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20B2C" w14:textId="5DAB3DED" w:rsidR="00302677" w:rsidRPr="00C35BBE" w:rsidRDefault="00302677">
      <w:pPr>
        <w:pStyle w:val="AnschriftBrief"/>
        <w:tabs>
          <w:tab w:val="left" w:pos="6521"/>
          <w:tab w:val="right" w:pos="9043"/>
        </w:tabs>
        <w:spacing w:before="0" w:after="120"/>
        <w:rPr>
          <w:rFonts w:ascii="Verdana" w:hAnsi="Verdana"/>
        </w:rPr>
      </w:pPr>
      <w:r w:rsidRPr="00C35BBE">
        <w:rPr>
          <w:rFonts w:ascii="Verdana" w:hAnsi="Verdana"/>
          <w:sz w:val="48"/>
        </w:rPr>
        <w:t>Presseinformation</w:t>
      </w:r>
      <w:r w:rsidR="00D95A10" w:rsidRPr="00C35BBE">
        <w:rPr>
          <w:rFonts w:ascii="Verdana" w:hAnsi="Verdana"/>
        </w:rPr>
        <w:t xml:space="preserve"> </w:t>
      </w:r>
      <w:r w:rsidR="00D95A10" w:rsidRPr="00C35BBE">
        <w:rPr>
          <w:rFonts w:ascii="Verdana" w:hAnsi="Verdana"/>
        </w:rPr>
        <w:tab/>
      </w:r>
      <w:r w:rsidR="00D95A10" w:rsidRPr="00C35BBE">
        <w:rPr>
          <w:rFonts w:ascii="Verdana" w:hAnsi="Verdana"/>
        </w:rPr>
        <w:tab/>
      </w:r>
      <w:r w:rsidR="00761136">
        <w:rPr>
          <w:rFonts w:ascii="Verdana" w:hAnsi="Verdana"/>
        </w:rPr>
        <w:t>4</w:t>
      </w:r>
      <w:r w:rsidR="00D45D98">
        <w:rPr>
          <w:rFonts w:ascii="Verdana" w:hAnsi="Verdana"/>
        </w:rPr>
        <w:t>6</w:t>
      </w:r>
      <w:r w:rsidR="00A06B27" w:rsidRPr="00C35BBE">
        <w:rPr>
          <w:rFonts w:ascii="Verdana" w:hAnsi="Verdana"/>
        </w:rPr>
        <w:t>TC1</w:t>
      </w:r>
      <w:r w:rsidR="00D45D98">
        <w:rPr>
          <w:rFonts w:ascii="Verdana" w:hAnsi="Verdana"/>
        </w:rPr>
        <w:t>7</w:t>
      </w:r>
      <w:r w:rsidR="00A06B27" w:rsidRPr="00C35BBE">
        <w:rPr>
          <w:rFonts w:ascii="Verdana" w:hAnsi="Verdana"/>
        </w:rPr>
        <w:br/>
      </w:r>
      <w:r w:rsidR="006F444B">
        <w:rPr>
          <w:rFonts w:ascii="Verdana" w:hAnsi="Verdana"/>
        </w:rPr>
        <w:t xml:space="preserve">e-mobility </w:t>
      </w:r>
      <w:r w:rsidR="00761136">
        <w:rPr>
          <w:rFonts w:ascii="Verdana" w:hAnsi="Verdana"/>
        </w:rPr>
        <w:t>Aktuell</w:t>
      </w:r>
      <w:r w:rsidR="008B48FD" w:rsidRPr="00C35BBE">
        <w:rPr>
          <w:rFonts w:ascii="Verdana" w:hAnsi="Verdana"/>
        </w:rPr>
        <w:tab/>
      </w:r>
      <w:r w:rsidR="008B48FD" w:rsidRPr="00C35BBE">
        <w:rPr>
          <w:rFonts w:ascii="Verdana" w:hAnsi="Verdana"/>
        </w:rPr>
        <w:tab/>
      </w:r>
      <w:r w:rsidR="005D2E90">
        <w:rPr>
          <w:rFonts w:ascii="Verdana" w:hAnsi="Verdana"/>
        </w:rPr>
        <w:t>März</w:t>
      </w:r>
      <w:r w:rsidR="00D45D98">
        <w:rPr>
          <w:rFonts w:ascii="Verdana" w:hAnsi="Verdana"/>
        </w:rPr>
        <w:t xml:space="preserve"> 2017</w:t>
      </w:r>
    </w:p>
    <w:p w14:paraId="125ED92D" w14:textId="471F6494" w:rsidR="00D4676F" w:rsidRPr="00C35BBE" w:rsidRDefault="00735F87" w:rsidP="00D4676F">
      <w:pPr>
        <w:pStyle w:val="DatumBrief"/>
        <w:tabs>
          <w:tab w:val="clear" w:pos="8640"/>
        </w:tabs>
        <w:spacing w:before="240"/>
        <w:ind w:right="-17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Ultraschalkom</w:t>
      </w:r>
      <w:r w:rsidR="000D51A5">
        <w:rPr>
          <w:rFonts w:ascii="Verdana" w:hAnsi="Verdana"/>
          <w:sz w:val="20"/>
        </w:rPr>
        <w:t>p</w:t>
      </w:r>
      <w:r>
        <w:rPr>
          <w:rFonts w:ascii="Verdana" w:hAnsi="Verdana"/>
          <w:sz w:val="20"/>
        </w:rPr>
        <w:t xml:space="preserve">etenz in der Batteriefertigung: </w:t>
      </w:r>
      <w:r w:rsidR="006F444B">
        <w:rPr>
          <w:rFonts w:ascii="Verdana" w:hAnsi="Verdana"/>
          <w:sz w:val="20"/>
        </w:rPr>
        <w:br/>
        <w:t xml:space="preserve">Die Schweizer </w:t>
      </w:r>
      <w:r>
        <w:rPr>
          <w:rFonts w:ascii="Verdana" w:hAnsi="Verdana"/>
          <w:sz w:val="20"/>
        </w:rPr>
        <w:t xml:space="preserve">Telsonic AG </w:t>
      </w:r>
      <w:r w:rsidR="006F444B">
        <w:rPr>
          <w:rFonts w:ascii="Verdana" w:hAnsi="Verdana"/>
          <w:sz w:val="20"/>
        </w:rPr>
        <w:t xml:space="preserve">bietet Lösungen vom </w:t>
      </w:r>
      <w:r>
        <w:rPr>
          <w:rFonts w:ascii="Verdana" w:hAnsi="Verdana"/>
          <w:sz w:val="20"/>
        </w:rPr>
        <w:t>Pulversieben bis zum Kontaktschweißen</w:t>
      </w:r>
    </w:p>
    <w:p w14:paraId="5305D4B6" w14:textId="75A6CABF" w:rsidR="00546F67" w:rsidRDefault="005D2E90" w:rsidP="00C35BBE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A1D7F" wp14:editId="36048F4A">
                <wp:simplePos x="0" y="0"/>
                <wp:positionH relativeFrom="column">
                  <wp:posOffset>4335145</wp:posOffset>
                </wp:positionH>
                <wp:positionV relativeFrom="paragraph">
                  <wp:posOffset>1182370</wp:posOffset>
                </wp:positionV>
                <wp:extent cx="1706245" cy="109791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5" cy="1097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3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91CD" w14:textId="77777777" w:rsidR="00860B71" w:rsidRDefault="00860B71" w:rsidP="00DF66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FE592" wp14:editId="50F6F83E">
                                  <wp:extent cx="1501182" cy="321734"/>
                                  <wp:effectExtent l="0" t="0" r="0" b="8890"/>
                                  <wp:docPr id="13" name="Bild 13" descr="MacSSD:Users:jfuerst:Desktop:MESSELOGOS:TBE-header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SSD:Users:jfuerst:Desktop:MESSELOGOS:TBE-header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82" cy="321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8E58C9" w14:textId="77777777" w:rsidR="00860B71" w:rsidRPr="006A753D" w:rsidRDefault="00860B71" w:rsidP="00BF1878">
                            <w:pPr>
                              <w:ind w:left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04.-06.04</w:t>
                            </w:r>
                            <w:r w:rsidRPr="006A75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.201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44F105D7" w14:textId="77777777" w:rsidR="00860B71" w:rsidRPr="006A753D" w:rsidRDefault="00860B71" w:rsidP="00BF1878">
                            <w:pPr>
                              <w:ind w:left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Sindelfingen</w:t>
                            </w:r>
                          </w:p>
                          <w:p w14:paraId="6D79D561" w14:textId="77777777" w:rsidR="00860B71" w:rsidRPr="00A36E4B" w:rsidRDefault="00860B71" w:rsidP="00BF1878">
                            <w:pPr>
                              <w:ind w:left="284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6E4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Wir sind dabei!</w:t>
                            </w:r>
                          </w:p>
                          <w:p w14:paraId="75FBE6FE" w14:textId="77777777" w:rsidR="00860B71" w:rsidRPr="00A36E4B" w:rsidRDefault="00860B71" w:rsidP="00BF1878">
                            <w:pPr>
                              <w:ind w:left="284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Stand 323</w:t>
                            </w:r>
                          </w:p>
                          <w:p w14:paraId="5BD988BF" w14:textId="77777777" w:rsidR="00860B71" w:rsidRDefault="00860B71" w:rsidP="00E40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341.35pt;margin-top:93.1pt;width:134.35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" fillcolor="white [3212]" stroked="f">
                <v:fill opacity="34695f"/>
                <v:textbox>
                  <w:txbxContent>
                    <w:p w14:paraId="70C891CD" w14:textId="77777777" w:rsidR="00860B71" w:rsidRDefault="00860B71" w:rsidP="00DF66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5FE592" wp14:editId="50F6F83E">
                            <wp:extent cx="1501182" cy="321734"/>
                            <wp:effectExtent l="0" t="0" r="0" b="8890"/>
                            <wp:docPr id="13" name="Bild 13" descr="MacSSD:Users:jfuerst:Desktop:MESSELOGOS:TBE-header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SSD:Users:jfuerst:Desktop:MESSELOGOS:TBE-header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82" cy="321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8E58C9" w14:textId="77777777" w:rsidR="00860B71" w:rsidRPr="006A753D" w:rsidRDefault="00860B71" w:rsidP="00BF1878">
                      <w:pPr>
                        <w:ind w:left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04.-06.04</w:t>
                      </w:r>
                      <w:r w:rsidRPr="006A753D">
                        <w:rPr>
                          <w:rFonts w:ascii="Verdana" w:hAnsi="Verdana"/>
                          <w:sz w:val="18"/>
                          <w:szCs w:val="18"/>
                        </w:rPr>
                        <w:t>.201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7</w:t>
                      </w:r>
                    </w:p>
                    <w:p w14:paraId="44F105D7" w14:textId="77777777" w:rsidR="00860B71" w:rsidRPr="006A753D" w:rsidRDefault="00860B71" w:rsidP="00BF1878">
                      <w:pPr>
                        <w:ind w:left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Sindelfingen</w:t>
                      </w:r>
                    </w:p>
                    <w:p w14:paraId="6D79D561" w14:textId="77777777" w:rsidR="00860B71" w:rsidRPr="00A36E4B" w:rsidRDefault="00860B71" w:rsidP="00BF1878">
                      <w:pPr>
                        <w:ind w:left="284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6E4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Wir sind dabei!</w:t>
                      </w:r>
                    </w:p>
                    <w:p w14:paraId="75FBE6FE" w14:textId="77777777" w:rsidR="00860B71" w:rsidRPr="00A36E4B" w:rsidRDefault="00860B71" w:rsidP="00BF1878">
                      <w:pPr>
                        <w:ind w:left="284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Stand 323</w:t>
                      </w:r>
                    </w:p>
                    <w:p w14:paraId="5BD988BF" w14:textId="77777777" w:rsidR="00860B71" w:rsidRDefault="00860B71" w:rsidP="00E400D1"/>
                  </w:txbxContent>
                </v:textbox>
              </v:shape>
            </w:pict>
          </mc:Fallback>
        </mc:AlternateContent>
      </w:r>
      <w:r>
        <w:rPr>
          <w:lang w:eastAsia="de-DE"/>
        </w:rPr>
        <w:drawing>
          <wp:inline distT="0" distB="0" distL="0" distR="0" wp14:anchorId="7901BBBD" wp14:editId="1ABD0B1C">
            <wp:extent cx="5740400" cy="2167255"/>
            <wp:effectExtent l="0" t="0" r="0" b="0"/>
            <wp:docPr id="2" name="Bild 2" descr="MacSSD:Users:jfuerst:Documents:  00 TRANSFERDATEIEN: URLAUB:46 TC_BILDER-THUMB:46-001 TC_Rohrkabelsch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SSD:Users:jfuerst:Documents:  00 TRANSFERDATEIEN: URLAUB:46 TC_BILDER-THUMB:46-001 TC_Rohrkabelschu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C71C9" w14:textId="124D8CD6" w:rsidR="00302677" w:rsidRPr="00C35BBE" w:rsidRDefault="005A1C7E" w:rsidP="00C35BBE">
      <w:pPr>
        <w:pStyle w:val="01PMHeadline"/>
      </w:pPr>
      <w:r w:rsidRPr="00C35BBE">
        <w:rPr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CD8B0" wp14:editId="3D1271D5">
                <wp:simplePos x="0" y="0"/>
                <wp:positionH relativeFrom="column">
                  <wp:posOffset>4234815</wp:posOffset>
                </wp:positionH>
                <wp:positionV relativeFrom="paragraph">
                  <wp:posOffset>288926</wp:posOffset>
                </wp:positionV>
                <wp:extent cx="1511088" cy="143256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088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B02F" w14:textId="77777777" w:rsidR="00860B71" w:rsidRPr="003771EA" w:rsidRDefault="00860B71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771E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Kontakt und Information:</w:t>
                            </w:r>
                          </w:p>
                          <w:p w14:paraId="21BCAF74" w14:textId="7695A9AB" w:rsidR="00860B71" w:rsidRPr="003771EA" w:rsidRDefault="00860B71" w:rsidP="00D16551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71EA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TELSONIC AG</w:t>
                            </w:r>
                            <w:r w:rsidRPr="003771EA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Axel Schneider</w:t>
                            </w:r>
                            <w:r w:rsidRPr="003771EA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3771EA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Industriestrasse 6b</w:t>
                            </w:r>
                            <w:r w:rsidRPr="003771EA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3771EA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CH-9552 Bronschhofen</w:t>
                            </w:r>
                            <w:r w:rsidRPr="003771EA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3771EA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Hauptsitz</w:t>
                            </w:r>
                            <w:r w:rsidRPr="003771EA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Tel +41 (0)71 913 98 39</w:t>
                            </w:r>
                            <w:r w:rsidRPr="003771EA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axel.schneider{at}telsonic.com</w:t>
                            </w:r>
                            <w:r w:rsidRPr="003771EA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www.telsonic.com</w:t>
                            </w:r>
                          </w:p>
                          <w:p w14:paraId="5EA3A757" w14:textId="77777777" w:rsidR="00860B71" w:rsidRPr="003771EA" w:rsidRDefault="00860B71" w:rsidP="00D16551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57A945" w14:textId="77777777" w:rsidR="00860B71" w:rsidRPr="003771EA" w:rsidRDefault="00860B71" w:rsidP="00D165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71EA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Telsonic in Deutschland</w:t>
                            </w:r>
                            <w:r w:rsidRPr="003771EA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3771EA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 xml:space="preserve">TELSONIC GmbH </w:t>
                            </w:r>
                          </w:p>
                          <w:p w14:paraId="3543A33D" w14:textId="0ED54F28" w:rsidR="00860B71" w:rsidRPr="003771EA" w:rsidRDefault="00860B71" w:rsidP="00D165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Dirk Bücker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3771EA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Gundstraße 15</w:t>
                            </w:r>
                          </w:p>
                          <w:p w14:paraId="7EDA3C6A" w14:textId="284A6C34" w:rsidR="00860B71" w:rsidRPr="003771EA" w:rsidRDefault="00860B71" w:rsidP="00D165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71EA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D-91056 Erlangen</w:t>
                            </w:r>
                            <w:r w:rsidRPr="003771EA">
                              <w:rPr>
                                <w:rFonts w:ascii="ArialMT" w:hAnsi="ArialMT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3771EA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Tel. +49 (0) 9131 68789 0</w:t>
                            </w:r>
                            <w:r w:rsidRPr="003771EA">
                              <w:rPr>
                                <w:rFonts w:ascii="ArialMT" w:hAnsi="ArialMT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3771EA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info@telsonic.de</w:t>
                              </w:r>
                            </w:hyperlink>
                          </w:p>
                          <w:p w14:paraId="154CA5DF" w14:textId="6B6F0674" w:rsidR="00860B71" w:rsidRDefault="00B45E34" w:rsidP="00D16551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860B71" w:rsidRPr="003771EA">
                                <w:rPr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860B71">
                                <w:rPr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60B71" w:rsidRPr="003771EA">
                                <w:rPr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szCs w:val="18"/>
                                </w:rPr>
                                <w:t>telsonic.de</w:t>
                              </w:r>
                            </w:hyperlink>
                          </w:p>
                          <w:p w14:paraId="1D57864E" w14:textId="4BBC6206" w:rsidR="00860B71" w:rsidRPr="000A04C8" w:rsidRDefault="00860B71" w:rsidP="00D16551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33.45pt;margin-top:22.75pt;width:119pt;height:1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" stroked="f">
                <v:textbox>
                  <w:txbxContent>
                    <w:p w14:paraId="26DDB02F" w14:textId="77777777" w:rsidR="006832D8" w:rsidRPr="003771EA" w:rsidRDefault="006832D8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771EA">
                        <w:rPr>
                          <w:rFonts w:ascii="Arial Narrow" w:hAnsi="Arial Narrow"/>
                          <w:sz w:val="18"/>
                          <w:szCs w:val="18"/>
                        </w:rPr>
                        <w:t>Kontakt und Information:</w:t>
                      </w:r>
                    </w:p>
                    <w:p w14:paraId="21BCAF74" w14:textId="7695A9AB" w:rsidR="006832D8" w:rsidRPr="003771EA" w:rsidRDefault="006832D8" w:rsidP="00D16551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3771EA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TELSONIC AG</w:t>
                      </w:r>
                      <w:r w:rsidRPr="003771EA">
                        <w:rPr>
                          <w:rFonts w:ascii="Arial" w:hAnsi="Arial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Axel Schneider</w:t>
                      </w:r>
                      <w:r w:rsidRPr="003771EA">
                        <w:rPr>
                          <w:rFonts w:ascii="Arial" w:hAnsi="Arial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3771EA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Industriestrasse 6b</w:t>
                      </w:r>
                      <w:r w:rsidRPr="003771EA">
                        <w:rPr>
                          <w:rFonts w:ascii="Arial" w:hAnsi="Arial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3771EA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CH-9552 Bronschhofen</w:t>
                      </w:r>
                      <w:r w:rsidRPr="003771EA">
                        <w:rPr>
                          <w:rFonts w:ascii="Arial" w:hAnsi="Arial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3771EA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Hauptsitz</w:t>
                      </w:r>
                      <w:r w:rsidRPr="003771EA">
                        <w:rPr>
                          <w:rFonts w:ascii="Arial" w:hAnsi="Arial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Tel +41 (0)71 913 98 39</w:t>
                      </w:r>
                      <w:r w:rsidRPr="003771EA">
                        <w:rPr>
                          <w:rFonts w:ascii="Arial" w:hAnsi="Arial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axel.schneider{at}telsonic.com</w:t>
                      </w:r>
                      <w:r w:rsidRPr="003771EA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www.telsonic.com</w:t>
                      </w:r>
                    </w:p>
                    <w:p w14:paraId="5EA3A757" w14:textId="77777777" w:rsidR="006832D8" w:rsidRPr="003771EA" w:rsidRDefault="006832D8" w:rsidP="00D16551">
                      <w:pP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757A945" w14:textId="77777777" w:rsidR="006832D8" w:rsidRPr="003771EA" w:rsidRDefault="006832D8" w:rsidP="00D165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3771EA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Telsonic in Deutschland</w:t>
                      </w:r>
                      <w:r w:rsidRPr="003771EA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3771EA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 xml:space="preserve">TELSONIC GmbH </w:t>
                      </w:r>
                    </w:p>
                    <w:p w14:paraId="3543A33D" w14:textId="0ED54F28" w:rsidR="006832D8" w:rsidRPr="003771EA" w:rsidRDefault="006832D8" w:rsidP="00D165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Dirk Bücker</w:t>
                      </w:r>
                      <w:r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3771EA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Gundstraße 15</w:t>
                      </w:r>
                    </w:p>
                    <w:p w14:paraId="7EDA3C6A" w14:textId="284A6C34" w:rsidR="006832D8" w:rsidRPr="003771EA" w:rsidRDefault="006832D8" w:rsidP="00D165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3771EA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D-91056 Erlangen</w:t>
                      </w:r>
                      <w:r w:rsidRPr="003771EA">
                        <w:rPr>
                          <w:rFonts w:ascii="ArialMT" w:hAnsi="ArialMT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3771EA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Tel. +49 (0) 9131 68789 0</w:t>
                      </w:r>
                      <w:r w:rsidRPr="003771EA">
                        <w:rPr>
                          <w:rFonts w:ascii="ArialMT" w:hAnsi="ArialMT"/>
                          <w:color w:val="000000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3771EA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info@telsonic.de</w:t>
                        </w:r>
                      </w:hyperlink>
                    </w:p>
                    <w:p w14:paraId="154CA5DF" w14:textId="6B6F0674" w:rsidR="006832D8" w:rsidRDefault="00FF3E35" w:rsidP="00D16551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hyperlink r:id="rId14" w:history="1">
                        <w:r w:rsidR="006832D8" w:rsidRPr="003771EA">
                          <w:rPr>
                            <w:rFonts w:ascii="Arial Narrow" w:hAnsi="Arial Narrow"/>
                            <w:b w:val="0"/>
                            <w:color w:val="000000"/>
                            <w:sz w:val="18"/>
                            <w:szCs w:val="18"/>
                          </w:rPr>
                          <w:t>www.</w:t>
                        </w:r>
                        <w:r w:rsidR="006832D8">
                          <w:rPr>
                            <w:rFonts w:ascii="Arial Narrow" w:hAnsi="Arial Narrow"/>
                            <w:b w:val="0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6832D8" w:rsidRPr="003771EA">
                          <w:rPr>
                            <w:rFonts w:ascii="Arial Narrow" w:hAnsi="Arial Narrow"/>
                            <w:b w:val="0"/>
                            <w:color w:val="000000"/>
                            <w:sz w:val="18"/>
                            <w:szCs w:val="18"/>
                          </w:rPr>
                          <w:t>telsonic.de</w:t>
                        </w:r>
                      </w:hyperlink>
                    </w:p>
                    <w:p w14:paraId="1D57864E" w14:textId="4BBC6206" w:rsidR="006832D8" w:rsidRPr="000A04C8" w:rsidRDefault="006832D8" w:rsidP="00D16551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B11">
        <w:t xml:space="preserve">e-mobility </w:t>
      </w:r>
      <w:r w:rsidR="00735F87">
        <w:t>fordert</w:t>
      </w:r>
      <w:r w:rsidR="005F4B11">
        <w:t xml:space="preserve"> Batterie</w:t>
      </w:r>
      <w:r w:rsidR="00735F87"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EBB78" wp14:editId="22EAAB7C">
                <wp:simplePos x="0" y="0"/>
                <wp:positionH relativeFrom="column">
                  <wp:posOffset>4446270</wp:posOffset>
                </wp:positionH>
                <wp:positionV relativeFrom="paragraph">
                  <wp:posOffset>5845175</wp:posOffset>
                </wp:positionV>
                <wp:extent cx="1485265" cy="1257300"/>
                <wp:effectExtent l="0" t="0" r="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5C44D" w14:textId="77777777" w:rsidR="00860B71" w:rsidRDefault="00860B71" w:rsidP="00735F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6BC8A" wp14:editId="7D9BC9A1">
                                  <wp:extent cx="1188720" cy="335280"/>
                                  <wp:effectExtent l="0" t="0" r="5080" b="0"/>
                                  <wp:docPr id="10" name="Bild 10" descr="MacSSD:Users:jfuerst:Desktop:MESSELOGOS:Intec_Log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SSD:Users:jfuerst:Desktop:MESSELOGOS:Intec_Logo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388348" w14:textId="77777777" w:rsidR="00860B71" w:rsidRDefault="00860B71" w:rsidP="00735F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B113BAC" w14:textId="77777777" w:rsidR="00860B71" w:rsidRPr="006A753D" w:rsidRDefault="00860B71" w:rsidP="00735F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07.-10.03</w:t>
                            </w:r>
                            <w:r w:rsidRPr="006A75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.201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1F2AF926" w14:textId="77777777" w:rsidR="00860B71" w:rsidRPr="006A753D" w:rsidRDefault="00860B71" w:rsidP="00735F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A75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Messe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Leipzig</w:t>
                            </w:r>
                          </w:p>
                          <w:p w14:paraId="4EA4DB1B" w14:textId="77777777" w:rsidR="00860B71" w:rsidRPr="00A36E4B" w:rsidRDefault="00860B71" w:rsidP="00735F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6E4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Wir sind dabei!</w:t>
                            </w:r>
                          </w:p>
                          <w:p w14:paraId="25766C68" w14:textId="77777777" w:rsidR="00860B71" w:rsidRPr="00A36E4B" w:rsidRDefault="00860B71" w:rsidP="00735F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6E4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Halle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5, Stand D37</w:t>
                            </w:r>
                          </w:p>
                          <w:p w14:paraId="4B29A434" w14:textId="77777777" w:rsidR="00860B71" w:rsidRDefault="00860B71" w:rsidP="00735F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350.1pt;margin-top:460.25pt;width:116.9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" filled="f" stroked="f">
                <v:textbox>
                  <w:txbxContent>
                    <w:p w14:paraId="30B5C44D" w14:textId="77777777" w:rsidR="006832D8" w:rsidRDefault="006832D8" w:rsidP="00735F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A6BC8A" wp14:editId="7D9BC9A1">
                            <wp:extent cx="1188720" cy="335280"/>
                            <wp:effectExtent l="0" t="0" r="5080" b="0"/>
                            <wp:docPr id="10" name="Bild 10" descr="MacSSD:Users:jfuerst:Desktop:MESSELOGOS:Intec_Log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SSD:Users:jfuerst:Desktop:MESSELOGOS:Intec_Logo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388348" w14:textId="77777777" w:rsidR="006832D8" w:rsidRDefault="006832D8" w:rsidP="00735F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B113BAC" w14:textId="77777777" w:rsidR="006832D8" w:rsidRPr="006A753D" w:rsidRDefault="006832D8" w:rsidP="00735F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07.-10.03</w:t>
                      </w:r>
                      <w:r w:rsidRPr="006A753D">
                        <w:rPr>
                          <w:rFonts w:ascii="Verdana" w:hAnsi="Verdana"/>
                          <w:sz w:val="18"/>
                          <w:szCs w:val="18"/>
                        </w:rPr>
                        <w:t>.201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7</w:t>
                      </w:r>
                    </w:p>
                    <w:p w14:paraId="1F2AF926" w14:textId="77777777" w:rsidR="006832D8" w:rsidRPr="006A753D" w:rsidRDefault="006832D8" w:rsidP="00735F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A753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Messe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Leipzig</w:t>
                      </w:r>
                    </w:p>
                    <w:p w14:paraId="4EA4DB1B" w14:textId="77777777" w:rsidR="006832D8" w:rsidRPr="00A36E4B" w:rsidRDefault="006832D8" w:rsidP="00735F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6E4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Wir sind dabei!</w:t>
                      </w:r>
                    </w:p>
                    <w:p w14:paraId="25766C68" w14:textId="77777777" w:rsidR="006832D8" w:rsidRPr="00A36E4B" w:rsidRDefault="006832D8" w:rsidP="00735F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6E4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Halle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5, Stand D37</w:t>
                      </w:r>
                    </w:p>
                    <w:p w14:paraId="4B29A434" w14:textId="77777777" w:rsidR="006832D8" w:rsidRDefault="006832D8" w:rsidP="00735F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735F87">
        <w:t>kompetenz</w:t>
      </w:r>
    </w:p>
    <w:p w14:paraId="0657E6F0" w14:textId="73E6B691" w:rsidR="00D621B2" w:rsidRDefault="00302677" w:rsidP="00990593">
      <w:pPr>
        <w:pStyle w:val="02PMSummary"/>
        <w:rPr>
          <w:rFonts w:cs="45 Helvetica Light"/>
          <w:color w:val="000000" w:themeColor="text1"/>
          <w:szCs w:val="18"/>
        </w:rPr>
      </w:pPr>
      <w:r w:rsidRPr="008F52BC">
        <w:rPr>
          <w:sz w:val="16"/>
          <w:szCs w:val="16"/>
        </w:rPr>
        <w:t>(</w:t>
      </w:r>
      <w:r w:rsidR="00761136">
        <w:rPr>
          <w:sz w:val="16"/>
          <w:szCs w:val="16"/>
        </w:rPr>
        <w:t>Bronschhofen</w:t>
      </w:r>
      <w:r w:rsidRPr="008F52BC">
        <w:rPr>
          <w:sz w:val="16"/>
          <w:szCs w:val="16"/>
        </w:rPr>
        <w:t>)</w:t>
      </w:r>
      <w:r w:rsidR="006D78E2">
        <w:rPr>
          <w:rFonts w:cs="45 Helvetica Light"/>
          <w:color w:val="000000" w:themeColor="text1"/>
          <w:szCs w:val="18"/>
        </w:rPr>
        <w:t xml:space="preserve"> </w:t>
      </w:r>
      <w:r w:rsidR="00507B29">
        <w:rPr>
          <w:rFonts w:cs="45 Helvetica Light"/>
          <w:color w:val="000000" w:themeColor="text1"/>
          <w:szCs w:val="18"/>
        </w:rPr>
        <w:t>Wer in der Batterienfertigung ü</w:t>
      </w:r>
      <w:r w:rsidR="00DF6693">
        <w:rPr>
          <w:rFonts w:cs="45 Helvetica Light"/>
          <w:color w:val="000000" w:themeColor="text1"/>
          <w:szCs w:val="18"/>
        </w:rPr>
        <w:softHyphen/>
      </w:r>
      <w:r w:rsidR="00507B29">
        <w:rPr>
          <w:rFonts w:cs="45 Helvetica Light"/>
          <w:color w:val="000000" w:themeColor="text1"/>
          <w:szCs w:val="18"/>
        </w:rPr>
        <w:t xml:space="preserve">ber ausgewiesene </w:t>
      </w:r>
      <w:r w:rsidR="00534639">
        <w:rPr>
          <w:rFonts w:cs="45 Helvetica Light"/>
          <w:color w:val="000000" w:themeColor="text1"/>
          <w:szCs w:val="18"/>
        </w:rPr>
        <w:t xml:space="preserve">Kompetenzen verfügt, ist in Zeiten von e-mobility </w:t>
      </w:r>
      <w:r w:rsidR="005C285D">
        <w:rPr>
          <w:rFonts w:cs="45 Helvetica Light"/>
          <w:color w:val="000000" w:themeColor="text1"/>
          <w:szCs w:val="18"/>
        </w:rPr>
        <w:t xml:space="preserve">und Smartphones </w:t>
      </w:r>
      <w:r w:rsidR="00534639">
        <w:rPr>
          <w:rFonts w:cs="45 Helvetica Light"/>
          <w:color w:val="000000" w:themeColor="text1"/>
          <w:szCs w:val="18"/>
        </w:rPr>
        <w:t xml:space="preserve">sehr gefragt. </w:t>
      </w:r>
      <w:r w:rsidR="00FD5BBA">
        <w:rPr>
          <w:rFonts w:cs="45 Helvetica Light"/>
          <w:color w:val="000000" w:themeColor="text1"/>
          <w:szCs w:val="18"/>
        </w:rPr>
        <w:t>Der Schweizer Ultraschallpionier Tel</w:t>
      </w:r>
      <w:r w:rsidR="005C285D">
        <w:rPr>
          <w:rFonts w:cs="45 Helvetica Light"/>
          <w:color w:val="000000" w:themeColor="text1"/>
          <w:szCs w:val="18"/>
        </w:rPr>
        <w:softHyphen/>
      </w:r>
      <w:r w:rsidR="00FD5BBA">
        <w:rPr>
          <w:rFonts w:cs="45 Helvetica Light"/>
          <w:color w:val="000000" w:themeColor="text1"/>
          <w:szCs w:val="18"/>
        </w:rPr>
        <w:t xml:space="preserve">sonic </w:t>
      </w:r>
      <w:r w:rsidR="0041399B">
        <w:rPr>
          <w:rFonts w:cs="45 Helvetica Light"/>
          <w:color w:val="000000" w:themeColor="text1"/>
          <w:szCs w:val="18"/>
        </w:rPr>
        <w:t xml:space="preserve">ist mit seiner </w:t>
      </w:r>
      <w:r w:rsidR="00DF6693">
        <w:rPr>
          <w:rFonts w:cs="45 Helvetica Light"/>
          <w:color w:val="000000" w:themeColor="text1"/>
          <w:szCs w:val="18"/>
        </w:rPr>
        <w:t>großen</w:t>
      </w:r>
      <w:r w:rsidR="0041399B">
        <w:rPr>
          <w:rFonts w:cs="45 Helvetica Light"/>
          <w:color w:val="000000" w:themeColor="text1"/>
          <w:szCs w:val="18"/>
        </w:rPr>
        <w:t xml:space="preserve"> </w:t>
      </w:r>
      <w:r w:rsidR="006832D8">
        <w:rPr>
          <w:rFonts w:cs="45 Helvetica Light"/>
          <w:color w:val="000000" w:themeColor="text1"/>
          <w:szCs w:val="18"/>
        </w:rPr>
        <w:t>Erfahrung</w:t>
      </w:r>
      <w:r w:rsidR="0041399B">
        <w:rPr>
          <w:rFonts w:cs="45 Helvetica Light"/>
          <w:color w:val="000000" w:themeColor="text1"/>
          <w:szCs w:val="18"/>
        </w:rPr>
        <w:t xml:space="preserve"> im </w:t>
      </w:r>
      <w:r w:rsidR="00985391">
        <w:rPr>
          <w:rFonts w:cs="45 Helvetica Light"/>
          <w:color w:val="000000" w:themeColor="text1"/>
          <w:szCs w:val="18"/>
        </w:rPr>
        <w:t>Sieb</w:t>
      </w:r>
      <w:r w:rsidR="006832D8">
        <w:rPr>
          <w:rFonts w:cs="45 Helvetica Light"/>
          <w:color w:val="000000" w:themeColor="text1"/>
          <w:szCs w:val="18"/>
        </w:rPr>
        <w:softHyphen/>
      </w:r>
      <w:r w:rsidR="00985391">
        <w:rPr>
          <w:rFonts w:cs="45 Helvetica Light"/>
          <w:color w:val="000000" w:themeColor="text1"/>
          <w:szCs w:val="18"/>
        </w:rPr>
        <w:t xml:space="preserve">en </w:t>
      </w:r>
      <w:r w:rsidR="0041399B">
        <w:rPr>
          <w:rFonts w:cs="45 Helvetica Light"/>
          <w:color w:val="000000" w:themeColor="text1"/>
          <w:szCs w:val="18"/>
        </w:rPr>
        <w:t xml:space="preserve">und </w:t>
      </w:r>
      <w:r w:rsidR="00985391">
        <w:rPr>
          <w:rFonts w:cs="45 Helvetica Light"/>
          <w:color w:val="000000" w:themeColor="text1"/>
          <w:szCs w:val="18"/>
        </w:rPr>
        <w:t xml:space="preserve">Schweißen </w:t>
      </w:r>
      <w:r w:rsidR="0041399B">
        <w:rPr>
          <w:rFonts w:cs="45 Helvetica Light"/>
          <w:color w:val="000000" w:themeColor="text1"/>
          <w:szCs w:val="18"/>
        </w:rPr>
        <w:t xml:space="preserve">in zwei Schlüsselprozessen </w:t>
      </w:r>
      <w:r w:rsidR="00985391">
        <w:rPr>
          <w:rFonts w:cs="45 Helvetica Light"/>
          <w:color w:val="000000" w:themeColor="text1"/>
          <w:szCs w:val="18"/>
        </w:rPr>
        <w:t>am Beginn und am Ende der Batterieherstel</w:t>
      </w:r>
      <w:r w:rsidR="006832D8">
        <w:rPr>
          <w:rFonts w:cs="45 Helvetica Light"/>
          <w:color w:val="000000" w:themeColor="text1"/>
          <w:szCs w:val="18"/>
        </w:rPr>
        <w:softHyphen/>
      </w:r>
      <w:r w:rsidR="00985391">
        <w:rPr>
          <w:rFonts w:cs="45 Helvetica Light"/>
          <w:color w:val="000000" w:themeColor="text1"/>
          <w:szCs w:val="18"/>
        </w:rPr>
        <w:t xml:space="preserve">lung </w:t>
      </w:r>
      <w:r w:rsidR="0041399B">
        <w:rPr>
          <w:rFonts w:cs="45 Helvetica Light"/>
          <w:color w:val="000000" w:themeColor="text1"/>
          <w:szCs w:val="18"/>
        </w:rPr>
        <w:t xml:space="preserve">vertreten. </w:t>
      </w:r>
      <w:r w:rsidR="005C285D">
        <w:rPr>
          <w:rFonts w:cs="45 Helvetica Light"/>
          <w:color w:val="000000" w:themeColor="text1"/>
          <w:szCs w:val="18"/>
        </w:rPr>
        <w:t>Mit zu</w:t>
      </w:r>
      <w:r w:rsidR="000D51A5">
        <w:rPr>
          <w:rFonts w:cs="45 Helvetica Light"/>
          <w:color w:val="000000" w:themeColor="text1"/>
          <w:szCs w:val="18"/>
        </w:rPr>
        <w:t>verlässiger Prozesstech</w:t>
      </w:r>
      <w:r w:rsidR="006832D8">
        <w:rPr>
          <w:rFonts w:cs="45 Helvetica Light"/>
          <w:color w:val="000000" w:themeColor="text1"/>
          <w:szCs w:val="18"/>
        </w:rPr>
        <w:softHyphen/>
      </w:r>
      <w:r w:rsidR="000D51A5">
        <w:rPr>
          <w:rFonts w:cs="45 Helvetica Light"/>
          <w:color w:val="000000" w:themeColor="text1"/>
          <w:szCs w:val="18"/>
        </w:rPr>
        <w:t xml:space="preserve">nologie beim Ultraschallsieben sorgt das Unternehmen für </w:t>
      </w:r>
      <w:r w:rsidR="00805273">
        <w:rPr>
          <w:rFonts w:cs="45 Helvetica Light"/>
          <w:color w:val="000000" w:themeColor="text1"/>
          <w:szCs w:val="18"/>
        </w:rPr>
        <w:t xml:space="preserve">eine </w:t>
      </w:r>
      <w:r w:rsidR="004D1465">
        <w:rPr>
          <w:rFonts w:cs="45 Helvetica Light"/>
          <w:color w:val="000000" w:themeColor="text1"/>
          <w:szCs w:val="18"/>
        </w:rPr>
        <w:t>homogene Pulverkon</w:t>
      </w:r>
      <w:r w:rsidR="006832D8">
        <w:rPr>
          <w:rFonts w:cs="45 Helvetica Light"/>
          <w:color w:val="000000" w:themeColor="text1"/>
          <w:szCs w:val="18"/>
        </w:rPr>
        <w:softHyphen/>
      </w:r>
      <w:r w:rsidR="004D1465">
        <w:rPr>
          <w:rFonts w:cs="45 Helvetica Light"/>
          <w:color w:val="000000" w:themeColor="text1"/>
          <w:szCs w:val="18"/>
        </w:rPr>
        <w:t>sistenz für die Fertigung der Pole. U</w:t>
      </w:r>
      <w:r w:rsidR="000D51A5">
        <w:rPr>
          <w:rFonts w:cs="45 Helvetica Light"/>
          <w:color w:val="000000" w:themeColor="text1"/>
          <w:szCs w:val="18"/>
        </w:rPr>
        <w:t xml:space="preserve">nd mit dem </w:t>
      </w:r>
      <w:r w:rsidR="004D1465">
        <w:rPr>
          <w:rFonts w:cs="45 Helvetica Light"/>
          <w:color w:val="000000" w:themeColor="text1"/>
          <w:szCs w:val="18"/>
        </w:rPr>
        <w:t>häufig</w:t>
      </w:r>
      <w:r w:rsidR="000D51A5">
        <w:rPr>
          <w:rFonts w:cs="45 Helvetica Light"/>
          <w:color w:val="000000" w:themeColor="text1"/>
          <w:szCs w:val="18"/>
        </w:rPr>
        <w:t xml:space="preserve"> alternativlosen Torsionalschweißen </w:t>
      </w:r>
      <w:r w:rsidR="005C285D">
        <w:rPr>
          <w:rFonts w:cs="45 Helvetica Light"/>
          <w:color w:val="000000" w:themeColor="text1"/>
          <w:szCs w:val="18"/>
        </w:rPr>
        <w:t>gelingen sichere Kontak</w:t>
      </w:r>
      <w:r w:rsidR="004D1465">
        <w:rPr>
          <w:rFonts w:cs="45 Helvetica Light"/>
          <w:color w:val="000000" w:themeColor="text1"/>
          <w:szCs w:val="18"/>
        </w:rPr>
        <w:t>tierungen.</w:t>
      </w:r>
    </w:p>
    <w:p w14:paraId="34D6E166" w14:textId="76FC3220" w:rsidR="00E13338" w:rsidRDefault="008E7E93" w:rsidP="00302677">
      <w:pPr>
        <w:pStyle w:val="Textkrper"/>
        <w:spacing w:line="276" w:lineRule="auto"/>
        <w:ind w:right="4223"/>
        <w:rPr>
          <w:rFonts w:ascii="Verdana" w:hAnsi="Verdana" w:cs="45 Helvetica Light"/>
          <w:color w:val="000000" w:themeColor="text1"/>
          <w:sz w:val="18"/>
          <w:szCs w:val="18"/>
        </w:rPr>
      </w:pPr>
      <w:r>
        <w:rPr>
          <w:rFonts w:ascii="Verdana" w:hAnsi="Verdana" w:cs="45 Helvetica Light"/>
          <w:color w:val="000000" w:themeColor="text1"/>
          <w:sz w:val="18"/>
          <w:szCs w:val="18"/>
        </w:rPr>
        <w:t>„</w:t>
      </w:r>
      <w:r w:rsidR="00F96343">
        <w:rPr>
          <w:rFonts w:ascii="Verdana" w:hAnsi="Verdana" w:cs="45 Helvetica Light"/>
          <w:color w:val="000000" w:themeColor="text1"/>
          <w:sz w:val="18"/>
          <w:szCs w:val="18"/>
        </w:rPr>
        <w:t xml:space="preserve">Mit unserer Ultraschallkompetenz sind wir in der Fertigung von Batterien </w:t>
      </w:r>
      <w:r w:rsidR="004D1465">
        <w:rPr>
          <w:rFonts w:ascii="Verdana" w:hAnsi="Verdana" w:cs="45 Helvetica Light"/>
          <w:color w:val="000000" w:themeColor="text1"/>
          <w:sz w:val="18"/>
          <w:szCs w:val="18"/>
        </w:rPr>
        <w:t xml:space="preserve">beim Pulversieben und </w:t>
      </w:r>
      <w:r w:rsidR="00666027">
        <w:rPr>
          <w:rFonts w:ascii="Verdana" w:hAnsi="Verdana" w:cs="45 Helvetica Light"/>
          <w:color w:val="000000" w:themeColor="text1"/>
          <w:sz w:val="18"/>
          <w:szCs w:val="18"/>
        </w:rPr>
        <w:t>bei</w:t>
      </w:r>
      <w:r w:rsidR="004D1465">
        <w:rPr>
          <w:rFonts w:ascii="Verdana" w:hAnsi="Verdana" w:cs="45 Helvetica Light"/>
          <w:color w:val="000000" w:themeColor="text1"/>
          <w:sz w:val="18"/>
          <w:szCs w:val="18"/>
        </w:rPr>
        <w:t xml:space="preserve"> Schweißungen </w:t>
      </w:r>
      <w:r w:rsidR="00F96343">
        <w:rPr>
          <w:rFonts w:ascii="Verdana" w:hAnsi="Verdana" w:cs="45 Helvetica Light"/>
          <w:color w:val="000000" w:themeColor="text1"/>
          <w:sz w:val="18"/>
          <w:szCs w:val="18"/>
        </w:rPr>
        <w:t>gleich in zwei Schlüsselprozessen vertreten</w:t>
      </w:r>
      <w:r w:rsidR="00B331FA">
        <w:rPr>
          <w:rFonts w:ascii="Verdana" w:hAnsi="Verdana" w:cs="45 Helvetica Light"/>
          <w:color w:val="000000" w:themeColor="text1"/>
          <w:sz w:val="18"/>
          <w:szCs w:val="18"/>
        </w:rPr>
        <w:t xml:space="preserve">“, berichtet </w:t>
      </w:r>
      <w:r w:rsidR="006832D8">
        <w:rPr>
          <w:rFonts w:ascii="Verdana" w:hAnsi="Verdana" w:cs="45 Helvetica Light"/>
          <w:color w:val="000000" w:themeColor="text1"/>
          <w:sz w:val="18"/>
          <w:szCs w:val="18"/>
        </w:rPr>
        <w:t>Axel Schneider, Verkaufsleiter</w:t>
      </w:r>
      <w:r w:rsidR="00B331FA">
        <w:rPr>
          <w:rFonts w:ascii="Verdana" w:hAnsi="Verdana" w:cs="45 Helvetica Light"/>
          <w:color w:val="000000" w:themeColor="text1"/>
          <w:sz w:val="18"/>
          <w:szCs w:val="18"/>
        </w:rPr>
        <w:t xml:space="preserve"> bei der Telsonic AG. </w:t>
      </w:r>
      <w:r w:rsidR="002C3A2E">
        <w:rPr>
          <w:rFonts w:ascii="Verdana" w:hAnsi="Verdana" w:cs="45 Helvetica Light"/>
          <w:color w:val="000000" w:themeColor="text1"/>
          <w:sz w:val="18"/>
          <w:szCs w:val="18"/>
        </w:rPr>
        <w:t>Beim Ultraschallschweißen von Kontakten und Ableitern profitieren Kunden dabei von der über zehnjährigen Erfahrung im Batteriebe</w:t>
      </w:r>
      <w:r w:rsidR="006832D8">
        <w:rPr>
          <w:rFonts w:ascii="Verdana" w:hAnsi="Verdana" w:cs="45 Helvetica Light"/>
          <w:color w:val="000000" w:themeColor="text1"/>
          <w:sz w:val="18"/>
          <w:szCs w:val="18"/>
        </w:rPr>
        <w:softHyphen/>
      </w:r>
      <w:r w:rsidR="002C3A2E">
        <w:rPr>
          <w:rFonts w:ascii="Verdana" w:hAnsi="Verdana" w:cs="45 Helvetica Light"/>
          <w:color w:val="000000" w:themeColor="text1"/>
          <w:sz w:val="18"/>
          <w:szCs w:val="18"/>
        </w:rPr>
        <w:t xml:space="preserve">reich. </w:t>
      </w:r>
      <w:r w:rsidR="00805273">
        <w:rPr>
          <w:rFonts w:ascii="Verdana" w:hAnsi="Verdana" w:cs="45 Helvetica Light"/>
          <w:color w:val="000000" w:themeColor="text1"/>
          <w:sz w:val="18"/>
          <w:szCs w:val="18"/>
        </w:rPr>
        <w:t>Mit dem Ultraschallsieben kommt die Kompetenz von Telsonic gleich am Beginn der Bat</w:t>
      </w:r>
      <w:r w:rsidR="006832D8">
        <w:rPr>
          <w:rFonts w:ascii="Verdana" w:hAnsi="Verdana" w:cs="45 Helvetica Light"/>
          <w:color w:val="000000" w:themeColor="text1"/>
          <w:sz w:val="18"/>
          <w:szCs w:val="18"/>
        </w:rPr>
        <w:t>t</w:t>
      </w:r>
      <w:r w:rsidR="00805273">
        <w:rPr>
          <w:rFonts w:ascii="Verdana" w:hAnsi="Verdana" w:cs="45 Helvetica Light"/>
          <w:color w:val="000000" w:themeColor="text1"/>
          <w:sz w:val="18"/>
          <w:szCs w:val="18"/>
        </w:rPr>
        <w:t>erieherste</w:t>
      </w:r>
      <w:r w:rsidR="002C3A2E">
        <w:rPr>
          <w:rFonts w:ascii="Verdana" w:hAnsi="Verdana" w:cs="45 Helvetica Light"/>
          <w:color w:val="000000" w:themeColor="text1"/>
          <w:sz w:val="18"/>
          <w:szCs w:val="18"/>
        </w:rPr>
        <w:t>llung zum Einsatz. So filtern m</w:t>
      </w:r>
      <w:r w:rsidR="00805273">
        <w:rPr>
          <w:rFonts w:ascii="Verdana" w:hAnsi="Verdana" w:cs="45 Helvetica Light"/>
          <w:color w:val="000000" w:themeColor="text1"/>
          <w:sz w:val="18"/>
          <w:szCs w:val="18"/>
        </w:rPr>
        <w:t xml:space="preserve">it Ultraschall angeregte Siebe das Carbon für die Anode und das Lithium Metalloxid </w:t>
      </w:r>
      <w:r w:rsidR="002C3A2E">
        <w:rPr>
          <w:rFonts w:ascii="Verdana" w:hAnsi="Verdana" w:cs="45 Helvetica Light"/>
          <w:color w:val="000000" w:themeColor="text1"/>
          <w:sz w:val="18"/>
          <w:szCs w:val="18"/>
        </w:rPr>
        <w:t>für die Kathode. Für die Elektrod</w:t>
      </w:r>
      <w:r w:rsidR="00805273">
        <w:rPr>
          <w:rFonts w:ascii="Verdana" w:hAnsi="Verdana" w:cs="45 Helvetica Light"/>
          <w:color w:val="000000" w:themeColor="text1"/>
          <w:sz w:val="18"/>
          <w:szCs w:val="18"/>
        </w:rPr>
        <w:t xml:space="preserve">enherstellung </w:t>
      </w:r>
      <w:r w:rsidR="002C3A2E">
        <w:rPr>
          <w:rFonts w:ascii="Verdana" w:hAnsi="Verdana" w:cs="45 Helvetica Light"/>
          <w:color w:val="000000" w:themeColor="text1"/>
          <w:sz w:val="18"/>
          <w:szCs w:val="18"/>
        </w:rPr>
        <w:t xml:space="preserve">wird </w:t>
      </w:r>
      <w:r w:rsidR="009B5836">
        <w:rPr>
          <w:rFonts w:ascii="Verdana" w:hAnsi="Verdana" w:cs="45 Helvetica Light"/>
          <w:color w:val="000000" w:themeColor="text1"/>
          <w:sz w:val="18"/>
          <w:szCs w:val="18"/>
        </w:rPr>
        <w:t>eine möglichst homogene Verteilung der Bestandteile</w:t>
      </w:r>
      <w:r w:rsidR="002C3A2E" w:rsidRPr="002C3A2E">
        <w:rPr>
          <w:rFonts w:ascii="Verdana" w:hAnsi="Verdana" w:cs="45 Helvetica Light"/>
          <w:color w:val="000000" w:themeColor="text1"/>
          <w:sz w:val="18"/>
          <w:szCs w:val="18"/>
        </w:rPr>
        <w:t xml:space="preserve"> </w:t>
      </w:r>
      <w:r w:rsidR="002C3A2E">
        <w:rPr>
          <w:rFonts w:ascii="Verdana" w:hAnsi="Verdana" w:cs="45 Helvetica Light"/>
          <w:color w:val="000000" w:themeColor="text1"/>
          <w:sz w:val="18"/>
          <w:szCs w:val="18"/>
        </w:rPr>
        <w:t>benötigt</w:t>
      </w:r>
      <w:r w:rsidR="009B5836">
        <w:rPr>
          <w:rFonts w:ascii="Verdana" w:hAnsi="Verdana" w:cs="45 Helvetica Light"/>
          <w:color w:val="000000" w:themeColor="text1"/>
          <w:sz w:val="18"/>
          <w:szCs w:val="18"/>
        </w:rPr>
        <w:t xml:space="preserve">. </w:t>
      </w:r>
      <w:r w:rsidR="00881A82">
        <w:rPr>
          <w:rFonts w:ascii="Verdana" w:hAnsi="Verdana" w:cs="45 Helvetica Light"/>
          <w:color w:val="000000" w:themeColor="text1"/>
          <w:sz w:val="18"/>
          <w:szCs w:val="18"/>
        </w:rPr>
        <w:t>Deshalb</w:t>
      </w:r>
      <w:r w:rsidR="009B5836">
        <w:rPr>
          <w:rFonts w:ascii="Verdana" w:hAnsi="Verdana" w:cs="45 Helvetica Light"/>
          <w:color w:val="000000" w:themeColor="text1"/>
          <w:sz w:val="18"/>
          <w:szCs w:val="18"/>
        </w:rPr>
        <w:t xml:space="preserve"> sorgen so genannte Doppeldeck-Siebe mit </w:t>
      </w:r>
      <w:r w:rsidR="009B5836">
        <w:rPr>
          <w:rFonts w:ascii="Verdana" w:hAnsi="Verdana" w:cs="45 Helvetica Light"/>
          <w:color w:val="000000" w:themeColor="text1"/>
          <w:sz w:val="18"/>
          <w:szCs w:val="18"/>
        </w:rPr>
        <w:lastRenderedPageBreak/>
        <w:t xml:space="preserve">exakt definierter Maschenweite für </w:t>
      </w:r>
      <w:r w:rsidR="00881A82">
        <w:rPr>
          <w:rFonts w:ascii="Verdana" w:hAnsi="Verdana" w:cs="45 Helvetica Light"/>
          <w:color w:val="000000" w:themeColor="text1"/>
          <w:sz w:val="18"/>
          <w:szCs w:val="18"/>
        </w:rPr>
        <w:t>die immer gleiche Korngröße. Auch d</w:t>
      </w:r>
      <w:r w:rsidR="009B5836">
        <w:rPr>
          <w:rFonts w:ascii="Verdana" w:hAnsi="Verdana" w:cs="45 Helvetica Light"/>
          <w:color w:val="000000" w:themeColor="text1"/>
          <w:sz w:val="18"/>
          <w:szCs w:val="18"/>
        </w:rPr>
        <w:t xml:space="preserve">er Fehlkornanteil wird </w:t>
      </w:r>
      <w:r w:rsidR="00881A82">
        <w:rPr>
          <w:rFonts w:ascii="Verdana" w:hAnsi="Verdana" w:cs="45 Helvetica Light"/>
          <w:color w:val="000000" w:themeColor="text1"/>
          <w:sz w:val="18"/>
          <w:szCs w:val="18"/>
        </w:rPr>
        <w:t>so</w:t>
      </w:r>
      <w:r w:rsidR="009B5836">
        <w:rPr>
          <w:rFonts w:ascii="Verdana" w:hAnsi="Verdana" w:cs="45 Helvetica Light"/>
          <w:color w:val="000000" w:themeColor="text1"/>
          <w:sz w:val="18"/>
          <w:szCs w:val="18"/>
        </w:rPr>
        <w:t xml:space="preserve"> maximal reduziert.</w:t>
      </w:r>
    </w:p>
    <w:p w14:paraId="6D85B518" w14:textId="09BCC200" w:rsidR="00FE449E" w:rsidRDefault="00C449D0" w:rsidP="00FE449E">
      <w:pPr>
        <w:pStyle w:val="04PMSubhead"/>
      </w:pPr>
      <w:r>
        <w:t>Autobatt</w:t>
      </w:r>
      <w:r w:rsidR="00F0206A">
        <w:t>erien genauso wie Handy-Akkus</w:t>
      </w:r>
    </w:p>
    <w:p w14:paraId="33F07C89" w14:textId="667948B7" w:rsidR="00302677" w:rsidRDefault="006832D8" w:rsidP="00302677">
      <w:pPr>
        <w:pStyle w:val="Textkrper"/>
        <w:spacing w:line="276" w:lineRule="auto"/>
        <w:ind w:right="4223"/>
        <w:rPr>
          <w:rFonts w:ascii="Verdana" w:hAnsi="Verdana" w:cs="45 Helvetica Light"/>
          <w:color w:val="000000" w:themeColor="text1"/>
          <w:sz w:val="18"/>
          <w:szCs w:val="18"/>
        </w:rPr>
      </w:pPr>
      <w:r>
        <w:rPr>
          <w:rFonts w:ascii="Verdana" w:hAnsi="Verdana" w:cs="45 Helvetica Light"/>
          <w:color w:val="000000" w:themeColor="text1"/>
          <w:sz w:val="18"/>
          <w:szCs w:val="18"/>
        </w:rPr>
        <w:t>Mit den</w:t>
      </w:r>
      <w:r w:rsidR="00054E8D">
        <w:rPr>
          <w:rFonts w:ascii="Verdana" w:hAnsi="Verdana" w:cs="45 Helvetica Light"/>
          <w:color w:val="000000" w:themeColor="text1"/>
          <w:sz w:val="18"/>
          <w:szCs w:val="18"/>
        </w:rPr>
        <w:t xml:space="preserve"> von Telsonic entwickelten torsionalen </w:t>
      </w:r>
      <w:r w:rsidR="00054E8D" w:rsidRPr="006832D8">
        <w:rPr>
          <w:rFonts w:ascii="Verdana" w:hAnsi="Verdana" w:cs="45 Helvetica Light"/>
          <w:color w:val="000000" w:themeColor="text1"/>
          <w:sz w:val="18"/>
          <w:szCs w:val="18"/>
        </w:rPr>
        <w:t>Ultra</w:t>
      </w:r>
      <w:r w:rsidR="00AE5996" w:rsidRPr="006832D8">
        <w:rPr>
          <w:rFonts w:ascii="Verdana" w:hAnsi="Verdana" w:cs="45 Helvetica Light"/>
          <w:color w:val="000000" w:themeColor="text1"/>
          <w:sz w:val="18"/>
          <w:szCs w:val="18"/>
        </w:rPr>
        <w:softHyphen/>
      </w:r>
      <w:r w:rsidR="00054E8D" w:rsidRPr="006832D8">
        <w:rPr>
          <w:rFonts w:ascii="Verdana" w:hAnsi="Verdana" w:cs="45 Helvetica Light"/>
          <w:color w:val="000000" w:themeColor="text1"/>
          <w:sz w:val="18"/>
          <w:szCs w:val="18"/>
        </w:rPr>
        <w:t>schallschweißverfahren SONIQTWIST</w:t>
      </w:r>
      <w:r w:rsidR="00054E8D" w:rsidRPr="006832D8">
        <w:rPr>
          <w:rFonts w:ascii="Verdana" w:hAnsi="Verdana" w:cs="45 Helvetica Light"/>
          <w:color w:val="000000" w:themeColor="text1"/>
          <w:sz w:val="18"/>
          <w:szCs w:val="18"/>
          <w:vertAlign w:val="superscript"/>
        </w:rPr>
        <w:t xml:space="preserve">® </w:t>
      </w:r>
      <w:r w:rsidR="009B5836" w:rsidRPr="006832D8">
        <w:rPr>
          <w:rFonts w:ascii="Verdana" w:hAnsi="Verdana" w:cs="45 Helvetica Light"/>
          <w:color w:val="000000" w:themeColor="text1"/>
          <w:sz w:val="18"/>
          <w:szCs w:val="18"/>
        </w:rPr>
        <w:t>und Power Wheel</w:t>
      </w:r>
      <w:r w:rsidR="003F2B95" w:rsidRPr="006832D8">
        <w:rPr>
          <w:rFonts w:ascii="Verdana" w:hAnsi="Verdana" w:cs="45 Helvetica Light"/>
          <w:color w:val="000000" w:themeColor="text1"/>
          <w:sz w:val="18"/>
          <w:szCs w:val="18"/>
          <w:vertAlign w:val="superscript"/>
        </w:rPr>
        <w:t>®</w:t>
      </w:r>
      <w:r w:rsidR="009B5836" w:rsidRPr="006832D8">
        <w:rPr>
          <w:rFonts w:ascii="Verdana" w:hAnsi="Verdana" w:cs="45 Helvetica Light"/>
          <w:color w:val="000000" w:themeColor="text1"/>
          <w:sz w:val="18"/>
          <w:szCs w:val="18"/>
          <w:vertAlign w:val="superscript"/>
        </w:rPr>
        <w:t xml:space="preserve"> </w:t>
      </w:r>
      <w:r w:rsidR="008E0764" w:rsidRPr="006832D8">
        <w:rPr>
          <w:rFonts w:ascii="Verdana" w:hAnsi="Verdana" w:cs="45 Helvetica Light"/>
          <w:color w:val="000000" w:themeColor="text1"/>
          <w:sz w:val="18"/>
          <w:szCs w:val="18"/>
        </w:rPr>
        <w:t>werd</w:t>
      </w:r>
      <w:r w:rsidR="008E0764" w:rsidRPr="008E0764">
        <w:rPr>
          <w:rFonts w:ascii="Verdana" w:hAnsi="Verdana" w:cs="45 Helvetica Light"/>
          <w:color w:val="000000" w:themeColor="text1"/>
          <w:sz w:val="18"/>
          <w:szCs w:val="18"/>
        </w:rPr>
        <w:t xml:space="preserve">en </w:t>
      </w:r>
      <w:r w:rsidR="00F0206A">
        <w:rPr>
          <w:rFonts w:ascii="Verdana" w:hAnsi="Verdana" w:cs="45 Helvetica Light"/>
          <w:color w:val="000000" w:themeColor="text1"/>
          <w:sz w:val="18"/>
          <w:szCs w:val="18"/>
        </w:rPr>
        <w:t>Kontaktierungen zwischen de</w:t>
      </w:r>
      <w:r w:rsidR="009B5836">
        <w:rPr>
          <w:rFonts w:ascii="Verdana" w:hAnsi="Verdana" w:cs="45 Helvetica Light"/>
          <w:color w:val="000000" w:themeColor="text1"/>
          <w:sz w:val="18"/>
          <w:szCs w:val="18"/>
        </w:rPr>
        <w:t>n ein</w:t>
      </w:r>
      <w:r w:rsidR="00067CCD">
        <w:rPr>
          <w:rFonts w:ascii="Verdana" w:hAnsi="Verdana" w:cs="45 Helvetica Light"/>
          <w:color w:val="000000" w:themeColor="text1"/>
          <w:sz w:val="18"/>
          <w:szCs w:val="18"/>
        </w:rPr>
        <w:softHyphen/>
      </w:r>
      <w:r w:rsidR="009B5836">
        <w:rPr>
          <w:rFonts w:ascii="Verdana" w:hAnsi="Verdana" w:cs="45 Helvetica Light"/>
          <w:color w:val="000000" w:themeColor="text1"/>
          <w:sz w:val="18"/>
          <w:szCs w:val="18"/>
        </w:rPr>
        <w:t xml:space="preserve">zelnen </w:t>
      </w:r>
      <w:r w:rsidR="00067CCD">
        <w:rPr>
          <w:rFonts w:ascii="Verdana" w:hAnsi="Verdana" w:cs="45 Helvetica Light"/>
          <w:color w:val="000000" w:themeColor="text1"/>
          <w:sz w:val="18"/>
          <w:szCs w:val="18"/>
        </w:rPr>
        <w:t>Folien</w:t>
      </w:r>
      <w:r w:rsidR="009B5836">
        <w:rPr>
          <w:rFonts w:ascii="Verdana" w:hAnsi="Verdana" w:cs="45 Helvetica Light"/>
          <w:color w:val="000000" w:themeColor="text1"/>
          <w:sz w:val="18"/>
          <w:szCs w:val="18"/>
        </w:rPr>
        <w:t xml:space="preserve"> sowie Ableiter für</w:t>
      </w:r>
      <w:r w:rsidR="00E16B45">
        <w:rPr>
          <w:rFonts w:ascii="Verdana" w:hAnsi="Verdana" w:cs="45 Helvetica Light"/>
          <w:color w:val="000000" w:themeColor="text1"/>
          <w:sz w:val="18"/>
          <w:szCs w:val="18"/>
        </w:rPr>
        <w:t xml:space="preserve"> die Anschlüsse nach außen prozesssicher und schnell in hoher Qualität geschweißt. </w:t>
      </w:r>
      <w:r w:rsidR="003F2B95">
        <w:rPr>
          <w:rFonts w:ascii="Verdana" w:hAnsi="Verdana" w:cs="45 Helvetica Light"/>
          <w:color w:val="000000" w:themeColor="text1"/>
          <w:sz w:val="18"/>
          <w:szCs w:val="18"/>
        </w:rPr>
        <w:t xml:space="preserve">Seine besonderen Vorteile zeigt das Torsionalschweißen mit den schlanken, von oben anfahrenden Sonotroden, wenn es gilt Störkonturen zu berücksichtigen oder in engen Platzverhältnissen sicher </w:t>
      </w:r>
      <w:r w:rsidR="00067CCD">
        <w:rPr>
          <w:rFonts w:ascii="Verdana" w:hAnsi="Verdana" w:cs="45 Helvetica Light"/>
          <w:color w:val="000000" w:themeColor="text1"/>
          <w:sz w:val="18"/>
          <w:szCs w:val="18"/>
        </w:rPr>
        <w:t>zu schweißen</w:t>
      </w:r>
      <w:r w:rsidR="003F2B95">
        <w:rPr>
          <w:rFonts w:ascii="Verdana" w:hAnsi="Verdana" w:cs="45 Helvetica Light"/>
          <w:color w:val="000000" w:themeColor="text1"/>
          <w:sz w:val="18"/>
          <w:szCs w:val="18"/>
        </w:rPr>
        <w:t xml:space="preserve">. Hier </w:t>
      </w:r>
      <w:r w:rsidR="00C449D0">
        <w:rPr>
          <w:rFonts w:ascii="Verdana" w:hAnsi="Verdana" w:cs="45 Helvetica Light"/>
          <w:color w:val="000000" w:themeColor="text1"/>
          <w:sz w:val="18"/>
          <w:szCs w:val="18"/>
        </w:rPr>
        <w:t>ist</w:t>
      </w:r>
      <w:r w:rsidR="003F2B95">
        <w:rPr>
          <w:rFonts w:ascii="Verdana" w:hAnsi="Verdana" w:cs="45 Helvetica Light"/>
          <w:color w:val="000000" w:themeColor="text1"/>
          <w:sz w:val="18"/>
          <w:szCs w:val="18"/>
        </w:rPr>
        <w:t xml:space="preserve"> das Verfahren gegen</w:t>
      </w:r>
      <w:r w:rsidR="00067CCD">
        <w:rPr>
          <w:rFonts w:ascii="Verdana" w:hAnsi="Verdana" w:cs="45 Helvetica Light"/>
          <w:color w:val="000000" w:themeColor="text1"/>
          <w:sz w:val="18"/>
          <w:szCs w:val="18"/>
        </w:rPr>
        <w:softHyphen/>
      </w:r>
      <w:r w:rsidR="003F2B95">
        <w:rPr>
          <w:rFonts w:ascii="Verdana" w:hAnsi="Verdana" w:cs="45 Helvetica Light"/>
          <w:color w:val="000000" w:themeColor="text1"/>
          <w:sz w:val="18"/>
          <w:szCs w:val="18"/>
        </w:rPr>
        <w:t>über dem Longitutenalschweißen mit d</w:t>
      </w:r>
      <w:r w:rsidR="00F0206A">
        <w:rPr>
          <w:rFonts w:ascii="Verdana" w:hAnsi="Verdana" w:cs="45 Helvetica Light"/>
          <w:color w:val="000000" w:themeColor="text1"/>
          <w:sz w:val="18"/>
          <w:szCs w:val="18"/>
        </w:rPr>
        <w:t xml:space="preserve">en </w:t>
      </w:r>
      <w:r w:rsidR="00067CCD">
        <w:rPr>
          <w:rFonts w:ascii="Verdana" w:hAnsi="Verdana" w:cs="45 Helvetica Light"/>
          <w:color w:val="000000" w:themeColor="text1"/>
          <w:sz w:val="18"/>
          <w:szCs w:val="18"/>
        </w:rPr>
        <w:t>wesentlich kom</w:t>
      </w:r>
      <w:r>
        <w:rPr>
          <w:rFonts w:ascii="Verdana" w:hAnsi="Verdana" w:cs="45 Helvetica Light"/>
          <w:color w:val="000000" w:themeColor="text1"/>
          <w:sz w:val="18"/>
          <w:szCs w:val="18"/>
        </w:rPr>
        <w:t>plexeren</w:t>
      </w:r>
      <w:r w:rsidR="00F0206A">
        <w:rPr>
          <w:rFonts w:ascii="Verdana" w:hAnsi="Verdana" w:cs="45 Helvetica Light"/>
          <w:color w:val="000000" w:themeColor="text1"/>
          <w:sz w:val="18"/>
          <w:szCs w:val="18"/>
        </w:rPr>
        <w:t xml:space="preserve"> Hammer</w:t>
      </w:r>
      <w:r w:rsidR="00067CCD">
        <w:rPr>
          <w:rFonts w:ascii="Verdana" w:hAnsi="Verdana" w:cs="45 Helvetica Light"/>
          <w:color w:val="000000" w:themeColor="text1"/>
          <w:sz w:val="18"/>
          <w:szCs w:val="18"/>
        </w:rPr>
        <w:t>kopf</w:t>
      </w:r>
      <w:r w:rsidR="00F0206A">
        <w:rPr>
          <w:rFonts w:ascii="Verdana" w:hAnsi="Verdana" w:cs="45 Helvetica Light"/>
          <w:color w:val="000000" w:themeColor="text1"/>
          <w:sz w:val="18"/>
          <w:szCs w:val="18"/>
        </w:rPr>
        <w:t>sonotroden d</w:t>
      </w:r>
      <w:r w:rsidR="003F2B95">
        <w:rPr>
          <w:rFonts w:ascii="Verdana" w:hAnsi="Verdana" w:cs="45 Helvetica Light"/>
          <w:color w:val="000000" w:themeColor="text1"/>
          <w:sz w:val="18"/>
          <w:szCs w:val="18"/>
        </w:rPr>
        <w:t>eutlich überlegen.</w:t>
      </w:r>
    </w:p>
    <w:p w14:paraId="783962DC" w14:textId="071E66A3" w:rsidR="00B331FA" w:rsidRDefault="003F2B95" w:rsidP="00302677">
      <w:pPr>
        <w:pStyle w:val="Textkrper"/>
        <w:spacing w:line="276" w:lineRule="auto"/>
        <w:ind w:right="42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Ebenso </w:t>
      </w:r>
      <w:r w:rsidR="006832D8">
        <w:rPr>
          <w:rFonts w:ascii="Verdana" w:hAnsi="Verdana"/>
          <w:sz w:val="18"/>
        </w:rPr>
        <w:t>im Vorteil</w:t>
      </w:r>
      <w:r>
        <w:rPr>
          <w:rFonts w:ascii="Verdana" w:hAnsi="Verdana"/>
          <w:sz w:val="18"/>
        </w:rPr>
        <w:t xml:space="preserve"> ist das Torsionalschweißen, wenn es gilt mit empfindlichen Materialien umzugehen. </w:t>
      </w:r>
      <w:r w:rsidR="00777AD3">
        <w:rPr>
          <w:rFonts w:ascii="Verdana" w:hAnsi="Verdana"/>
          <w:sz w:val="18"/>
        </w:rPr>
        <w:t xml:space="preserve">So dürfen die äußerst dünnen </w:t>
      </w:r>
      <w:r w:rsidR="006832D8">
        <w:rPr>
          <w:rFonts w:ascii="Verdana" w:hAnsi="Verdana"/>
          <w:sz w:val="18"/>
        </w:rPr>
        <w:t>Kupfer- und Aluminium</w:t>
      </w:r>
      <w:r w:rsidR="006832D8">
        <w:rPr>
          <w:rFonts w:ascii="Verdana" w:hAnsi="Verdana"/>
          <w:sz w:val="18"/>
        </w:rPr>
        <w:softHyphen/>
        <w:t>f</w:t>
      </w:r>
      <w:r w:rsidR="00777AD3">
        <w:rPr>
          <w:rFonts w:ascii="Verdana" w:hAnsi="Verdana"/>
          <w:sz w:val="18"/>
        </w:rPr>
        <w:t>olien beim Schweißvorgang nicht beschädigt werden. Genauso gilt es</w:t>
      </w:r>
      <w:r w:rsidR="006832D8">
        <w:rPr>
          <w:rFonts w:ascii="Verdana" w:hAnsi="Verdana"/>
          <w:sz w:val="18"/>
        </w:rPr>
        <w:t>, beispielsweise bei den IGBTs</w:t>
      </w:r>
      <w:r w:rsidR="00777AD3">
        <w:rPr>
          <w:rFonts w:ascii="Verdana" w:hAnsi="Verdana"/>
          <w:sz w:val="18"/>
        </w:rPr>
        <w:t xml:space="preserve">, die Keramikplatte nicht zu beschädigen, auf der die </w:t>
      </w:r>
      <w:r w:rsidR="006832D8">
        <w:rPr>
          <w:rFonts w:ascii="Verdana" w:hAnsi="Verdana"/>
          <w:sz w:val="18"/>
        </w:rPr>
        <w:t>Leiterbahnen</w:t>
      </w:r>
      <w:r w:rsidR="00777AD3">
        <w:rPr>
          <w:rFonts w:ascii="Verdana" w:hAnsi="Verdana"/>
          <w:sz w:val="18"/>
        </w:rPr>
        <w:t xml:space="preserve"> laufen und </w:t>
      </w:r>
      <w:r w:rsidR="006832D8">
        <w:rPr>
          <w:rFonts w:ascii="Verdana" w:hAnsi="Verdana"/>
          <w:sz w:val="18"/>
        </w:rPr>
        <w:t>Kontakte ange</w:t>
      </w:r>
      <w:r w:rsidR="00777AD3">
        <w:rPr>
          <w:rFonts w:ascii="Verdana" w:hAnsi="Verdana"/>
          <w:sz w:val="18"/>
        </w:rPr>
        <w:t>schweißt werden müssen.</w:t>
      </w:r>
      <w:r w:rsidR="00E400D1">
        <w:rPr>
          <w:rFonts w:ascii="Verdana" w:hAnsi="Verdana"/>
          <w:sz w:val="18"/>
        </w:rPr>
        <w:t xml:space="preserve"> Die</w:t>
      </w:r>
      <w:r w:rsidR="00F0206A">
        <w:rPr>
          <w:rFonts w:ascii="Verdana" w:hAnsi="Verdana"/>
          <w:sz w:val="18"/>
        </w:rPr>
        <w:t xml:space="preserve">se Kompetenzen kommen nicht nur bei Autobatterien zum Einsatz, sondern sind </w:t>
      </w:r>
      <w:r w:rsidR="00E400D1">
        <w:rPr>
          <w:rFonts w:ascii="Verdana" w:hAnsi="Verdana"/>
          <w:sz w:val="18"/>
        </w:rPr>
        <w:t xml:space="preserve">seit langem </w:t>
      </w:r>
      <w:r w:rsidR="00F0206A">
        <w:rPr>
          <w:rFonts w:ascii="Verdana" w:hAnsi="Verdana"/>
          <w:sz w:val="18"/>
        </w:rPr>
        <w:t>auch in der Handy-Akku-Fertigung höchst gefragt.</w:t>
      </w:r>
    </w:p>
    <w:p w14:paraId="3B43CF36" w14:textId="184FF8F0" w:rsidR="009A6E42" w:rsidRDefault="00112787" w:rsidP="009A6E42">
      <w:pPr>
        <w:pStyle w:val="berschrift1"/>
        <w:spacing w:after="60" w:line="276" w:lineRule="auto"/>
        <w:ind w:right="39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Verschiedene Materialien sicher verschweißen</w:t>
      </w:r>
    </w:p>
    <w:p w14:paraId="0C45B04A" w14:textId="37704EF9" w:rsidR="00B43FCB" w:rsidRDefault="00F0206A" w:rsidP="00EF0E0B">
      <w:pPr>
        <w:pStyle w:val="03PMCopytext"/>
      </w:pPr>
      <w:r>
        <w:t>Auch bei der Verbindung unterschiedlicher Materia</w:t>
      </w:r>
      <w:r w:rsidR="00860B71">
        <w:softHyphen/>
      </w:r>
      <w:r>
        <w:t xml:space="preserve">lien zeigt das Ultraschallschweißen seine Stärken. So fertigt Telsonic schon seit über zehn Jahren </w:t>
      </w:r>
      <w:r w:rsidR="00860B71">
        <w:t>für einen 1</w:t>
      </w:r>
      <w:r w:rsidR="00860B71" w:rsidRPr="00F0206A">
        <w:rPr>
          <w:vertAlign w:val="superscript"/>
        </w:rPr>
        <w:t>st</w:t>
      </w:r>
      <w:r w:rsidR="00860B71">
        <w:t>-tier Automobilzulieferer</w:t>
      </w:r>
      <w:r w:rsidR="00860B71" w:rsidRPr="006832D8">
        <w:t xml:space="preserve"> </w:t>
      </w:r>
      <w:r w:rsidR="00CA098F">
        <w:t>im Batteriebereich siche</w:t>
      </w:r>
      <w:r w:rsidR="00CA098F">
        <w:softHyphen/>
        <w:t>re Schweißungen von Nickelkontakten auf Alumini</w:t>
      </w:r>
      <w:r w:rsidR="00CA098F">
        <w:softHyphen/>
        <w:t xml:space="preserve">um </w:t>
      </w:r>
      <w:r w:rsidR="006832D8">
        <w:t>bei Zellverbindern</w:t>
      </w:r>
      <w:r>
        <w:t>.</w:t>
      </w:r>
    </w:p>
    <w:p w14:paraId="5C554A7A" w14:textId="323D3789" w:rsidR="00302677" w:rsidRDefault="00112787" w:rsidP="00302677">
      <w:pPr>
        <w:pStyle w:val="BetreffBrief"/>
        <w:spacing w:before="0" w:after="60"/>
        <w:ind w:right="3514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</w:t>
      </w:r>
      <w:r w:rsidR="004C1363">
        <w:rPr>
          <w:rFonts w:ascii="Verdana" w:hAnsi="Verdana"/>
          <w:b w:val="0"/>
          <w:i/>
          <w:sz w:val="18"/>
        </w:rPr>
        <w:t>9</w:t>
      </w:r>
      <w:r w:rsidR="006832D8">
        <w:rPr>
          <w:rFonts w:ascii="Verdana" w:hAnsi="Verdana"/>
          <w:b w:val="0"/>
          <w:i/>
          <w:sz w:val="18"/>
        </w:rPr>
        <w:t>8</w:t>
      </w:r>
      <w:r w:rsidR="00302677">
        <w:rPr>
          <w:rFonts w:ascii="Verdana" w:hAnsi="Verdana"/>
          <w:b w:val="0"/>
          <w:i/>
          <w:sz w:val="18"/>
        </w:rPr>
        <w:t xml:space="preserve"> Wörter, </w:t>
      </w:r>
      <w:r>
        <w:rPr>
          <w:rFonts w:ascii="Verdana" w:hAnsi="Verdana"/>
          <w:b w:val="0"/>
          <w:i/>
          <w:sz w:val="18"/>
        </w:rPr>
        <w:t>2</w:t>
      </w:r>
      <w:r w:rsidR="008325CB">
        <w:rPr>
          <w:rFonts w:ascii="Verdana" w:hAnsi="Verdana"/>
          <w:b w:val="0"/>
          <w:i/>
          <w:sz w:val="18"/>
        </w:rPr>
        <w:t>.</w:t>
      </w:r>
      <w:r w:rsidR="006832D8">
        <w:rPr>
          <w:rFonts w:ascii="Verdana" w:hAnsi="Verdana"/>
          <w:b w:val="0"/>
          <w:i/>
          <w:sz w:val="18"/>
        </w:rPr>
        <w:t>9</w:t>
      </w:r>
      <w:r w:rsidR="004C1363">
        <w:rPr>
          <w:rFonts w:ascii="Verdana" w:hAnsi="Verdana"/>
          <w:b w:val="0"/>
          <w:i/>
          <w:sz w:val="18"/>
        </w:rPr>
        <w:t>02</w:t>
      </w:r>
      <w:r w:rsidR="00302677">
        <w:rPr>
          <w:rFonts w:ascii="Verdana" w:hAnsi="Verdana"/>
          <w:b w:val="0"/>
          <w:i/>
          <w:sz w:val="18"/>
        </w:rPr>
        <w:t xml:space="preserve"> Zeichen</w:t>
      </w:r>
      <w:r w:rsidR="00302677" w:rsidRPr="00243E46">
        <w:rPr>
          <w:rFonts w:ascii="Verdana" w:hAnsi="Verdana"/>
          <w:b w:val="0"/>
          <w:sz w:val="18"/>
        </w:rPr>
        <w:br/>
        <w:t>Bei Abdruck bitte zwei Belege an SUXES GmbH</w:t>
      </w:r>
    </w:p>
    <w:p w14:paraId="4F1706B5" w14:textId="77777777" w:rsidR="00302677" w:rsidRPr="00F0206A" w:rsidRDefault="00302677" w:rsidP="00302677">
      <w:pPr>
        <w:pStyle w:val="DatumBrief"/>
        <w:tabs>
          <w:tab w:val="clear" w:pos="8640"/>
        </w:tabs>
        <w:spacing w:before="240"/>
        <w:ind w:right="113"/>
        <w:rPr>
          <w:rFonts w:ascii="Verdana" w:hAnsi="Verdana"/>
          <w:b/>
          <w:i/>
          <w:color w:val="000000"/>
          <w:sz w:val="18"/>
          <w:szCs w:val="18"/>
        </w:rPr>
      </w:pPr>
      <w:r w:rsidRPr="00F0206A">
        <w:rPr>
          <w:rFonts w:ascii="Verdana" w:hAnsi="Verdana"/>
          <w:b/>
          <w:i/>
          <w:color w:val="000000"/>
          <w:sz w:val="18"/>
          <w:szCs w:val="18"/>
        </w:rPr>
        <w:t xml:space="preserve">Text und Bilder auch unter </w:t>
      </w:r>
      <w:hyperlink r:id="rId17" w:history="1">
        <w:r w:rsidRPr="00F0206A">
          <w:rPr>
            <w:rStyle w:val="Link"/>
            <w:rFonts w:ascii="Verdana" w:hAnsi="Verdana"/>
            <w:b/>
            <w:i/>
            <w:color w:val="000000"/>
            <w:sz w:val="18"/>
            <w:szCs w:val="18"/>
            <w:u w:val="none"/>
          </w:rPr>
          <w:t>www.pressearbeit.org</w:t>
        </w:r>
      </w:hyperlink>
    </w:p>
    <w:p w14:paraId="4169348E" w14:textId="77777777" w:rsidR="00C47613" w:rsidRDefault="00C47613" w:rsidP="00302677">
      <w:pPr>
        <w:pStyle w:val="DatumBrief"/>
        <w:tabs>
          <w:tab w:val="clear" w:pos="8640"/>
        </w:tabs>
        <w:spacing w:before="0"/>
        <w:ind w:right="-29"/>
        <w:rPr>
          <w:rFonts w:ascii="Verdana" w:hAnsi="Verdana"/>
          <w:b/>
          <w:color w:val="000000"/>
        </w:rPr>
      </w:pPr>
    </w:p>
    <w:p w14:paraId="3B1F3E48" w14:textId="77777777" w:rsidR="00F0206A" w:rsidRDefault="00F0206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C120D84" w14:textId="5C5B7187" w:rsidR="00C47613" w:rsidRPr="00E93B8B" w:rsidRDefault="00C47613" w:rsidP="00C47613">
      <w:pPr>
        <w:pStyle w:val="BetreffBrief"/>
        <w:spacing w:before="0" w:after="120"/>
        <w:ind w:right="-11"/>
        <w:rPr>
          <w:rFonts w:ascii="Verdana" w:hAnsi="Verdana"/>
          <w:sz w:val="18"/>
          <w:szCs w:val="18"/>
        </w:rPr>
      </w:pPr>
      <w:r w:rsidRPr="00E93B8B">
        <w:rPr>
          <w:rFonts w:ascii="Verdana" w:hAnsi="Verdana"/>
          <w:sz w:val="18"/>
          <w:szCs w:val="18"/>
        </w:rPr>
        <w:t xml:space="preserve">((Firmeninfo zur </w:t>
      </w:r>
      <w:r>
        <w:rPr>
          <w:rFonts w:ascii="Verdana" w:hAnsi="Verdana"/>
          <w:sz w:val="18"/>
          <w:szCs w:val="18"/>
        </w:rPr>
        <w:t>Telsonic AG</w:t>
      </w:r>
      <w:r w:rsidRPr="00E93B8B">
        <w:rPr>
          <w:rFonts w:ascii="Verdana" w:hAnsi="Verdana"/>
          <w:sz w:val="18"/>
          <w:szCs w:val="18"/>
        </w:rPr>
        <w:t>))</w:t>
      </w:r>
    </w:p>
    <w:p w14:paraId="157C15E4" w14:textId="77777777" w:rsidR="00FF3E35" w:rsidRPr="00B90051" w:rsidRDefault="00FF3E35" w:rsidP="00FF3E35">
      <w:pPr>
        <w:pStyle w:val="berschrift1"/>
        <w:spacing w:before="60" w:after="120"/>
        <w:ind w:right="-29"/>
        <w:jc w:val="left"/>
        <w:rPr>
          <w:rFonts w:ascii="Arial" w:hAnsi="Arial"/>
          <w:sz w:val="20"/>
        </w:rPr>
      </w:pPr>
      <w:r w:rsidRPr="00B90051">
        <w:rPr>
          <w:rFonts w:ascii="Arial" w:hAnsi="Arial"/>
          <w:sz w:val="20"/>
        </w:rPr>
        <w:t>Pionier und Technologieführer aus der Schweiz</w:t>
      </w:r>
    </w:p>
    <w:p w14:paraId="54608B4B" w14:textId="77777777" w:rsidR="00FF3E35" w:rsidRDefault="00FF3E35" w:rsidP="00FF3E35">
      <w:pPr>
        <w:rPr>
          <w:rFonts w:ascii="Verdana" w:hAnsi="Verdana"/>
          <w:sz w:val="16"/>
          <w:szCs w:val="16"/>
        </w:rPr>
      </w:pPr>
      <w:r w:rsidRPr="00525AF3">
        <w:rPr>
          <w:rFonts w:ascii="Verdana" w:hAnsi="Verdana"/>
          <w:sz w:val="16"/>
          <w:szCs w:val="16"/>
        </w:rPr>
        <w:t xml:space="preserve">Die Schweizer Telsonic AG ist Pionier in der Ultraschalltechnologie. Das 1966 gegründete Unternehmen hat </w:t>
      </w:r>
      <w:r w:rsidRPr="00151EDB">
        <w:rPr>
          <w:rFonts w:ascii="Verdana" w:hAnsi="Verdana"/>
          <w:sz w:val="16"/>
          <w:szCs w:val="16"/>
        </w:rPr>
        <w:t>Tochtergesellschaften in Deutschland, Serbien, England, Amerika, China und spezialisierte Distributoren</w:t>
      </w:r>
      <w:r>
        <w:rPr>
          <w:rFonts w:ascii="Verdana" w:hAnsi="Verdana"/>
          <w:sz w:val="16"/>
          <w:szCs w:val="16"/>
        </w:rPr>
        <w:t xml:space="preserve">, </w:t>
      </w:r>
      <w:r w:rsidRPr="00151EDB">
        <w:rPr>
          <w:rFonts w:ascii="Verdana" w:hAnsi="Verdana"/>
          <w:sz w:val="16"/>
          <w:szCs w:val="16"/>
        </w:rPr>
        <w:t xml:space="preserve">die Applikations- und Prozessentwicklung </w:t>
      </w:r>
      <w:r>
        <w:rPr>
          <w:rFonts w:ascii="Verdana" w:hAnsi="Verdana"/>
          <w:sz w:val="16"/>
          <w:szCs w:val="16"/>
        </w:rPr>
        <w:t>bei</w:t>
      </w:r>
      <w:r w:rsidRPr="00151EDB">
        <w:rPr>
          <w:rFonts w:ascii="Verdana" w:hAnsi="Verdana"/>
          <w:sz w:val="16"/>
          <w:szCs w:val="16"/>
        </w:rPr>
        <w:t xml:space="preserve"> Kunden in der Anwendung </w:t>
      </w:r>
      <w:r>
        <w:rPr>
          <w:rFonts w:ascii="Verdana" w:hAnsi="Verdana"/>
          <w:sz w:val="16"/>
          <w:szCs w:val="16"/>
        </w:rPr>
        <w:t>der</w:t>
      </w:r>
      <w:r w:rsidRPr="00151EDB">
        <w:rPr>
          <w:rFonts w:ascii="Verdana" w:hAnsi="Verdana"/>
          <w:sz w:val="16"/>
          <w:szCs w:val="16"/>
        </w:rPr>
        <w:t xml:space="preserve"> Ultraschalltechnologie</w:t>
      </w:r>
      <w:r>
        <w:rPr>
          <w:rFonts w:ascii="Verdana" w:hAnsi="Verdana"/>
          <w:sz w:val="16"/>
          <w:szCs w:val="16"/>
        </w:rPr>
        <w:t xml:space="preserve"> entwickeln und begleiten</w:t>
      </w:r>
      <w:r w:rsidRPr="00151EDB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525AF3">
        <w:rPr>
          <w:rFonts w:ascii="Verdana" w:hAnsi="Verdana"/>
          <w:sz w:val="16"/>
          <w:szCs w:val="16"/>
        </w:rPr>
        <w:t>Heute gehört TELSONIC weltweit zu den führenden Unternehmen der Ultraschalltechnologie und besitzt zahlreiche Patente. Einsatzbereiche der Ultraschalltechnologie sind Schweißen, Trennschweißen, Reinigen und Sieben sow</w:t>
      </w:r>
      <w:r>
        <w:rPr>
          <w:rFonts w:ascii="Verdana" w:hAnsi="Verdana"/>
          <w:sz w:val="16"/>
          <w:szCs w:val="16"/>
        </w:rPr>
        <w:t>ie chemische Prozesse</w:t>
      </w:r>
      <w:r w:rsidRPr="00525AF3">
        <w:rPr>
          <w:rFonts w:ascii="Verdana" w:hAnsi="Verdana"/>
          <w:sz w:val="16"/>
          <w:szCs w:val="16"/>
        </w:rPr>
        <w:t xml:space="preserve"> und Packaging. Mit </w:t>
      </w:r>
      <w:r>
        <w:rPr>
          <w:rFonts w:ascii="Verdana" w:hAnsi="Verdana"/>
          <w:sz w:val="16"/>
          <w:szCs w:val="16"/>
        </w:rPr>
        <w:t>dem Torsionalen Schweißen Power</w:t>
      </w:r>
      <w:r w:rsidRPr="00525AF3">
        <w:rPr>
          <w:rFonts w:ascii="Verdana" w:hAnsi="Verdana"/>
          <w:sz w:val="16"/>
          <w:szCs w:val="16"/>
        </w:rPr>
        <w:t>Wheel</w:t>
      </w:r>
      <w:r w:rsidRPr="00076E2C">
        <w:rPr>
          <w:rFonts w:ascii="Verdana" w:hAnsi="Verdana"/>
          <w:sz w:val="16"/>
          <w:szCs w:val="16"/>
          <w:vertAlign w:val="superscript"/>
        </w:rPr>
        <w:t>®</w:t>
      </w:r>
      <w:r w:rsidRPr="00525AF3">
        <w:rPr>
          <w:rFonts w:ascii="Verdana" w:hAnsi="Verdana"/>
          <w:sz w:val="16"/>
          <w:szCs w:val="16"/>
        </w:rPr>
        <w:t xml:space="preserve"> ist Telsonic erneut Technologieführer. Die Technologie hat in vielfältigen Anwendungen des Automobilbaus neue Lösungen gefördert und zahlreiche Einsparpotenziale eröffnet.</w:t>
      </w:r>
      <w:r w:rsidRPr="00AF4CD0">
        <w:rPr>
          <w:rFonts w:ascii="Verdana" w:hAnsi="Verdana"/>
          <w:sz w:val="16"/>
          <w:szCs w:val="16"/>
        </w:rPr>
        <w:t xml:space="preserve"> </w:t>
      </w:r>
      <w:r w:rsidRPr="00151EDB">
        <w:rPr>
          <w:rFonts w:ascii="Verdana" w:hAnsi="Verdana"/>
          <w:sz w:val="16"/>
          <w:szCs w:val="16"/>
        </w:rPr>
        <w:t>TELSONIC unterstützt Forschung und Grundlagenentwicklung zur Nutzung der Ultraschalltechnologie durch Aktivitäten an Hochschulen in der Schweiz und in Deutschland.</w:t>
      </w:r>
    </w:p>
    <w:p w14:paraId="16CC9052" w14:textId="77777777" w:rsidR="00FF3E35" w:rsidRPr="00525AF3" w:rsidRDefault="00FF3E35" w:rsidP="00FF3E35">
      <w:pPr>
        <w:rPr>
          <w:rFonts w:ascii="Verdana" w:hAnsi="Verdana"/>
          <w:sz w:val="16"/>
          <w:szCs w:val="16"/>
        </w:rPr>
      </w:pPr>
    </w:p>
    <w:p w14:paraId="6FC14751" w14:textId="6DF3F01D" w:rsidR="00302677" w:rsidRPr="0048224C" w:rsidRDefault="00302677" w:rsidP="00302677">
      <w:pPr>
        <w:pStyle w:val="DatumBrief"/>
        <w:tabs>
          <w:tab w:val="clear" w:pos="8640"/>
        </w:tabs>
        <w:spacing w:before="0"/>
        <w:ind w:right="-29"/>
        <w:rPr>
          <w:rFonts w:ascii="Arial Black" w:hAnsi="Arial Black"/>
          <w:color w:val="000000"/>
          <w:lang w:val="de-CH"/>
        </w:rPr>
      </w:pPr>
      <w:r>
        <w:rPr>
          <w:rFonts w:ascii="Arial Black" w:hAnsi="Arial Black"/>
          <w:lang w:val="de-CH"/>
        </w:rPr>
        <w:t xml:space="preserve">Bilderverzeichnis TELSONIC AG. </w:t>
      </w:r>
      <w:r w:rsidR="00C044B5">
        <w:rPr>
          <w:rFonts w:ascii="Arial Black" w:hAnsi="Arial Black"/>
          <w:lang w:val="de-CH"/>
        </w:rPr>
        <w:t>Batter</w:t>
      </w:r>
      <w:r w:rsidR="009B5836">
        <w:rPr>
          <w:rFonts w:ascii="Arial Black" w:hAnsi="Arial Black"/>
          <w:lang w:val="de-CH"/>
        </w:rPr>
        <w:t>iekompetenz allgemein</w:t>
      </w:r>
      <w:r w:rsidR="008E5303">
        <w:rPr>
          <w:rFonts w:ascii="Arial Black" w:hAnsi="Arial Black"/>
          <w:lang w:val="de-CH"/>
        </w:rPr>
        <w:br/>
      </w:r>
      <w:r>
        <w:rPr>
          <w:rFonts w:ascii="Arial Black" w:hAnsi="Arial Black"/>
          <w:lang w:val="de-CH"/>
        </w:rPr>
        <w:t xml:space="preserve">Download </w:t>
      </w:r>
      <w:hyperlink r:id="rId18" w:history="1">
        <w:r w:rsidRPr="0048224C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64D9E137" w14:textId="77777777" w:rsidR="00302677" w:rsidRDefault="00302677" w:rsidP="00302677">
      <w:pPr>
        <w:pStyle w:val="DatumBrief"/>
        <w:tabs>
          <w:tab w:val="clear" w:pos="8640"/>
        </w:tabs>
        <w:spacing w:before="0"/>
        <w:ind w:right="-29"/>
        <w:rPr>
          <w:rFonts w:ascii="Arial Black" w:hAnsi="Arial Black"/>
          <w:lang w:val="de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57"/>
      </w:tblGrid>
      <w:tr w:rsidR="005D2E90" w:rsidRPr="00EF196D" w14:paraId="0C621136" w14:textId="77777777" w:rsidTr="005D2E90">
        <w:trPr>
          <w:trHeight w:val="3711"/>
        </w:trPr>
        <w:tc>
          <w:tcPr>
            <w:tcW w:w="9072" w:type="dxa"/>
            <w:gridSpan w:val="2"/>
            <w:vAlign w:val="center"/>
          </w:tcPr>
          <w:p w14:paraId="0E118C0D" w14:textId="0C68C253" w:rsidR="005D2E90" w:rsidRPr="00EF196D" w:rsidRDefault="005D2E90" w:rsidP="005D2E90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 w:rsidRPr="00EF196D"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inline distT="0" distB="0" distL="0" distR="0" wp14:anchorId="3D855CA7" wp14:editId="41CDBA16">
                  <wp:extent cx="5740400" cy="2167255"/>
                  <wp:effectExtent l="0" t="0" r="0" b="0"/>
                  <wp:docPr id="12" name="Bild 12" descr="MacSSD:Users:jfuerst:Documents:  00 TRANSFERDATEIEN: URLAUB:46 TC_BILDER-THUMB:46-001 TC_Rohrkabelschu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SSD:Users:jfuerst:Documents:  00 TRANSFERDATEIEN: URLAUB:46 TC_BILDER-THUMB:46-001 TC_Rohrkabelschu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0" cy="216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6892A" w14:textId="5361E5BF" w:rsidR="005D2E90" w:rsidRPr="00EF196D" w:rsidRDefault="005D2E90" w:rsidP="005D2E90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 w:rsidRPr="00EF196D">
              <w:rPr>
                <w:rFonts w:ascii="Verdana" w:hAnsi="Verdana"/>
                <w:sz w:val="16"/>
                <w:szCs w:val="16"/>
                <w:lang w:val="de-CH"/>
              </w:rPr>
              <w:t xml:space="preserve">Bild Nr. 46-01 TC_Rohrkabelschuh.jpg. </w:t>
            </w:r>
          </w:p>
          <w:p w14:paraId="1139042D" w14:textId="1EE253DA" w:rsidR="005D2E90" w:rsidRPr="00EF196D" w:rsidRDefault="00EF196D" w:rsidP="005D2E90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Mit Telsonic-Ultraschalltechnologie sicher versch</w:t>
            </w:r>
            <w:r w:rsidR="008B5DD6">
              <w:rPr>
                <w:rFonts w:ascii="Verdana" w:hAnsi="Verdana"/>
                <w:sz w:val="16"/>
                <w:szCs w:val="16"/>
              </w:rPr>
              <w:t>w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eißt: </w:t>
            </w:r>
            <w:r w:rsidRPr="00EF196D">
              <w:rPr>
                <w:rFonts w:ascii="Verdana" w:hAnsi="Verdana"/>
                <w:sz w:val="16"/>
                <w:szCs w:val="16"/>
              </w:rPr>
              <w:t>Hochvoltleitung mit Rohrkabelschuhanschlüssen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4F2031A7" w14:textId="77777777" w:rsidR="005D2E90" w:rsidRPr="00EF196D" w:rsidRDefault="005D2E90" w:rsidP="0030267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  <w:lang w:val="de-CH"/>
              </w:rPr>
            </w:pPr>
          </w:p>
        </w:tc>
      </w:tr>
      <w:tr w:rsidR="00302677" w:rsidRPr="006858A4" w14:paraId="2139929E" w14:textId="77777777" w:rsidTr="0001564C">
        <w:trPr>
          <w:trHeight w:val="3711"/>
        </w:trPr>
        <w:tc>
          <w:tcPr>
            <w:tcW w:w="4536" w:type="dxa"/>
            <w:vAlign w:val="center"/>
          </w:tcPr>
          <w:p w14:paraId="15A1DF50" w14:textId="44F66C8E" w:rsidR="00302677" w:rsidRPr="006858A4" w:rsidRDefault="005F30CA" w:rsidP="0030267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 w:rsidRPr="006858A4"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inline distT="0" distB="0" distL="0" distR="0" wp14:anchorId="5EF80F0E" wp14:editId="6670C360">
                  <wp:extent cx="2508723" cy="1879600"/>
                  <wp:effectExtent l="0" t="0" r="6350" b="0"/>
                  <wp:docPr id="14" name="Bild 14" descr="MacSSD:Users:jfuerst:Documents:  00 TRANSFERDATEIEN: URLAUB:46 TC_BILDER-THUMB:46-002 TC_IGBT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SSD:Users:jfuerst:Documents:  00 TRANSFERDATEIEN: URLAUB:46 TC_BILDER-THUMB:46-002 TC_IGBT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723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0BBDA" w14:textId="3A41D589" w:rsidR="00302677" w:rsidRPr="006858A4" w:rsidRDefault="00302677" w:rsidP="00D62C9C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 w:rsidRPr="006858A4">
              <w:rPr>
                <w:rFonts w:ascii="Verdana" w:hAnsi="Verdana"/>
                <w:sz w:val="16"/>
                <w:szCs w:val="16"/>
                <w:lang w:val="de-CH"/>
              </w:rPr>
              <w:t xml:space="preserve">Bild Nr. </w:t>
            </w:r>
            <w:r w:rsidR="00761136" w:rsidRPr="006858A4">
              <w:rPr>
                <w:rFonts w:ascii="Verdana" w:hAnsi="Verdana"/>
                <w:sz w:val="16"/>
                <w:szCs w:val="16"/>
                <w:lang w:val="de-CH"/>
              </w:rPr>
              <w:t>4</w:t>
            </w:r>
            <w:r w:rsidR="00C044B5" w:rsidRPr="006858A4">
              <w:rPr>
                <w:rFonts w:ascii="Verdana" w:hAnsi="Verdana"/>
                <w:sz w:val="16"/>
                <w:szCs w:val="16"/>
                <w:lang w:val="de-CH"/>
              </w:rPr>
              <w:t>6</w:t>
            </w:r>
            <w:r w:rsidR="00C35BBE" w:rsidRPr="006858A4">
              <w:rPr>
                <w:rFonts w:ascii="Verdana" w:hAnsi="Verdana"/>
                <w:sz w:val="16"/>
                <w:szCs w:val="16"/>
                <w:lang w:val="de-CH"/>
              </w:rPr>
              <w:t>-</w:t>
            </w:r>
            <w:r w:rsidR="005F30CA" w:rsidRPr="006858A4">
              <w:rPr>
                <w:rFonts w:ascii="Verdana" w:hAnsi="Verdana"/>
                <w:sz w:val="16"/>
                <w:szCs w:val="16"/>
                <w:lang w:val="de-CH"/>
              </w:rPr>
              <w:t>02</w:t>
            </w:r>
            <w:r w:rsidRPr="006858A4">
              <w:rPr>
                <w:rFonts w:ascii="Verdana" w:hAnsi="Verdana"/>
                <w:sz w:val="16"/>
                <w:szCs w:val="16"/>
                <w:lang w:val="de-CH"/>
              </w:rPr>
              <w:t xml:space="preserve"> TC_</w:t>
            </w:r>
            <w:r w:rsidR="005F30CA" w:rsidRPr="006858A4">
              <w:rPr>
                <w:rFonts w:ascii="Verdana" w:hAnsi="Verdana"/>
                <w:sz w:val="16"/>
                <w:szCs w:val="16"/>
                <w:lang w:val="de-CH"/>
              </w:rPr>
              <w:t>IGBT-small</w:t>
            </w:r>
            <w:r w:rsidR="0001564C" w:rsidRPr="006858A4">
              <w:rPr>
                <w:rFonts w:ascii="Verdana" w:hAnsi="Verdana"/>
                <w:sz w:val="16"/>
                <w:szCs w:val="16"/>
                <w:lang w:val="de-CH"/>
              </w:rPr>
              <w:t>.</w:t>
            </w:r>
            <w:r w:rsidRPr="006858A4">
              <w:rPr>
                <w:rFonts w:ascii="Verdana" w:hAnsi="Verdana"/>
                <w:sz w:val="16"/>
                <w:szCs w:val="16"/>
                <w:lang w:val="de-CH"/>
              </w:rPr>
              <w:t xml:space="preserve">jpg. </w:t>
            </w:r>
          </w:p>
          <w:p w14:paraId="4172815A" w14:textId="2F2E02D4" w:rsidR="008924BE" w:rsidRPr="006858A4" w:rsidRDefault="004528B0" w:rsidP="00D62C9C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Telsonic Ultraschalltechnik schweißt</w:t>
            </w:r>
            <w:r w:rsidR="006858A4" w:rsidRPr="006858A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6858A4">
              <w:rPr>
                <w:rFonts w:ascii="Verdana" w:hAnsi="Verdana"/>
                <w:color w:val="000000"/>
                <w:sz w:val="16"/>
                <w:szCs w:val="16"/>
              </w:rPr>
              <w:t>Leistungs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softHyphen/>
            </w:r>
            <w:r w:rsidRPr="006858A4">
              <w:rPr>
                <w:rFonts w:ascii="Verdana" w:hAnsi="Verdana"/>
                <w:color w:val="000000"/>
                <w:sz w:val="16"/>
                <w:szCs w:val="16"/>
              </w:rPr>
              <w:t xml:space="preserve">elektronik IGBT </w:t>
            </w:r>
            <w:r w:rsidR="006858A4" w:rsidRPr="006858A4">
              <w:rPr>
                <w:rFonts w:ascii="Verdana" w:hAnsi="Verdana"/>
                <w:color w:val="000000"/>
                <w:sz w:val="16"/>
                <w:szCs w:val="16"/>
              </w:rPr>
              <w:t>auf Keramik-Substrate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F6C502A" w14:textId="77777777" w:rsidR="00302677" w:rsidRPr="006858A4" w:rsidRDefault="00302677" w:rsidP="008924BE">
            <w:pPr>
              <w:pStyle w:val="Textkrper3"/>
              <w:ind w:right="74"/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vAlign w:val="center"/>
          </w:tcPr>
          <w:p w14:paraId="394C33C0" w14:textId="4052C38E" w:rsidR="00302677" w:rsidRPr="006858A4" w:rsidRDefault="005F30CA" w:rsidP="00D62C9C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spacing w:before="60" w:after="60"/>
              <w:ind w:left="771" w:hanging="771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 w:rsidRPr="006858A4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2BF09415" wp14:editId="1EFC638A">
                  <wp:extent cx="2514600" cy="1884003"/>
                  <wp:effectExtent l="0" t="0" r="0" b="0"/>
                  <wp:docPr id="15" name="Bild 15" descr="MacSSD:Users:jfuerst:Documents:  00 TRANSFERDATEIEN: URLAUB:46 TC_BILDER-THUMB:46-003 TC_Lio-Ak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SSD:Users:jfuerst:Documents:  00 TRANSFERDATEIEN: URLAUB:46 TC_BILDER-THUMB:46-003 TC_Lio-Ak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0A4C5" w14:textId="2C70B9CC" w:rsidR="007A78DC" w:rsidRPr="006858A4" w:rsidRDefault="00302677" w:rsidP="0030267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858A4">
              <w:rPr>
                <w:rFonts w:ascii="Verdana" w:hAnsi="Verdana"/>
                <w:sz w:val="16"/>
                <w:szCs w:val="16"/>
                <w:lang w:val="de-CH"/>
              </w:rPr>
              <w:t xml:space="preserve">Bild Nr. </w:t>
            </w:r>
            <w:r w:rsidR="00761136" w:rsidRPr="006858A4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="00C044B5" w:rsidRPr="006858A4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 w:rsidR="00C35BBE" w:rsidRPr="006858A4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="005F30CA" w:rsidRPr="006858A4">
              <w:rPr>
                <w:rFonts w:ascii="Verdana" w:hAnsi="Verdana"/>
                <w:color w:val="000000"/>
                <w:sz w:val="16"/>
                <w:szCs w:val="16"/>
              </w:rPr>
              <w:t>03</w:t>
            </w:r>
            <w:r w:rsidRPr="006858A4">
              <w:rPr>
                <w:rFonts w:ascii="Verdana" w:hAnsi="Verdana"/>
                <w:color w:val="000000"/>
                <w:sz w:val="16"/>
                <w:szCs w:val="16"/>
              </w:rPr>
              <w:t xml:space="preserve"> TC_</w:t>
            </w:r>
            <w:r w:rsidR="005F30CA" w:rsidRPr="006858A4">
              <w:rPr>
                <w:rFonts w:ascii="Verdana" w:hAnsi="Verdana"/>
                <w:color w:val="000000"/>
                <w:sz w:val="16"/>
                <w:szCs w:val="16"/>
              </w:rPr>
              <w:t>Lio-Akku</w:t>
            </w:r>
            <w:r w:rsidRPr="006858A4">
              <w:rPr>
                <w:rFonts w:ascii="Verdana" w:hAnsi="Verdana"/>
                <w:color w:val="000000"/>
                <w:sz w:val="16"/>
                <w:szCs w:val="16"/>
              </w:rPr>
              <w:t>.jpg.</w:t>
            </w:r>
          </w:p>
          <w:p w14:paraId="6F914078" w14:textId="039CEA05" w:rsidR="00302677" w:rsidRPr="006858A4" w:rsidRDefault="004528B0" w:rsidP="006858A4">
            <w:pPr>
              <w:pStyle w:val="DatumBrief"/>
              <w:tabs>
                <w:tab w:val="clear" w:pos="8640"/>
              </w:tabs>
              <w:spacing w:before="0"/>
              <w:ind w:right="-2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Mit Telsonic Ultraschalltechnologie </w:t>
            </w:r>
            <w:r w:rsidRPr="006858A4">
              <w:rPr>
                <w:rFonts w:ascii="Verdana" w:hAnsi="Verdana"/>
                <w:color w:val="000000"/>
                <w:sz w:val="16"/>
                <w:szCs w:val="16"/>
              </w:rPr>
              <w:t xml:space="preserve">können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 w:rsidR="006858A4" w:rsidRPr="006858A4">
              <w:rPr>
                <w:rFonts w:ascii="Verdana" w:hAnsi="Verdana"/>
                <w:color w:val="000000"/>
                <w:sz w:val="16"/>
                <w:szCs w:val="16"/>
              </w:rPr>
              <w:t xml:space="preserve">ünnste </w:t>
            </w:r>
            <w:r w:rsidRPr="006858A4">
              <w:rPr>
                <w:rFonts w:ascii="Verdana" w:hAnsi="Verdana"/>
                <w:color w:val="000000"/>
                <w:sz w:val="16"/>
                <w:szCs w:val="16"/>
              </w:rPr>
              <w:t xml:space="preserve">Aluminiumfolien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wie bei </w:t>
            </w:r>
            <w:r w:rsidRPr="006858A4">
              <w:rPr>
                <w:rFonts w:ascii="Verdana" w:hAnsi="Verdana"/>
                <w:color w:val="000000"/>
                <w:sz w:val="16"/>
                <w:szCs w:val="16"/>
              </w:rPr>
              <w:t>Batterie Zellverbinder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n</w:t>
            </w:r>
            <w:r w:rsidRPr="006858A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6858A4" w:rsidRPr="006858A4">
              <w:rPr>
                <w:rFonts w:ascii="Verdana" w:hAnsi="Verdana"/>
                <w:color w:val="000000"/>
                <w:sz w:val="16"/>
                <w:szCs w:val="16"/>
              </w:rPr>
              <w:t>zuverlässig geschweißt werden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32632971" w14:textId="77777777" w:rsidR="00302677" w:rsidRPr="006858A4" w:rsidRDefault="00302677" w:rsidP="008924BE">
            <w:pPr>
              <w:pStyle w:val="Textkrper3"/>
              <w:ind w:right="74"/>
              <w:jc w:val="center"/>
              <w:rPr>
                <w:rFonts w:ascii="Verdana" w:hAnsi="Verdana"/>
                <w:b/>
                <w:lang w:val="de-CH"/>
              </w:rPr>
            </w:pPr>
          </w:p>
        </w:tc>
      </w:tr>
    </w:tbl>
    <w:p w14:paraId="38BA8493" w14:textId="77777777" w:rsidR="00302677" w:rsidRPr="0077465F" w:rsidRDefault="00302677" w:rsidP="0077465F">
      <w:pPr>
        <w:pStyle w:val="DatumBrief"/>
        <w:tabs>
          <w:tab w:val="clear" w:pos="8640"/>
        </w:tabs>
        <w:spacing w:before="0"/>
        <w:ind w:right="-28"/>
        <w:rPr>
          <w:rFonts w:ascii="Verdana" w:hAnsi="Verdana"/>
          <w:b/>
          <w:color w:val="000000"/>
          <w:sz w:val="4"/>
          <w:szCs w:val="4"/>
        </w:rPr>
      </w:pPr>
    </w:p>
    <w:sectPr w:rsidR="00302677" w:rsidRPr="0077465F" w:rsidSect="00761136">
      <w:headerReference w:type="default" r:id="rId21"/>
      <w:footerReference w:type="default" r:id="rId22"/>
      <w:headerReference w:type="first" r:id="rId23"/>
      <w:footerReference w:type="first" r:id="rId24"/>
      <w:pgSz w:w="11879" w:h="16817"/>
      <w:pgMar w:top="2268" w:right="1418" w:bottom="1474" w:left="1418" w:header="68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A998C" w14:textId="77777777" w:rsidR="00860B71" w:rsidRDefault="00860B71">
      <w:r>
        <w:separator/>
      </w:r>
    </w:p>
  </w:endnote>
  <w:endnote w:type="continuationSeparator" w:id="0">
    <w:p w14:paraId="412B4A46" w14:textId="77777777" w:rsidR="00860B71" w:rsidRDefault="0086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45 Helvetica Ligh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E3148" w14:textId="77777777" w:rsidR="00860B71" w:rsidRPr="00E83227" w:rsidRDefault="00860B71" w:rsidP="00761136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45E34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45E34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CA8E" w14:textId="77777777" w:rsidR="00860B71" w:rsidRPr="00E83227" w:rsidRDefault="00860B71" w:rsidP="00761136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45E34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45E34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6C267" w14:textId="77777777" w:rsidR="00860B71" w:rsidRDefault="00860B71">
      <w:r>
        <w:separator/>
      </w:r>
    </w:p>
  </w:footnote>
  <w:footnote w:type="continuationSeparator" w:id="0">
    <w:p w14:paraId="3BB87B1E" w14:textId="77777777" w:rsidR="00860B71" w:rsidRDefault="00860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253D" w14:textId="1830C019" w:rsidR="00860B71" w:rsidRDefault="00860B71">
    <w:pPr>
      <w:pStyle w:val="Kopfzeile"/>
    </w:pPr>
    <w:r>
      <w:rPr>
        <w:noProof/>
      </w:rPr>
      <w:drawing>
        <wp:inline distT="0" distB="0" distL="0" distR="0" wp14:anchorId="47D323ED" wp14:editId="0A162952">
          <wp:extent cx="975360" cy="457200"/>
          <wp:effectExtent l="0" t="0" r="0" b="0"/>
          <wp:docPr id="4" name="Bild 4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1463A94" wp14:editId="1E41FBC9">
          <wp:extent cx="2075804" cy="523240"/>
          <wp:effectExtent l="0" t="0" r="7620" b="1016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sonic_Group_RGB-1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933" cy="52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57764" w14:textId="77777777" w:rsidR="00860B71" w:rsidRDefault="00860B71">
    <w:pPr>
      <w:pStyle w:val="Kopfzeile"/>
      <w:pBdr>
        <w:top w:val="single" w:sz="2" w:space="1" w:color="auto"/>
      </w:pBdr>
      <w:spacing w:before="4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2706" w14:textId="6C6DB785" w:rsidR="00860B71" w:rsidRDefault="00860B71">
    <w:pPr>
      <w:pStyle w:val="Kopfzeile"/>
    </w:pPr>
    <w:r>
      <w:rPr>
        <w:noProof/>
      </w:rPr>
      <w:drawing>
        <wp:inline distT="0" distB="0" distL="0" distR="0" wp14:anchorId="4BDC5B71" wp14:editId="5FACCB00">
          <wp:extent cx="975360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8266C5E" wp14:editId="219E16F3">
          <wp:extent cx="2075804" cy="523240"/>
          <wp:effectExtent l="0" t="0" r="7620" b="1016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sonic_Group_RGB-1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933" cy="52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34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CB"/>
    <w:rsid w:val="00007165"/>
    <w:rsid w:val="0001564C"/>
    <w:rsid w:val="00054E8D"/>
    <w:rsid w:val="00056F60"/>
    <w:rsid w:val="00067CCD"/>
    <w:rsid w:val="00076E2C"/>
    <w:rsid w:val="000802AF"/>
    <w:rsid w:val="000A04C8"/>
    <w:rsid w:val="000A0F63"/>
    <w:rsid w:val="000D51A5"/>
    <w:rsid w:val="000E0D2A"/>
    <w:rsid w:val="000E4FB7"/>
    <w:rsid w:val="000E53CD"/>
    <w:rsid w:val="000F1CFC"/>
    <w:rsid w:val="000F6A6B"/>
    <w:rsid w:val="00112787"/>
    <w:rsid w:val="00114292"/>
    <w:rsid w:val="00160E40"/>
    <w:rsid w:val="00195CF2"/>
    <w:rsid w:val="001B00CC"/>
    <w:rsid w:val="001B5B50"/>
    <w:rsid w:val="001C49AB"/>
    <w:rsid w:val="002142AD"/>
    <w:rsid w:val="00215303"/>
    <w:rsid w:val="00216E84"/>
    <w:rsid w:val="00243080"/>
    <w:rsid w:val="00260E74"/>
    <w:rsid w:val="00265763"/>
    <w:rsid w:val="00277DDB"/>
    <w:rsid w:val="0028791F"/>
    <w:rsid w:val="002A2073"/>
    <w:rsid w:val="002B17E6"/>
    <w:rsid w:val="002B7E0F"/>
    <w:rsid w:val="002C3A2E"/>
    <w:rsid w:val="002E2911"/>
    <w:rsid w:val="002E5AF6"/>
    <w:rsid w:val="00302677"/>
    <w:rsid w:val="003104F5"/>
    <w:rsid w:val="00321C2A"/>
    <w:rsid w:val="0032422A"/>
    <w:rsid w:val="003250F3"/>
    <w:rsid w:val="00332ED6"/>
    <w:rsid w:val="003359B3"/>
    <w:rsid w:val="00340FAB"/>
    <w:rsid w:val="00347AB6"/>
    <w:rsid w:val="003771EA"/>
    <w:rsid w:val="003842D7"/>
    <w:rsid w:val="003B0293"/>
    <w:rsid w:val="003D40D6"/>
    <w:rsid w:val="003D567E"/>
    <w:rsid w:val="003E201B"/>
    <w:rsid w:val="003F2B95"/>
    <w:rsid w:val="003F31AF"/>
    <w:rsid w:val="0041399B"/>
    <w:rsid w:val="00432383"/>
    <w:rsid w:val="00442F90"/>
    <w:rsid w:val="0044445A"/>
    <w:rsid w:val="00446433"/>
    <w:rsid w:val="004528B0"/>
    <w:rsid w:val="00467A72"/>
    <w:rsid w:val="004771DB"/>
    <w:rsid w:val="00483006"/>
    <w:rsid w:val="00485551"/>
    <w:rsid w:val="004B5920"/>
    <w:rsid w:val="004C1363"/>
    <w:rsid w:val="004D1465"/>
    <w:rsid w:val="00501720"/>
    <w:rsid w:val="005055CB"/>
    <w:rsid w:val="00507B29"/>
    <w:rsid w:val="00514E96"/>
    <w:rsid w:val="005178E5"/>
    <w:rsid w:val="00525EC2"/>
    <w:rsid w:val="00534639"/>
    <w:rsid w:val="00546F67"/>
    <w:rsid w:val="00564E9D"/>
    <w:rsid w:val="00591741"/>
    <w:rsid w:val="005A1C7E"/>
    <w:rsid w:val="005C285D"/>
    <w:rsid w:val="005D04AB"/>
    <w:rsid w:val="005D2055"/>
    <w:rsid w:val="005D2E90"/>
    <w:rsid w:val="005F0836"/>
    <w:rsid w:val="005F30CA"/>
    <w:rsid w:val="005F4B11"/>
    <w:rsid w:val="00631B98"/>
    <w:rsid w:val="00666027"/>
    <w:rsid w:val="006832D8"/>
    <w:rsid w:val="006858A4"/>
    <w:rsid w:val="00687484"/>
    <w:rsid w:val="006D78E2"/>
    <w:rsid w:val="006E3C02"/>
    <w:rsid w:val="006F444B"/>
    <w:rsid w:val="0070675B"/>
    <w:rsid w:val="00712CB4"/>
    <w:rsid w:val="007147DF"/>
    <w:rsid w:val="007263E1"/>
    <w:rsid w:val="0073509B"/>
    <w:rsid w:val="00735F87"/>
    <w:rsid w:val="00745176"/>
    <w:rsid w:val="00761136"/>
    <w:rsid w:val="0077465F"/>
    <w:rsid w:val="00777AD3"/>
    <w:rsid w:val="007861B2"/>
    <w:rsid w:val="007A34F8"/>
    <w:rsid w:val="007A78DC"/>
    <w:rsid w:val="00805273"/>
    <w:rsid w:val="008325CB"/>
    <w:rsid w:val="00860995"/>
    <w:rsid w:val="00860B71"/>
    <w:rsid w:val="008759B6"/>
    <w:rsid w:val="00881A82"/>
    <w:rsid w:val="00891FAA"/>
    <w:rsid w:val="008924BE"/>
    <w:rsid w:val="008968A0"/>
    <w:rsid w:val="008B48FD"/>
    <w:rsid w:val="008B5DD6"/>
    <w:rsid w:val="008D0BF8"/>
    <w:rsid w:val="008E0764"/>
    <w:rsid w:val="008E5303"/>
    <w:rsid w:val="008E7D79"/>
    <w:rsid w:val="008E7E93"/>
    <w:rsid w:val="008F0F42"/>
    <w:rsid w:val="008F52BC"/>
    <w:rsid w:val="009034F8"/>
    <w:rsid w:val="009120B7"/>
    <w:rsid w:val="00923093"/>
    <w:rsid w:val="009264F6"/>
    <w:rsid w:val="00956B8A"/>
    <w:rsid w:val="00960597"/>
    <w:rsid w:val="00976CAC"/>
    <w:rsid w:val="00985391"/>
    <w:rsid w:val="00990593"/>
    <w:rsid w:val="00993210"/>
    <w:rsid w:val="009A6E42"/>
    <w:rsid w:val="009B5836"/>
    <w:rsid w:val="009C762C"/>
    <w:rsid w:val="009D226C"/>
    <w:rsid w:val="009D71BE"/>
    <w:rsid w:val="00A0082D"/>
    <w:rsid w:val="00A06B27"/>
    <w:rsid w:val="00A13EE8"/>
    <w:rsid w:val="00A209DC"/>
    <w:rsid w:val="00A23F38"/>
    <w:rsid w:val="00A34C0B"/>
    <w:rsid w:val="00A84DE0"/>
    <w:rsid w:val="00A947F1"/>
    <w:rsid w:val="00AA5766"/>
    <w:rsid w:val="00AB0318"/>
    <w:rsid w:val="00AE5996"/>
    <w:rsid w:val="00AF7196"/>
    <w:rsid w:val="00B11A17"/>
    <w:rsid w:val="00B1519F"/>
    <w:rsid w:val="00B331FA"/>
    <w:rsid w:val="00B403F6"/>
    <w:rsid w:val="00B422D6"/>
    <w:rsid w:val="00B43FCB"/>
    <w:rsid w:val="00B45E34"/>
    <w:rsid w:val="00B677F8"/>
    <w:rsid w:val="00B67BDC"/>
    <w:rsid w:val="00B76109"/>
    <w:rsid w:val="00B808D7"/>
    <w:rsid w:val="00BB5C9A"/>
    <w:rsid w:val="00BE11A9"/>
    <w:rsid w:val="00BE5B1D"/>
    <w:rsid w:val="00BF1878"/>
    <w:rsid w:val="00C044B5"/>
    <w:rsid w:val="00C24ABB"/>
    <w:rsid w:val="00C254BC"/>
    <w:rsid w:val="00C33A23"/>
    <w:rsid w:val="00C358E4"/>
    <w:rsid w:val="00C35BBE"/>
    <w:rsid w:val="00C449D0"/>
    <w:rsid w:val="00C47613"/>
    <w:rsid w:val="00C60FF2"/>
    <w:rsid w:val="00C91341"/>
    <w:rsid w:val="00CA098F"/>
    <w:rsid w:val="00CB31B8"/>
    <w:rsid w:val="00CB4556"/>
    <w:rsid w:val="00CF5B3F"/>
    <w:rsid w:val="00D16551"/>
    <w:rsid w:val="00D22227"/>
    <w:rsid w:val="00D2798A"/>
    <w:rsid w:val="00D326E8"/>
    <w:rsid w:val="00D410DB"/>
    <w:rsid w:val="00D45D98"/>
    <w:rsid w:val="00D4676F"/>
    <w:rsid w:val="00D621B2"/>
    <w:rsid w:val="00D62C9C"/>
    <w:rsid w:val="00D77F6C"/>
    <w:rsid w:val="00D8347E"/>
    <w:rsid w:val="00D95A10"/>
    <w:rsid w:val="00DB0B58"/>
    <w:rsid w:val="00DB34F1"/>
    <w:rsid w:val="00DC2BC7"/>
    <w:rsid w:val="00DF30CA"/>
    <w:rsid w:val="00DF6693"/>
    <w:rsid w:val="00E13338"/>
    <w:rsid w:val="00E16B45"/>
    <w:rsid w:val="00E21942"/>
    <w:rsid w:val="00E23FCF"/>
    <w:rsid w:val="00E33DD7"/>
    <w:rsid w:val="00E400D1"/>
    <w:rsid w:val="00E54ABF"/>
    <w:rsid w:val="00E55504"/>
    <w:rsid w:val="00E92C7E"/>
    <w:rsid w:val="00EA56D0"/>
    <w:rsid w:val="00EC3F6E"/>
    <w:rsid w:val="00EF0E0B"/>
    <w:rsid w:val="00EF196D"/>
    <w:rsid w:val="00EF3788"/>
    <w:rsid w:val="00F0206A"/>
    <w:rsid w:val="00F02356"/>
    <w:rsid w:val="00F65DFF"/>
    <w:rsid w:val="00F935CA"/>
    <w:rsid w:val="00F96343"/>
    <w:rsid w:val="00F96457"/>
    <w:rsid w:val="00FD0BCA"/>
    <w:rsid w:val="00FD5BBA"/>
    <w:rsid w:val="00FE449E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C89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366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customStyle="1" w:styleId="Text2bisBrief">
    <w:name w:val="Text2 bis... Brief"/>
    <w:basedOn w:val="Standard"/>
    <w:pPr>
      <w:spacing w:after="140"/>
    </w:pPr>
    <w:rPr>
      <w:rFonts w:ascii="L Frutiger Light" w:hAnsi="L Frutiger Light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Textkrper2">
    <w:name w:val="Body Text 2"/>
    <w:basedOn w:val="Standard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5055CB"/>
    <w:rPr>
      <w:rFonts w:ascii="Lucida Grande" w:hAnsi="Lucida Grande"/>
      <w:sz w:val="18"/>
      <w:szCs w:val="18"/>
    </w:rPr>
  </w:style>
  <w:style w:type="paragraph" w:styleId="Textkrper3">
    <w:name w:val="Body Text 3"/>
    <w:basedOn w:val="Standard"/>
    <w:rsid w:val="0048224C"/>
    <w:pPr>
      <w:spacing w:after="120"/>
    </w:pPr>
    <w:rPr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C35BBE"/>
    <w:pPr>
      <w:spacing w:before="240" w:after="60"/>
      <w:ind w:right="4223"/>
    </w:pPr>
    <w:rPr>
      <w:rFonts w:ascii="Verdana" w:hAnsi="Verdana" w:cstheme="minorBidi"/>
      <w:b/>
      <w:noProof/>
      <w:color w:val="000000"/>
      <w:sz w:val="22"/>
      <w:szCs w:val="22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990593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90593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90593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761136"/>
    <w:rPr>
      <w:rFonts w:ascii="L Frutiger Light" w:hAnsi="L Frutiger Light"/>
      <w:sz w:val="24"/>
    </w:rPr>
  </w:style>
  <w:style w:type="character" w:customStyle="1" w:styleId="berschrift1Zeichen">
    <w:name w:val="Überschrift 1 Zeichen"/>
    <w:basedOn w:val="Absatzstandardschriftart"/>
    <w:link w:val="berschrift1"/>
    <w:rsid w:val="00FF3E35"/>
    <w:rPr>
      <w:rFonts w:ascii="L Frutiger Light" w:hAnsi="L Frutiger Light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366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customStyle="1" w:styleId="Text2bisBrief">
    <w:name w:val="Text2 bis... Brief"/>
    <w:basedOn w:val="Standard"/>
    <w:pPr>
      <w:spacing w:after="140"/>
    </w:pPr>
    <w:rPr>
      <w:rFonts w:ascii="L Frutiger Light" w:hAnsi="L Frutiger Light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Textkrper2">
    <w:name w:val="Body Text 2"/>
    <w:basedOn w:val="Standard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5055CB"/>
    <w:rPr>
      <w:rFonts w:ascii="Lucida Grande" w:hAnsi="Lucida Grande"/>
      <w:sz w:val="18"/>
      <w:szCs w:val="18"/>
    </w:rPr>
  </w:style>
  <w:style w:type="paragraph" w:styleId="Textkrper3">
    <w:name w:val="Body Text 3"/>
    <w:basedOn w:val="Standard"/>
    <w:rsid w:val="0048224C"/>
    <w:pPr>
      <w:spacing w:after="120"/>
    </w:pPr>
    <w:rPr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C35BBE"/>
    <w:pPr>
      <w:spacing w:before="240" w:after="60"/>
      <w:ind w:right="4223"/>
    </w:pPr>
    <w:rPr>
      <w:rFonts w:ascii="Verdana" w:hAnsi="Verdana" w:cstheme="minorBidi"/>
      <w:b/>
      <w:noProof/>
      <w:color w:val="000000"/>
      <w:sz w:val="22"/>
      <w:szCs w:val="22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990593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90593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90593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761136"/>
    <w:rPr>
      <w:rFonts w:ascii="L Frutiger Light" w:hAnsi="L Frutiger Light"/>
      <w:sz w:val="24"/>
    </w:rPr>
  </w:style>
  <w:style w:type="character" w:customStyle="1" w:styleId="berschrift1Zeichen">
    <w:name w:val="Überschrift 1 Zeichen"/>
    <w:basedOn w:val="Absatzstandardschriftart"/>
    <w:link w:val="berschrift1"/>
    <w:rsid w:val="00FF3E35"/>
    <w:rPr>
      <w:rFonts w:ascii="L Frutiger Light" w:hAnsi="L Frutiger Ligh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image" Target="media/image5.jpe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info@telsonic.de" TargetMode="External"/><Relationship Id="rId12" Type="http://schemas.openxmlformats.org/officeDocument/2006/relationships/hyperlink" Target="http://www.telsonic.de/" TargetMode="External"/><Relationship Id="rId13" Type="http://schemas.openxmlformats.org/officeDocument/2006/relationships/hyperlink" Target="mailto:info@telsonic.de" TargetMode="External"/><Relationship Id="rId14" Type="http://schemas.openxmlformats.org/officeDocument/2006/relationships/hyperlink" Target="http://www.telsonic.de/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30.jpeg"/><Relationship Id="rId17" Type="http://schemas.openxmlformats.org/officeDocument/2006/relationships/hyperlink" Target="http://www.pressearbeit.org" TargetMode="External"/><Relationship Id="rId18" Type="http://schemas.openxmlformats.org/officeDocument/2006/relationships/hyperlink" Target="http://www.pressearbeit.org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4213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Presseinformation</vt:lpstr>
      <vt:lpstr>Vier Beispiele für den erfolgreichen Einsatz</vt:lpstr>
      <vt:lpstr>Lob von Kunden und Anwendern</vt:lpstr>
    </vt:vector>
  </TitlesOfParts>
  <Company>SUXES GmbH</Company>
  <LinksUpToDate>false</LinksUpToDate>
  <CharactersWithSpaces>4872</CharactersWithSpaces>
  <SharedDoc>false</SharedDoc>
  <HLinks>
    <vt:vector size="66" baseType="variant"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mailto:hartmut.moeglich@telsonic.com</vt:lpwstr>
      </vt:variant>
      <vt:variant>
        <vt:lpwstr/>
      </vt:variant>
      <vt:variant>
        <vt:i4>7274601</vt:i4>
      </vt:variant>
      <vt:variant>
        <vt:i4>5272</vt:i4>
      </vt:variant>
      <vt:variant>
        <vt:i4>1030</vt:i4>
      </vt:variant>
      <vt:variant>
        <vt:i4>1</vt:i4>
      </vt:variant>
      <vt:variant>
        <vt:lpwstr>26-001 TC_SUP</vt:lpwstr>
      </vt:variant>
      <vt:variant>
        <vt:lpwstr/>
      </vt:variant>
      <vt:variant>
        <vt:i4>1507339</vt:i4>
      </vt:variant>
      <vt:variant>
        <vt:i4>5416</vt:i4>
      </vt:variant>
      <vt:variant>
        <vt:i4>1031</vt:i4>
      </vt:variant>
      <vt:variant>
        <vt:i4>1</vt:i4>
      </vt:variant>
      <vt:variant>
        <vt:lpwstr>26-002 TC_KomplettModul</vt:lpwstr>
      </vt:variant>
      <vt:variant>
        <vt:lpwstr/>
      </vt:variant>
      <vt:variant>
        <vt:i4>4390929</vt:i4>
      </vt:variant>
      <vt:variant>
        <vt:i4>5654</vt:i4>
      </vt:variant>
      <vt:variant>
        <vt:i4>1032</vt:i4>
      </vt:variant>
      <vt:variant>
        <vt:i4>1</vt:i4>
      </vt:variant>
      <vt:variant>
        <vt:lpwstr>26-003 TC_VFFS-HFFSquer</vt:lpwstr>
      </vt:variant>
      <vt:variant>
        <vt:lpwstr/>
      </vt:variant>
      <vt:variant>
        <vt:i4>7864440</vt:i4>
      </vt:variant>
      <vt:variant>
        <vt:i4>5857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5832799</vt:i4>
      </vt:variant>
      <vt:variant>
        <vt:i4>5860</vt:i4>
      </vt:variant>
      <vt:variant>
        <vt:i4>1029</vt:i4>
      </vt:variant>
      <vt:variant>
        <vt:i4>1</vt:i4>
      </vt:variant>
      <vt:variant>
        <vt:lpwstr>tel_logo_ex_4cm_4c</vt:lpwstr>
      </vt:variant>
      <vt:variant>
        <vt:lpwstr/>
      </vt:variant>
      <vt:variant>
        <vt:i4>7864440</vt:i4>
      </vt:variant>
      <vt:variant>
        <vt:i4>6006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5832799</vt:i4>
      </vt:variant>
      <vt:variant>
        <vt:i4>6009</vt:i4>
      </vt:variant>
      <vt:variant>
        <vt:i4>1026</vt:i4>
      </vt:variant>
      <vt:variant>
        <vt:i4>1</vt:i4>
      </vt:variant>
      <vt:variant>
        <vt:lpwstr>tel_logo_ex_4cm_4c</vt:lpwstr>
      </vt:variant>
      <vt:variant>
        <vt:lpwstr/>
      </vt:variant>
      <vt:variant>
        <vt:i4>2752579</vt:i4>
      </vt:variant>
      <vt:variant>
        <vt:i4>7516</vt:i4>
      </vt:variant>
      <vt:variant>
        <vt:i4>1027</vt:i4>
      </vt:variant>
      <vt:variant>
        <vt:i4>1</vt:i4>
      </vt:variant>
      <vt:variant>
        <vt:lpwstr>FP2010_Logo_RGB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</cp:revision>
  <cp:lastPrinted>2017-02-20T13:10:00Z</cp:lastPrinted>
  <dcterms:created xsi:type="dcterms:W3CDTF">2017-03-02T09:18:00Z</dcterms:created>
  <dcterms:modified xsi:type="dcterms:W3CDTF">2017-03-02T09:18:00Z</dcterms:modified>
</cp:coreProperties>
</file>