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18C5" w14:textId="72FAFEC0" w:rsidR="00A803ED" w:rsidRDefault="00294191" w:rsidP="00A803ED">
      <w:pPr>
        <w:pStyle w:val="AnschriftBrief"/>
        <w:tabs>
          <w:tab w:val="right" w:pos="9043"/>
        </w:tabs>
        <w:spacing w:before="0"/>
        <w:rPr>
          <w:rFonts w:ascii="Verdana" w:hAnsi="Verdana"/>
          <w:sz w:val="48"/>
        </w:rPr>
      </w:pPr>
      <w:r>
        <w:rPr>
          <w:rFonts w:ascii="Verdana" w:hAnsi="Verdana"/>
          <w:sz w:val="48"/>
        </w:rPr>
        <w:t>Pressemitteilung</w:t>
      </w:r>
      <w:r>
        <w:rPr>
          <w:rFonts w:ascii="Verdana" w:hAnsi="Verdana"/>
          <w:sz w:val="48"/>
        </w:rPr>
        <w:tab/>
      </w:r>
      <w:r w:rsidR="00320E5B">
        <w:rPr>
          <w:rFonts w:ascii="Verdana" w:hAnsi="Verdana"/>
        </w:rPr>
        <w:t>1</w:t>
      </w:r>
      <w:r w:rsidR="00A31D8C">
        <w:rPr>
          <w:rFonts w:ascii="Verdana" w:hAnsi="Verdana"/>
        </w:rPr>
        <w:t>41</w:t>
      </w:r>
      <w:r w:rsidR="00EA34EC">
        <w:rPr>
          <w:rFonts w:ascii="Verdana" w:hAnsi="Verdana"/>
        </w:rPr>
        <w:t>AM</w:t>
      </w:r>
      <w:r w:rsidR="00320E5B">
        <w:rPr>
          <w:rFonts w:ascii="Verdana" w:hAnsi="Verdana"/>
        </w:rPr>
        <w:t>2</w:t>
      </w:r>
      <w:r w:rsidR="006A0132">
        <w:rPr>
          <w:rFonts w:ascii="Verdana" w:hAnsi="Verdana"/>
        </w:rPr>
        <w:t>5</w:t>
      </w:r>
      <w:r w:rsidRPr="00F83FEF">
        <w:rPr>
          <w:rFonts w:ascii="Verdana" w:hAnsi="Verdana"/>
        </w:rPr>
        <w:br/>
        <w:t>Aktuell</w:t>
      </w:r>
      <w:r w:rsidR="00EA34EC">
        <w:rPr>
          <w:rFonts w:ascii="Verdana" w:hAnsi="Verdana"/>
        </w:rPr>
        <w:t xml:space="preserve">: </w:t>
      </w:r>
      <w:r w:rsidR="00EA34EC" w:rsidRPr="00F83FEF">
        <w:rPr>
          <w:rFonts w:ascii="Verdana" w:hAnsi="Verdana"/>
        </w:rPr>
        <w:t>Wirtschaftsmeldung</w:t>
      </w:r>
      <w:r w:rsidRPr="00F83FEF">
        <w:rPr>
          <w:rFonts w:ascii="Verdana" w:hAnsi="Verdana"/>
        </w:rPr>
        <w:tab/>
      </w:r>
      <w:r w:rsidR="0035596D" w:rsidRPr="0035596D">
        <w:rPr>
          <w:rFonts w:ascii="Verdana" w:hAnsi="Verdana"/>
          <w:sz w:val="20"/>
        </w:rPr>
        <w:t>Fellbach, 2</w:t>
      </w:r>
      <w:r w:rsidR="005E360A">
        <w:rPr>
          <w:rFonts w:ascii="Verdana" w:hAnsi="Verdana"/>
          <w:sz w:val="20"/>
        </w:rPr>
        <w:t>7</w:t>
      </w:r>
      <w:r w:rsidR="00E57925">
        <w:rPr>
          <w:rFonts w:ascii="Verdana" w:hAnsi="Verdana"/>
          <w:sz w:val="20"/>
        </w:rPr>
        <w:t>.</w:t>
      </w:r>
      <w:r w:rsidR="009A38EE">
        <w:rPr>
          <w:rFonts w:ascii="Verdana" w:hAnsi="Verdana"/>
          <w:sz w:val="20"/>
        </w:rPr>
        <w:t xml:space="preserve"> </w:t>
      </w:r>
      <w:r w:rsidR="0035596D">
        <w:rPr>
          <w:rFonts w:ascii="Verdana" w:hAnsi="Verdana"/>
          <w:sz w:val="20"/>
        </w:rPr>
        <w:t>Febr</w:t>
      </w:r>
      <w:r w:rsidR="009A38EE">
        <w:rPr>
          <w:rFonts w:ascii="Verdana" w:hAnsi="Verdana"/>
          <w:sz w:val="20"/>
        </w:rPr>
        <w:t>uar</w:t>
      </w:r>
      <w:r>
        <w:rPr>
          <w:rFonts w:ascii="Verdana" w:hAnsi="Verdana"/>
          <w:sz w:val="20"/>
        </w:rPr>
        <w:t xml:space="preserve"> 20</w:t>
      </w:r>
      <w:r w:rsidR="00320E5B">
        <w:rPr>
          <w:rFonts w:ascii="Verdana" w:hAnsi="Verdana"/>
          <w:sz w:val="20"/>
        </w:rPr>
        <w:t>2</w:t>
      </w:r>
      <w:r w:rsidR="00A31D8C">
        <w:rPr>
          <w:rFonts w:ascii="Verdana" w:hAnsi="Verdana"/>
          <w:sz w:val="20"/>
        </w:rPr>
        <w:t>6</w:t>
      </w:r>
    </w:p>
    <w:p w14:paraId="244FF5EA" w14:textId="2C92D4CF" w:rsidR="00A803ED" w:rsidRDefault="00A31D8C" w:rsidP="004B0281">
      <w:pPr>
        <w:pStyle w:val="DatumBrief"/>
        <w:tabs>
          <w:tab w:val="clear" w:pos="8640"/>
          <w:tab w:val="right" w:pos="9072"/>
        </w:tabs>
        <w:rPr>
          <w:rFonts w:ascii="Verdana" w:hAnsi="Verdana"/>
          <w:sz w:val="20"/>
        </w:rPr>
      </w:pPr>
      <w:r>
        <w:rPr>
          <w:rFonts w:ascii="Verdana" w:hAnsi="Verdana"/>
          <w:sz w:val="20"/>
        </w:rPr>
        <w:t xml:space="preserve">Nach zweitem Umsatzrückgang in Folge erkennt </w:t>
      </w:r>
      <w:r w:rsidR="008E4C15">
        <w:rPr>
          <w:rFonts w:ascii="Verdana" w:hAnsi="Verdana"/>
          <w:sz w:val="20"/>
        </w:rPr>
        <w:t xml:space="preserve">AMF </w:t>
      </w:r>
      <w:r>
        <w:rPr>
          <w:rFonts w:ascii="Verdana" w:hAnsi="Verdana"/>
          <w:sz w:val="20"/>
        </w:rPr>
        <w:t>positive Signale für Trendwende</w:t>
      </w:r>
    </w:p>
    <w:p w14:paraId="21647E40" w14:textId="210E8571" w:rsidR="004B0281" w:rsidRDefault="000A3053" w:rsidP="00A25AC9">
      <w:pPr>
        <w:pStyle w:val="DatumBrief"/>
        <w:tabs>
          <w:tab w:val="clear" w:pos="8640"/>
          <w:tab w:val="right" w:pos="9072"/>
        </w:tabs>
        <w:spacing w:before="120"/>
        <w:rPr>
          <w:rFonts w:ascii="Verdana" w:hAnsi="Verdana"/>
          <w:sz w:val="20"/>
        </w:rPr>
      </w:pPr>
      <w:r>
        <w:rPr>
          <w:rFonts w:ascii="Verdana" w:hAnsi="Verdana"/>
          <w:noProof/>
          <w:sz w:val="20"/>
        </w:rPr>
        <w:drawing>
          <wp:inline distT="0" distB="0" distL="0" distR="0" wp14:anchorId="43FA387B" wp14:editId="45220AE7">
            <wp:extent cx="5664200" cy="3759425"/>
            <wp:effectExtent l="0" t="0" r="0" b="0"/>
            <wp:docPr id="6" name="Bild 6" descr="Server_Daten:Alle:01 KUNDEN:  INDUSTRIE-D:10109 AMF:01 AMF PRESSE:113 AM JAHRESZAHLEN 21 AUSBLICK 22:BILDER THUMBS:113-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113 AM JAHRESZAHLEN 21 AUSBLICK 22:BILDER THUMBS:113-001 AM_JohannesMai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362" cy="3821922"/>
                    </a:xfrm>
                    <a:prstGeom prst="rect">
                      <a:avLst/>
                    </a:prstGeom>
                    <a:noFill/>
                    <a:ln>
                      <a:noFill/>
                    </a:ln>
                  </pic:spPr>
                </pic:pic>
              </a:graphicData>
            </a:graphic>
          </wp:inline>
        </w:drawing>
      </w:r>
    </w:p>
    <w:p w14:paraId="6BA3D067" w14:textId="0149B7B5" w:rsidR="00A803ED" w:rsidRPr="00F42C8F" w:rsidRDefault="00A84DAE" w:rsidP="00503AED">
      <w:pPr>
        <w:pStyle w:val="11AwbHeadline"/>
        <w:ind w:right="2097"/>
        <w:rPr>
          <w:sz w:val="22"/>
          <w:szCs w:val="22"/>
        </w:rPr>
      </w:pPr>
      <w:r w:rsidRPr="00F42C8F">
        <w:rPr>
          <w:sz w:val="22"/>
          <w:szCs w:val="22"/>
        </w:rPr>
        <mc:AlternateContent>
          <mc:Choice Requires="wps">
            <w:drawing>
              <wp:anchor distT="0" distB="0" distL="114300" distR="114300" simplePos="0" relativeHeight="251661824" behindDoc="0" locked="0" layoutInCell="1" allowOverlap="1" wp14:anchorId="633BB3F8" wp14:editId="1B6C7086">
                <wp:simplePos x="0" y="0"/>
                <wp:positionH relativeFrom="column">
                  <wp:posOffset>4408805</wp:posOffset>
                </wp:positionH>
                <wp:positionV relativeFrom="paragraph">
                  <wp:posOffset>248285</wp:posOffset>
                </wp:positionV>
                <wp:extent cx="1600200" cy="148526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600200" cy="1485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D889C" w14:textId="2EB0D2AD" w:rsidR="00304783" w:rsidRPr="00FB3F46" w:rsidRDefault="00304783"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2BAD5496" w:rsidR="00304783" w:rsidRDefault="00304783"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proofErr w:type="spellStart"/>
                            <w:r w:rsidRPr="004D3BD4">
                              <w:rPr>
                                <w:rFonts w:ascii="Arial Narrow" w:hAnsi="Arial Narrow"/>
                                <w:b w:val="0"/>
                                <w:color w:val="000000" w:themeColor="text1"/>
                                <w:sz w:val="18"/>
                              </w:rPr>
                              <w:t>haege</w:t>
                            </w:r>
                            <w:proofErr w:type="spellEnd"/>
                            <w:r w:rsidR="006D1B23">
                              <w:rPr>
                                <w:rFonts w:ascii="Arial Narrow" w:hAnsi="Arial Narrow"/>
                                <w:b w:val="0"/>
                                <w:color w:val="000000" w:themeColor="text1"/>
                                <w:sz w:val="18"/>
                              </w:rPr>
                              <w:t>{at}</w:t>
                            </w:r>
                            <w:r w:rsidRPr="004D3BD4">
                              <w:rPr>
                                <w:rFonts w:ascii="Arial Narrow" w:hAnsi="Arial Narrow"/>
                                <w:b w:val="0"/>
                                <w:color w:val="000000" w:themeColor="text1"/>
                                <w:sz w:val="18"/>
                              </w:rPr>
                              <w:t>amf.de</w:t>
                            </w:r>
                            <w:r w:rsidRPr="004D3BD4">
                              <w:rPr>
                                <w:rFonts w:ascii="Verdana" w:hAnsi="Verdana"/>
                                <w:b w:val="0"/>
                                <w:color w:val="000000" w:themeColor="text1"/>
                                <w:sz w:val="18"/>
                              </w:rPr>
                              <w:br/>
                            </w:r>
                            <w:r>
                              <w:rPr>
                                <w:rFonts w:ascii="Arial Narrow" w:hAnsi="Arial Narrow"/>
                                <w:b w:val="0"/>
                                <w:color w:val="000000"/>
                                <w:sz w:val="18"/>
                              </w:rPr>
                              <w:t>www.amf.de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BB3F8" id="Textfeld 12" o:spid="_x0000_s1027" type="#_x0000_t202" style="position:absolute;margin-left:347.15pt;margin-top:19.55pt;width:126pt;height:11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" filled="f" stroked="f">
                <v:textbox>
                  <w:txbxContent>
                    <w:p w14:paraId="4AED889C" w14:textId="2EB0D2AD" w:rsidR="00304783" w:rsidRPr="00FB3F46" w:rsidRDefault="00304783"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2BAD5496" w:rsidR="00304783" w:rsidRDefault="00304783"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w:t>
                      </w:r>
                      <w:r w:rsidR="006D1B23">
                        <w:rPr>
                          <w:rFonts w:ascii="Arial Narrow" w:hAnsi="Arial Narrow"/>
                          <w:b w:val="0"/>
                          <w:color w:val="000000" w:themeColor="text1"/>
                          <w:sz w:val="18"/>
                        </w:rPr>
                        <w:t>{at}</w:t>
                      </w:r>
                      <w:r w:rsidRPr="004D3BD4">
                        <w:rPr>
                          <w:rFonts w:ascii="Arial Narrow" w:hAnsi="Arial Narrow"/>
                          <w:b w:val="0"/>
                          <w:color w:val="000000" w:themeColor="text1"/>
                          <w:sz w:val="18"/>
                        </w:rPr>
                        <w:t>amf.de</w:t>
                      </w:r>
                      <w:r w:rsidRPr="004D3BD4">
                        <w:rPr>
                          <w:rFonts w:ascii="Verdana" w:hAnsi="Verdana"/>
                          <w:b w:val="0"/>
                          <w:color w:val="000000" w:themeColor="text1"/>
                          <w:sz w:val="18"/>
                        </w:rPr>
                        <w:br/>
                      </w:r>
                      <w:r>
                        <w:rPr>
                          <w:rFonts w:ascii="Arial Narrow" w:hAnsi="Arial Narrow"/>
                          <w:b w:val="0"/>
                          <w:color w:val="000000"/>
                          <w:sz w:val="18"/>
                        </w:rPr>
                        <w:t>www.amf.de</w:t>
                      </w:r>
                    </w:p>
                  </w:txbxContent>
                </v:textbox>
              </v:shape>
            </w:pict>
          </mc:Fallback>
        </mc:AlternateContent>
      </w:r>
      <w:r w:rsidR="00BC5808" w:rsidRPr="00F42C8F">
        <w:rPr>
          <w:sz w:val="22"/>
          <w:szCs w:val="22"/>
        </w:rPr>
        <w:t xml:space="preserve">AMF </w:t>
      </w:r>
      <w:r w:rsidR="00503AED" w:rsidRPr="00F42C8F">
        <w:rPr>
          <w:sz w:val="22"/>
          <w:szCs w:val="22"/>
        </w:rPr>
        <w:t>sieht nach Rückgang Lichtblick</w:t>
      </w:r>
      <w:r w:rsidR="00F42C8F" w:rsidRPr="00F42C8F">
        <w:rPr>
          <w:sz w:val="22"/>
          <w:szCs w:val="22"/>
        </w:rPr>
        <w:t>e</w:t>
      </w:r>
      <w:r w:rsidR="00503AED" w:rsidRPr="00F42C8F">
        <w:rPr>
          <w:sz w:val="22"/>
          <w:szCs w:val="22"/>
        </w:rPr>
        <w:t xml:space="preserve"> für Wachstum</w:t>
      </w:r>
    </w:p>
    <w:p w14:paraId="72593708" w14:textId="55A09BC4" w:rsidR="002E7B8F" w:rsidRDefault="00087641" w:rsidP="0054257A">
      <w:pPr>
        <w:pStyle w:val="12AwbSummary"/>
      </w:pPr>
      <w:r w:rsidRPr="00624E56">
        <w:t>D</w:t>
      </w:r>
      <w:r w:rsidR="00097DD3" w:rsidRPr="00624E56">
        <w:t xml:space="preserve">ie Andreas Maier GmbH &amp; Co. </w:t>
      </w:r>
      <w:r w:rsidR="00097DD3">
        <w:t xml:space="preserve">KG (AMF) </w:t>
      </w:r>
      <w:r w:rsidR="00503AED">
        <w:t>musste</w:t>
      </w:r>
      <w:r w:rsidR="002E7B8F">
        <w:t xml:space="preserve"> </w:t>
      </w:r>
      <w:r>
        <w:t>202</w:t>
      </w:r>
      <w:r w:rsidR="00503AED">
        <w:t>5</w:t>
      </w:r>
      <w:r w:rsidR="002E7B8F">
        <w:t xml:space="preserve"> </w:t>
      </w:r>
      <w:r w:rsidR="008E4C15">
        <w:t>eine</w:t>
      </w:r>
      <w:r w:rsidR="00B62133">
        <w:t>n Umsatz</w:t>
      </w:r>
      <w:r w:rsidR="00CB6CDC">
        <w:t xml:space="preserve">rückgang </w:t>
      </w:r>
      <w:r w:rsidR="00ED6B91">
        <w:t>von</w:t>
      </w:r>
      <w:r w:rsidR="00503AED">
        <w:t xml:space="preserve"> rund sechs Prozent </w:t>
      </w:r>
      <w:r w:rsidR="00CB6CDC">
        <w:t xml:space="preserve">auf </w:t>
      </w:r>
      <w:r w:rsidR="00224ADC">
        <w:t>42</w:t>
      </w:r>
      <w:r w:rsidR="00B62133">
        <w:t xml:space="preserve"> Mio. Euro</w:t>
      </w:r>
      <w:r w:rsidR="00503AED">
        <w:t xml:space="preserve"> hinnehmen</w:t>
      </w:r>
      <w:r w:rsidR="00B62133">
        <w:t xml:space="preserve">. </w:t>
      </w:r>
      <w:r w:rsidR="00503AED">
        <w:t>Die anhaltende Nachfrageschwäche im Indus</w:t>
      </w:r>
      <w:r w:rsidR="00CB209F">
        <w:t>–</w:t>
      </w:r>
      <w:proofErr w:type="spellStart"/>
      <w:r w:rsidR="00503AED">
        <w:t>triebereich</w:t>
      </w:r>
      <w:proofErr w:type="spellEnd"/>
      <w:r w:rsidR="00CD71AF">
        <w:t xml:space="preserve"> zog sich durch das gesamte letzte Jahr. </w:t>
      </w:r>
      <w:r w:rsidR="00CB209F">
        <w:t>Dennoch gab es auch erfreuliche Entwicklungen. So wuchsen einzelne Märkte in Europa, Indien und Amerika das zweite Jahr in Folge. Ebenso entwickelten sich Umsätze in aufstrebenden Branchen positiv. Für 202</w:t>
      </w:r>
      <w:r w:rsidR="002D5229">
        <w:t>6</w:t>
      </w:r>
      <w:r w:rsidR="00CB209F">
        <w:t xml:space="preserve"> sieht </w:t>
      </w:r>
      <w:proofErr w:type="gramStart"/>
      <w:r w:rsidR="00CB209F">
        <w:t>AMF Signale</w:t>
      </w:r>
      <w:proofErr w:type="gramEnd"/>
      <w:r w:rsidR="00CB209F">
        <w:t xml:space="preserve"> für eine Rückkehr in die Wachstumsspur. Dem will das Unternehmen mit neuen, innovativen Produkten</w:t>
      </w:r>
      <w:r w:rsidR="00F67DDE">
        <w:t>, einem starken Vertrieb und hoher Lieferzuverlässigkeit begegnen. Dazu soll auch das letzten Sommer eingeweihte hochmoderne Logistikzentrum beitragen</w:t>
      </w:r>
      <w:r w:rsidR="00A25AC9">
        <w:t>.</w:t>
      </w:r>
    </w:p>
    <w:p w14:paraId="31C8A050" w14:textId="070828BA" w:rsidR="00E63CC0" w:rsidRDefault="00294191" w:rsidP="00CB57B0">
      <w:pPr>
        <w:pStyle w:val="13AwbCopytext"/>
      </w:pPr>
      <w:r w:rsidRPr="00234104">
        <w:t>„</w:t>
      </w:r>
      <w:r w:rsidR="00ED6B91">
        <w:t xml:space="preserve">Trotz </w:t>
      </w:r>
      <w:r w:rsidR="00D839EF">
        <w:t>d</w:t>
      </w:r>
      <w:r w:rsidR="00ED6B91">
        <w:t xml:space="preserve">er Enttäuschung über die Nachfrageschwäche der </w:t>
      </w:r>
      <w:proofErr w:type="spellStart"/>
      <w:r w:rsidR="00ED6B91">
        <w:t>Traditions</w:t>
      </w:r>
      <w:proofErr w:type="spellEnd"/>
      <w:r w:rsidR="00D839EF">
        <w:t>–</w:t>
      </w:r>
      <w:proofErr w:type="spellStart"/>
      <w:r w:rsidR="00ED6B91">
        <w:t>branchen</w:t>
      </w:r>
      <w:proofErr w:type="spellEnd"/>
      <w:r w:rsidR="00ED6B91">
        <w:t xml:space="preserve"> können wir für 2025 auch positive Entwicklungen vermelden</w:t>
      </w:r>
      <w:r w:rsidR="00DB4CB3">
        <w:t>“, betont Johannes Maier, g</w:t>
      </w:r>
      <w:r w:rsidR="00DB4CB3" w:rsidRPr="002150E7">
        <w:t>eschäftsführe</w:t>
      </w:r>
      <w:r w:rsidR="00DB4CB3">
        <w:t xml:space="preserve">nder </w:t>
      </w:r>
      <w:r w:rsidR="00DB4CB3" w:rsidRPr="002150E7">
        <w:t xml:space="preserve">Gesellschafter der Andreas </w:t>
      </w:r>
      <w:r w:rsidR="00DB4CB3">
        <w:t>Maier GmbH</w:t>
      </w:r>
      <w:r w:rsidR="00DE6006">
        <w:t xml:space="preserve"> </w:t>
      </w:r>
      <w:r w:rsidR="00DB4CB3">
        <w:t>&amp; Co. KG in Fellbach. „</w:t>
      </w:r>
      <w:r w:rsidR="00ED6B91">
        <w:t xml:space="preserve">Und </w:t>
      </w:r>
      <w:r w:rsidR="00ED6B91">
        <w:lastRenderedPageBreak/>
        <w:t>für 2026 erkennen wir sogar im Maschinen- und Automobilbau deutliche Lichtblicke</w:t>
      </w:r>
      <w:r w:rsidR="00D05F78">
        <w:t>, die uns hoffnungsfroh stimmen</w:t>
      </w:r>
      <w:r w:rsidR="005E360A">
        <w:t>.</w:t>
      </w:r>
      <w:r w:rsidR="004665EB">
        <w:t>“</w:t>
      </w:r>
    </w:p>
    <w:p w14:paraId="1A00B5A5" w14:textId="78A67620" w:rsidR="00777E23" w:rsidRDefault="00F42C8F" w:rsidP="004F0355">
      <w:pPr>
        <w:pStyle w:val="04PMSubhead"/>
        <w:tabs>
          <w:tab w:val="clear" w:pos="4820"/>
        </w:tabs>
        <w:ind w:right="2522"/>
      </w:pPr>
      <w:r>
        <w:t>Licht und Schatten in den kl</w:t>
      </w:r>
      <w:r w:rsidR="00D94C25">
        <w:t>a</w:t>
      </w:r>
      <w:r>
        <w:t>ssischen Industriebereichen</w:t>
      </w:r>
    </w:p>
    <w:p w14:paraId="49E8621D" w14:textId="28D43495" w:rsidR="00CB6CDC" w:rsidRDefault="00E63CC0" w:rsidP="00CB57B0">
      <w:pPr>
        <w:pStyle w:val="13AwbCopytext"/>
      </w:pPr>
      <w:r>
        <w:t>202</w:t>
      </w:r>
      <w:r w:rsidR="0035596D">
        <w:t>5</w:t>
      </w:r>
      <w:r>
        <w:t xml:space="preserve"> hat</w:t>
      </w:r>
      <w:r w:rsidRPr="00E63CC0">
        <w:t xml:space="preserve"> </w:t>
      </w:r>
      <w:r>
        <w:t xml:space="preserve">AMF einen Umsatz von </w:t>
      </w:r>
      <w:r w:rsidRPr="00F42C8F">
        <w:t>4</w:t>
      </w:r>
      <w:r w:rsidR="00224ADC" w:rsidRPr="00F42C8F">
        <w:t>2</w:t>
      </w:r>
      <w:r>
        <w:t xml:space="preserve"> Mio. Euro erzielt und muss</w:t>
      </w:r>
      <w:r w:rsidR="00ED6B91">
        <w:t>te</w:t>
      </w:r>
      <w:r>
        <w:t xml:space="preserve"> damit </w:t>
      </w:r>
      <w:r w:rsidR="00ED6B91">
        <w:t xml:space="preserve">zum zweiten Mal in Folge </w:t>
      </w:r>
      <w:r>
        <w:t>einen Rückgang verkraften.</w:t>
      </w:r>
      <w:r w:rsidR="00777E23">
        <w:t xml:space="preserve"> </w:t>
      </w:r>
      <w:r w:rsidR="00F42C8F">
        <w:t xml:space="preserve">Die anhaltende Nachfrageschwäche zog sich vor allem durch die </w:t>
      </w:r>
      <w:proofErr w:type="spellStart"/>
      <w:r w:rsidR="00F42C8F">
        <w:t>traditio</w:t>
      </w:r>
      <w:proofErr w:type="spellEnd"/>
      <w:r w:rsidR="005E360A">
        <w:t>–</w:t>
      </w:r>
      <w:proofErr w:type="spellStart"/>
      <w:r w:rsidR="00F42C8F">
        <w:t>nell</w:t>
      </w:r>
      <w:proofErr w:type="spellEnd"/>
      <w:r w:rsidR="00F42C8F">
        <w:t xml:space="preserve"> wichtigen Branchen Automobilindustrie und</w:t>
      </w:r>
      <w:r w:rsidR="00F42C8F" w:rsidRPr="00F42C8F">
        <w:t xml:space="preserve"> </w:t>
      </w:r>
      <w:r w:rsidR="00F42C8F">
        <w:t>Maschinenbau. In der Baubranche dagegen, wo AMF mit seinem Schl</w:t>
      </w:r>
      <w:r w:rsidR="002D5229">
        <w:t>oss</w:t>
      </w:r>
      <w:r w:rsidR="00F42C8F">
        <w:t>bereich seit über 1</w:t>
      </w:r>
      <w:r w:rsidR="000868D0">
        <w:t>3</w:t>
      </w:r>
      <w:r w:rsidR="00F42C8F">
        <w:t>5 Jahren erfolgreich ist, gab es erneut ein Wachstum. Hinzu kamen erfreuliche Entwicklungen mit Umsatzsteigerung in den Bereichen Luft- und Raumfahrttechnik sowie Defense.</w:t>
      </w:r>
    </w:p>
    <w:p w14:paraId="692B1949" w14:textId="6F3F6364" w:rsidR="0035596D" w:rsidRDefault="00F42C8F" w:rsidP="00CB57B0">
      <w:pPr>
        <w:pStyle w:val="13AwbCopytext"/>
      </w:pPr>
      <w:r>
        <w:t>Anlass zu verhaltener Freude gaben erneut</w:t>
      </w:r>
      <w:r w:rsidR="00D94C25">
        <w:t xml:space="preserve"> </w:t>
      </w:r>
      <w:r>
        <w:t xml:space="preserve">internationale Märkte. </w:t>
      </w:r>
      <w:r w:rsidR="00D94C25">
        <w:t>So</w:t>
      </w:r>
      <w:r>
        <w:t xml:space="preserve"> kehrte Frankreich wieder in die Erfolgsspur zurück. Indien und </w:t>
      </w:r>
      <w:r w:rsidR="00D94C25">
        <w:t>die USA</w:t>
      </w:r>
      <w:r>
        <w:t xml:space="preserve"> verzeichneten das zweite Jahr in Folge ein deutliches Wachstum. Hier macht sich bemerkbar, dass AMF schon viele Jahre in diesen Märkten präsent ist. Maier sieht auch das Handelsabkommen zwischen Indien und Deutschland förderlich und will dort künftig noch stärker wachsen.</w:t>
      </w:r>
      <w:r w:rsidR="00D94C25">
        <w:t xml:space="preserve"> </w:t>
      </w:r>
      <w:r w:rsidR="00C47509">
        <w:t>Ebenso ist man bei AMF stolz auf das neue, hochmoderne Logistikzentrum, das letzten Sommer eingeweiht wurde. Damit sieht sich das Unternehmen gut für eine positive Zukunft und weitere Internationalisierung gerüstet.</w:t>
      </w:r>
    </w:p>
    <w:p w14:paraId="498C642D" w14:textId="714D1A59" w:rsidR="00571922" w:rsidRDefault="00F42C8F" w:rsidP="00571922">
      <w:pPr>
        <w:pStyle w:val="04PMSubhead"/>
        <w:tabs>
          <w:tab w:val="clear" w:pos="4820"/>
        </w:tabs>
        <w:ind w:right="2806"/>
      </w:pPr>
      <w:r>
        <w:t>Maschinenbau zeigt Signale der Erholung</w:t>
      </w:r>
    </w:p>
    <w:p w14:paraId="0A116F8A" w14:textId="02F202A6" w:rsidR="0035596D" w:rsidRDefault="00D94C25" w:rsidP="00CB57B0">
      <w:pPr>
        <w:pStyle w:val="13AwbCopytext"/>
      </w:pPr>
      <w:r>
        <w:t xml:space="preserve">Trotz </w:t>
      </w:r>
      <w:r w:rsidR="00C47509">
        <w:t xml:space="preserve">weiterhin strengem </w:t>
      </w:r>
      <w:r>
        <w:t>Spar</w:t>
      </w:r>
      <w:r w:rsidR="00C47509">
        <w:t>kurs</w:t>
      </w:r>
      <w:r>
        <w:t xml:space="preserve"> will AMF auch 2026 mit neuen, innovativen Produkten, einem starken Vertrieb und hoher Lieferzuverlässigkeit als verlässlicher Partner ganz nah bei seinen Kunden sein. Maier registriert seit Jahresbeginn zunehmende Maschinenverkäufe seiner Kunden und interpretiert dies als Wachstumschance </w:t>
      </w:r>
      <w:r w:rsidR="00C47509">
        <w:t xml:space="preserve">für sich </w:t>
      </w:r>
      <w:r>
        <w:t xml:space="preserve">ab dem zweiten Quartal. „Irgendwann muss sich der Investitionsstau der letzten </w:t>
      </w:r>
      <w:r w:rsidR="00C47509">
        <w:t>zwei</w:t>
      </w:r>
      <w:r>
        <w:t xml:space="preserve"> Jahre in Deutschland und Europa ja einmal auflösen“, meint </w:t>
      </w:r>
      <w:r w:rsidR="00C47509">
        <w:t>er</w:t>
      </w:r>
      <w:r>
        <w:t xml:space="preserve">. Und auch im wichtigen Markt USA sieht der Unternehmenschef </w:t>
      </w:r>
      <w:r w:rsidR="00C47509">
        <w:t xml:space="preserve">weiterhin </w:t>
      </w:r>
      <w:r>
        <w:t>Möglichkeiten. „Der Markt ist zwar komplizierter und schwieriger geworden, aber die Inflation ist gesunken und die Wirtschaft wächst dort.“</w:t>
      </w:r>
      <w:r w:rsidR="00C47509">
        <w:t xml:space="preserve"> So will AMF mit weiterhin verhaltenem Optimismus 2026 eines auf jeden Fall schaffen: Den Rückgang stoppen und endlich wieder in einen Wachstumskurs einbiegen. </w:t>
      </w:r>
    </w:p>
    <w:p w14:paraId="4F2DF641" w14:textId="2FCBAD5A" w:rsidR="00FD5616" w:rsidRDefault="00201475" w:rsidP="00B770CF">
      <w:pPr>
        <w:pStyle w:val="BetreffBrief"/>
        <w:tabs>
          <w:tab w:val="left" w:pos="4820"/>
        </w:tabs>
        <w:spacing w:before="120"/>
        <w:ind w:right="3090"/>
        <w:rPr>
          <w:rFonts w:ascii="Verdana" w:hAnsi="Verdana"/>
          <w:i/>
          <w:color w:val="000000"/>
          <w:sz w:val="18"/>
        </w:rPr>
      </w:pPr>
      <w:r>
        <w:rPr>
          <w:rFonts w:ascii="Verdana" w:hAnsi="Verdana"/>
          <w:b w:val="0"/>
          <w:i/>
          <w:sz w:val="18"/>
        </w:rPr>
        <w:t>4</w:t>
      </w:r>
      <w:r w:rsidR="00C47509">
        <w:rPr>
          <w:rFonts w:ascii="Verdana" w:hAnsi="Verdana"/>
          <w:b w:val="0"/>
          <w:i/>
          <w:sz w:val="18"/>
        </w:rPr>
        <w:t>3</w:t>
      </w:r>
      <w:r w:rsidR="005E360A">
        <w:rPr>
          <w:rFonts w:ascii="Verdana" w:hAnsi="Verdana"/>
          <w:b w:val="0"/>
          <w:i/>
          <w:sz w:val="18"/>
        </w:rPr>
        <w:t>4</w:t>
      </w:r>
      <w:r w:rsidR="00F62B41">
        <w:rPr>
          <w:rFonts w:ascii="Verdana" w:hAnsi="Verdana"/>
          <w:b w:val="0"/>
          <w:i/>
          <w:sz w:val="18"/>
        </w:rPr>
        <w:t xml:space="preserve"> Wörter, </w:t>
      </w:r>
      <w:r>
        <w:rPr>
          <w:rFonts w:ascii="Verdana" w:hAnsi="Verdana"/>
          <w:b w:val="0"/>
          <w:i/>
          <w:sz w:val="18"/>
        </w:rPr>
        <w:t>3.</w:t>
      </w:r>
      <w:r w:rsidR="00C47509">
        <w:rPr>
          <w:rFonts w:ascii="Verdana" w:hAnsi="Verdana"/>
          <w:b w:val="0"/>
          <w:i/>
          <w:sz w:val="18"/>
        </w:rPr>
        <w:t>1</w:t>
      </w:r>
      <w:r w:rsidR="004F0355">
        <w:rPr>
          <w:rFonts w:ascii="Verdana" w:hAnsi="Verdana"/>
          <w:b w:val="0"/>
          <w:i/>
          <w:sz w:val="18"/>
        </w:rPr>
        <w:t>0</w:t>
      </w:r>
      <w:r w:rsidR="002D5229">
        <w:rPr>
          <w:rFonts w:ascii="Verdana" w:hAnsi="Verdana"/>
          <w:b w:val="0"/>
          <w:i/>
          <w:sz w:val="18"/>
        </w:rPr>
        <w:t>8</w:t>
      </w:r>
      <w:r w:rsidR="00294191">
        <w:rPr>
          <w:rFonts w:ascii="Verdana" w:hAnsi="Verdana"/>
          <w:b w:val="0"/>
          <w:i/>
          <w:sz w:val="18"/>
        </w:rPr>
        <w:t xml:space="preserve"> Zeichen </w:t>
      </w:r>
      <w:r w:rsidR="00294191">
        <w:rPr>
          <w:rFonts w:ascii="Verdana" w:hAnsi="Verdana"/>
          <w:b w:val="0"/>
          <w:i/>
          <w:sz w:val="18"/>
        </w:rPr>
        <w:br/>
        <w:t xml:space="preserve">Bei Abdruck bitte </w:t>
      </w:r>
      <w:r w:rsidR="004665EB">
        <w:rPr>
          <w:rFonts w:ascii="Verdana" w:hAnsi="Verdana"/>
          <w:b w:val="0"/>
          <w:i/>
          <w:sz w:val="18"/>
        </w:rPr>
        <w:t>ein</w:t>
      </w:r>
      <w:r w:rsidR="00294191">
        <w:rPr>
          <w:rFonts w:ascii="Verdana" w:hAnsi="Verdana"/>
          <w:b w:val="0"/>
          <w:i/>
          <w:sz w:val="18"/>
        </w:rPr>
        <w:t xml:space="preserve"> Belegexemplar an SUXES</w:t>
      </w:r>
      <w:r w:rsidR="00FD5616" w:rsidRPr="00FD5616">
        <w:rPr>
          <w:rFonts w:ascii="Verdana" w:hAnsi="Verdana"/>
          <w:i/>
          <w:color w:val="000000"/>
          <w:sz w:val="18"/>
        </w:rPr>
        <w:t xml:space="preserve"> </w:t>
      </w:r>
    </w:p>
    <w:p w14:paraId="21D4BE2F" w14:textId="77777777" w:rsidR="005E360A" w:rsidRDefault="005E360A">
      <w:pPr>
        <w:rPr>
          <w:rFonts w:ascii="Verdana" w:hAnsi="Verdana"/>
          <w:b/>
          <w:sz w:val="18"/>
        </w:rPr>
      </w:pPr>
      <w:r>
        <w:rPr>
          <w:rFonts w:ascii="Verdana" w:hAnsi="Verdana"/>
          <w:sz w:val="18"/>
        </w:rPr>
        <w:br w:type="page"/>
      </w:r>
    </w:p>
    <w:p w14:paraId="7D8F00DA" w14:textId="6A4CDD5A" w:rsidR="009A38EE" w:rsidRDefault="009A38EE" w:rsidP="009A38EE">
      <w:pPr>
        <w:pStyle w:val="berschrift1"/>
        <w:spacing w:before="240"/>
        <w:ind w:right="-28"/>
        <w:jc w:val="left"/>
        <w:rPr>
          <w:rFonts w:ascii="Verdana" w:hAnsi="Verdana"/>
          <w:sz w:val="18"/>
        </w:rPr>
      </w:pPr>
      <w:r>
        <w:rPr>
          <w:rFonts w:ascii="Verdana" w:hAnsi="Verdana"/>
          <w:sz w:val="18"/>
        </w:rPr>
        <w:lastRenderedPageBreak/>
        <w:t>((Firmeninfo AMF))</w:t>
      </w:r>
    </w:p>
    <w:p w14:paraId="72209CA2" w14:textId="77777777" w:rsidR="009A38EE" w:rsidRDefault="009A38EE" w:rsidP="009A38EE">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6825F35A" w14:textId="16927DA7" w:rsidR="009A38EE" w:rsidRDefault="00BE3815" w:rsidP="00BE3815">
      <w:pPr>
        <w:pStyle w:val="Textkrper"/>
        <w:spacing w:after="0"/>
        <w:ind w:right="-28"/>
        <w:jc w:val="left"/>
        <w:rPr>
          <w:rFonts w:ascii="Verdana" w:hAnsi="Verdana"/>
          <w:color w:val="000000"/>
          <w:sz w:val="16"/>
          <w:szCs w:val="16"/>
        </w:rPr>
      </w:pPr>
      <w:r w:rsidRPr="00030F6D">
        <w:rPr>
          <w:rFonts w:ascii="Verdana" w:hAnsi="Verdana"/>
          <w:color w:val="000000"/>
          <w:sz w:val="16"/>
          <w:szCs w:val="16"/>
        </w:rPr>
        <w:t xml:space="preserve">Das 1890 als Andreas Maier Fellbach (AMF) gegründete Unternehmen </w:t>
      </w:r>
      <w:r>
        <w:rPr>
          <w:rFonts w:ascii="Verdana" w:hAnsi="Verdana"/>
          <w:color w:val="000000"/>
          <w:sz w:val="16"/>
          <w:szCs w:val="16"/>
        </w:rPr>
        <w:t>ist</w:t>
      </w:r>
      <w:r w:rsidRPr="000A00DB">
        <w:rPr>
          <w:rFonts w:ascii="Verdana" w:hAnsi="Verdana"/>
          <w:color w:val="000000"/>
          <w:sz w:val="16"/>
          <w:szCs w:val="16"/>
        </w:rPr>
        <w:t xml:space="preserve"> heute </w:t>
      </w:r>
      <w:r>
        <w:rPr>
          <w:rFonts w:ascii="Verdana" w:hAnsi="Verdana"/>
          <w:color w:val="000000"/>
          <w:sz w:val="16"/>
          <w:szCs w:val="16"/>
        </w:rPr>
        <w:t>ein</w:t>
      </w:r>
      <w:r w:rsidRPr="000A00DB">
        <w:rPr>
          <w:rFonts w:ascii="Verdana" w:hAnsi="Verdana"/>
          <w:color w:val="000000"/>
          <w:sz w:val="16"/>
          <w:szCs w:val="16"/>
        </w:rPr>
        <w:t xml:space="preserve"> </w:t>
      </w:r>
      <w:r w:rsidRPr="000A00DB">
        <w:rPr>
          <w:rFonts w:ascii="Verdana" w:hAnsi="Verdana" w:cs="Tahoma"/>
          <w:sz w:val="16"/>
          <w:szCs w:val="16"/>
        </w:rPr>
        <w:t>Komplettanbieter in der Spanntechnik</w:t>
      </w:r>
      <w:r w:rsidRPr="000A00DB">
        <w:rPr>
          <w:rFonts w:ascii="Verdana" w:hAnsi="Verdana"/>
          <w:color w:val="000000"/>
          <w:sz w:val="16"/>
          <w:szCs w:val="16"/>
        </w:rPr>
        <w:t xml:space="preserve"> </w:t>
      </w:r>
      <w:r>
        <w:rPr>
          <w:rFonts w:ascii="Verdana" w:hAnsi="Verdana"/>
          <w:color w:val="000000"/>
          <w:sz w:val="16"/>
          <w:szCs w:val="16"/>
        </w:rPr>
        <w:t xml:space="preserve">und gehört </w:t>
      </w:r>
      <w:r w:rsidRPr="000A00DB">
        <w:rPr>
          <w:rFonts w:ascii="Verdana" w:hAnsi="Verdana"/>
          <w:color w:val="000000"/>
          <w:sz w:val="16"/>
          <w:szCs w:val="16"/>
        </w:rPr>
        <w:t xml:space="preserve">weltweit zu den Marktführern. </w:t>
      </w:r>
      <w:r w:rsidRPr="00030F6D">
        <w:rPr>
          <w:rFonts w:ascii="Verdana" w:hAnsi="Verdana"/>
          <w:color w:val="000000"/>
          <w:sz w:val="16"/>
          <w:szCs w:val="16"/>
        </w:rPr>
        <w:t xml:space="preserve">Durch </w:t>
      </w:r>
      <w:r>
        <w:rPr>
          <w:rFonts w:ascii="Verdana" w:hAnsi="Verdana"/>
          <w:color w:val="000000"/>
          <w:sz w:val="16"/>
          <w:szCs w:val="16"/>
        </w:rPr>
        <w:t>eine globale</w:t>
      </w:r>
      <w:r w:rsidRPr="00030F6D">
        <w:rPr>
          <w:rFonts w:ascii="Verdana" w:hAnsi="Verdana"/>
          <w:color w:val="000000"/>
          <w:sz w:val="16"/>
          <w:szCs w:val="16"/>
        </w:rPr>
        <w:t xml:space="preserve"> Marktpräsenz haben die Mitarbeiter stets ein Ohr für die Probleme der Kunden. Daraus entwickelt AMF mit </w:t>
      </w:r>
      <w:r>
        <w:rPr>
          <w:rFonts w:ascii="Verdana" w:hAnsi="Verdana"/>
          <w:color w:val="000000"/>
          <w:sz w:val="16"/>
          <w:szCs w:val="16"/>
        </w:rPr>
        <w:t xml:space="preserve">hoher Lösungskompetenz, </w:t>
      </w:r>
      <w:r w:rsidRPr="00030F6D">
        <w:rPr>
          <w:rFonts w:ascii="Verdana" w:hAnsi="Verdana"/>
          <w:color w:val="000000"/>
          <w:sz w:val="16"/>
          <w:szCs w:val="16"/>
        </w:rPr>
        <w:t xml:space="preserve">kompetenter Beratung, intelligenter Ingenieurleistung und höchster Fertigungsqualität immer wieder </w:t>
      </w:r>
      <w:r>
        <w:rPr>
          <w:rFonts w:ascii="Verdana" w:hAnsi="Verdana"/>
          <w:color w:val="000000"/>
          <w:sz w:val="16"/>
          <w:szCs w:val="16"/>
        </w:rPr>
        <w:t>Projektanfertigungen und Speziallösungen für Kunden sowie Standardlösungen, die</w:t>
      </w:r>
      <w:r w:rsidRPr="00030F6D">
        <w:rPr>
          <w:rFonts w:ascii="Verdana" w:hAnsi="Verdana"/>
          <w:color w:val="000000"/>
          <w:sz w:val="16"/>
          <w:szCs w:val="16"/>
        </w:rPr>
        <w:t xml:space="preserve"> sich am Markt durchsetzen.</w:t>
      </w:r>
      <w:r>
        <w:rPr>
          <w:rFonts w:ascii="Verdana" w:hAnsi="Verdana"/>
          <w:color w:val="000000"/>
          <w:sz w:val="16"/>
          <w:szCs w:val="16"/>
        </w:rPr>
        <w:t xml:space="preserve"> </w:t>
      </w:r>
      <w:r w:rsidRPr="000A00DB">
        <w:rPr>
          <w:rFonts w:ascii="Verdana" w:hAnsi="Verdana"/>
          <w:color w:val="000000"/>
          <w:sz w:val="16"/>
          <w:szCs w:val="16"/>
        </w:rPr>
        <w:t>Mit mehr</w:t>
      </w:r>
      <w:r w:rsidRPr="00030F6D">
        <w:rPr>
          <w:rFonts w:ascii="Verdana" w:hAnsi="Verdana"/>
          <w:color w:val="000000"/>
          <w:sz w:val="16"/>
          <w:szCs w:val="16"/>
        </w:rPr>
        <w:t xml:space="preserve"> als 5.000 Produkten sowie zahlreichen Patenten gehören die Schwaben zu den Innovativsten ihrer Branche. Erfolgsgaranten sind bei der Andreas Maier GmbH &amp; Co. KG Sc</w:t>
      </w:r>
      <w:r>
        <w:rPr>
          <w:rFonts w:ascii="Verdana" w:hAnsi="Verdana"/>
          <w:color w:val="000000"/>
          <w:sz w:val="16"/>
          <w:szCs w:val="16"/>
        </w:rPr>
        <w:t>hnelligkeit, Flexibilität und 2</w:t>
      </w:r>
      <w:r w:rsidR="00F44E4B">
        <w:rPr>
          <w:rFonts w:ascii="Verdana" w:hAnsi="Verdana"/>
          <w:color w:val="000000"/>
          <w:sz w:val="16"/>
          <w:szCs w:val="16"/>
        </w:rPr>
        <w:t>4</w:t>
      </w:r>
      <w:r w:rsidRPr="00030F6D">
        <w:rPr>
          <w:rFonts w:ascii="Verdana" w:hAnsi="Verdana"/>
          <w:color w:val="000000"/>
          <w:sz w:val="16"/>
          <w:szCs w:val="16"/>
        </w:rPr>
        <w:t>0 gut qualifizierte Mitarbeiter.</w:t>
      </w:r>
      <w:r>
        <w:rPr>
          <w:rFonts w:ascii="Verdana" w:hAnsi="Verdana"/>
          <w:color w:val="000000"/>
          <w:sz w:val="16"/>
          <w:szCs w:val="16"/>
        </w:rPr>
        <w:t xml:space="preserve"> </w:t>
      </w:r>
      <w:r w:rsidR="00071E0A">
        <w:rPr>
          <w:rFonts w:ascii="Verdana" w:hAnsi="Verdana"/>
          <w:color w:val="000000"/>
          <w:sz w:val="16"/>
          <w:szCs w:val="16"/>
        </w:rPr>
        <w:t>Zuletzt</w:t>
      </w:r>
      <w:r w:rsidR="009A38EE" w:rsidRPr="00D00989">
        <w:rPr>
          <w:rFonts w:ascii="Verdana" w:hAnsi="Verdana"/>
          <w:color w:val="000000"/>
          <w:sz w:val="16"/>
          <w:szCs w:val="16"/>
        </w:rPr>
        <w:t xml:space="preserve"> erzielte AMF</w:t>
      </w:r>
      <w:r w:rsidR="00DC69E3">
        <w:rPr>
          <w:rFonts w:ascii="Verdana" w:hAnsi="Verdana"/>
          <w:color w:val="000000"/>
          <w:sz w:val="16"/>
          <w:szCs w:val="16"/>
        </w:rPr>
        <w:t xml:space="preserve"> </w:t>
      </w:r>
      <w:r w:rsidR="009F0555">
        <w:rPr>
          <w:rFonts w:ascii="Verdana" w:hAnsi="Verdana"/>
          <w:color w:val="000000"/>
          <w:sz w:val="16"/>
          <w:szCs w:val="16"/>
        </w:rPr>
        <w:t>etwa</w:t>
      </w:r>
      <w:r w:rsidR="009A38EE" w:rsidRPr="00D00989">
        <w:rPr>
          <w:rFonts w:ascii="Verdana" w:hAnsi="Verdana"/>
          <w:color w:val="000000"/>
          <w:sz w:val="16"/>
          <w:szCs w:val="16"/>
        </w:rPr>
        <w:t xml:space="preserve"> </w:t>
      </w:r>
      <w:r w:rsidR="00D94915">
        <w:rPr>
          <w:rFonts w:ascii="Verdana" w:hAnsi="Verdana"/>
          <w:color w:val="000000"/>
          <w:sz w:val="16"/>
          <w:szCs w:val="16"/>
        </w:rPr>
        <w:t>4</w:t>
      </w:r>
      <w:r w:rsidR="00071E0A">
        <w:rPr>
          <w:rFonts w:ascii="Verdana" w:hAnsi="Verdana"/>
          <w:color w:val="000000"/>
          <w:sz w:val="16"/>
          <w:szCs w:val="16"/>
        </w:rPr>
        <w:t>2</w:t>
      </w:r>
      <w:r w:rsidR="00503A65">
        <w:rPr>
          <w:rFonts w:ascii="Verdana" w:hAnsi="Verdana"/>
          <w:color w:val="000000"/>
          <w:sz w:val="16"/>
          <w:szCs w:val="16"/>
        </w:rPr>
        <w:t xml:space="preserve"> </w:t>
      </w:r>
      <w:r w:rsidR="009A38EE" w:rsidRPr="00D00989">
        <w:rPr>
          <w:rFonts w:ascii="Verdana" w:hAnsi="Verdana"/>
          <w:color w:val="000000"/>
          <w:sz w:val="16"/>
          <w:szCs w:val="16"/>
        </w:rPr>
        <w:t>Mio. Euro Umsatz.</w:t>
      </w:r>
    </w:p>
    <w:p w14:paraId="3077BE7A" w14:textId="77777777" w:rsidR="000A3053" w:rsidRDefault="000A3053" w:rsidP="0054286C">
      <w:pPr>
        <w:pStyle w:val="BetreffBrief"/>
        <w:spacing w:before="0"/>
        <w:ind w:right="-11"/>
        <w:rPr>
          <w:rFonts w:ascii="Arial Black" w:hAnsi="Arial Black"/>
          <w:lang w:val="de-CH"/>
        </w:rPr>
      </w:pPr>
    </w:p>
    <w:p w14:paraId="7EDE9654" w14:textId="0F410481" w:rsidR="0054286C" w:rsidRPr="00E4338B" w:rsidRDefault="0054286C" w:rsidP="0054286C">
      <w:pPr>
        <w:pStyle w:val="BetreffBrief"/>
        <w:spacing w:before="0"/>
        <w:ind w:right="-11"/>
        <w:rPr>
          <w:rFonts w:ascii="Arial Black" w:hAnsi="Arial Black"/>
          <w:lang w:val="de-CH"/>
        </w:rPr>
      </w:pPr>
      <w:r>
        <w:rPr>
          <w:rFonts w:ascii="Arial Black" w:hAnsi="Arial Black"/>
          <w:lang w:val="de-CH"/>
        </w:rPr>
        <w:t>Bilderverzeichnis AMF, Fellbach.</w:t>
      </w:r>
      <w:r w:rsidR="00E4338B">
        <w:rPr>
          <w:rFonts w:ascii="Arial Black" w:hAnsi="Arial Black"/>
          <w:lang w:val="de-CH"/>
        </w:rPr>
        <w:t xml:space="preserve"> Rückblick </w:t>
      </w:r>
      <w:r w:rsidR="004665EB">
        <w:rPr>
          <w:rFonts w:ascii="Arial Black" w:hAnsi="Arial Black"/>
          <w:lang w:val="de-CH"/>
        </w:rPr>
        <w:t>2</w:t>
      </w:r>
      <w:r w:rsidR="0035596D">
        <w:rPr>
          <w:rFonts w:ascii="Arial Black" w:hAnsi="Arial Black"/>
          <w:lang w:val="de-CH"/>
        </w:rPr>
        <w:t>5</w:t>
      </w:r>
      <w:r w:rsidR="004665EB">
        <w:rPr>
          <w:rFonts w:ascii="Arial Black" w:hAnsi="Arial Black"/>
          <w:lang w:val="de-CH"/>
        </w:rPr>
        <w:t xml:space="preserve"> </w:t>
      </w:r>
      <w:r w:rsidR="00E4338B">
        <w:rPr>
          <w:rFonts w:ascii="Arial Black" w:hAnsi="Arial Black"/>
          <w:lang w:val="de-CH"/>
        </w:rPr>
        <w:t>– Ausblick</w:t>
      </w:r>
      <w:r w:rsidR="004665EB">
        <w:rPr>
          <w:rFonts w:ascii="Arial Black" w:hAnsi="Arial Black"/>
          <w:lang w:val="de-CH"/>
        </w:rPr>
        <w:t xml:space="preserve"> 2</w:t>
      </w:r>
      <w:r w:rsidR="0035596D">
        <w:rPr>
          <w:rFonts w:ascii="Arial Black" w:hAnsi="Arial Black"/>
          <w:lang w:val="de-CH"/>
        </w:rPr>
        <w:t>6</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5E360A" w14:paraId="078A0BAA" w14:textId="77777777" w:rsidTr="00280A6C">
        <w:trPr>
          <w:trHeight w:val="3649"/>
        </w:trPr>
        <w:tc>
          <w:tcPr>
            <w:tcW w:w="9072" w:type="dxa"/>
            <w:vAlign w:val="center"/>
          </w:tcPr>
          <w:p w14:paraId="3C3A1432" w14:textId="580A8249" w:rsidR="00280A6C" w:rsidRPr="005E360A" w:rsidRDefault="000A3053" w:rsidP="0054286C">
            <w:pPr>
              <w:tabs>
                <w:tab w:val="left" w:pos="1100"/>
              </w:tabs>
              <w:autoSpaceDE w:val="0"/>
              <w:autoSpaceDN w:val="0"/>
              <w:adjustRightInd w:val="0"/>
              <w:spacing w:before="60"/>
              <w:ind w:left="6" w:hanging="6"/>
              <w:jc w:val="center"/>
              <w:rPr>
                <w:rFonts w:ascii="Verdana" w:hAnsi="Verdana"/>
                <w:sz w:val="16"/>
                <w:szCs w:val="16"/>
              </w:rPr>
            </w:pPr>
            <w:r w:rsidRPr="005E360A">
              <w:rPr>
                <w:rFonts w:ascii="Verdana" w:hAnsi="Verdana"/>
                <w:noProof/>
                <w:sz w:val="16"/>
                <w:szCs w:val="16"/>
              </w:rPr>
              <w:drawing>
                <wp:inline distT="0" distB="0" distL="0" distR="0" wp14:anchorId="7A99A225" wp14:editId="7FE1604A">
                  <wp:extent cx="4765040" cy="3162637"/>
                  <wp:effectExtent l="0" t="0" r="0" b="0"/>
                  <wp:docPr id="7" name="Bild 7" descr="Server_Daten:Alle:01 KUNDEN:  INDUSTRIE-D:10109 AMF:01 AMF PRESSE:113 AM JAHRESZAHLEN 21 AUSBLICK 22:BILDER THUMBS:113-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113 AM JAHRESZAHLEN 21 AUSBLICK 22:BILDER THUMBS:113-001 AM_JohannesMai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795" cy="3172430"/>
                          </a:xfrm>
                          <a:prstGeom prst="rect">
                            <a:avLst/>
                          </a:prstGeom>
                          <a:noFill/>
                          <a:ln>
                            <a:noFill/>
                          </a:ln>
                        </pic:spPr>
                      </pic:pic>
                    </a:graphicData>
                  </a:graphic>
                </wp:inline>
              </w:drawing>
            </w:r>
          </w:p>
          <w:p w14:paraId="68560558" w14:textId="4AEBC5D1" w:rsidR="00FD5616" w:rsidRPr="005E360A" w:rsidRDefault="00E33D4F" w:rsidP="0054286C">
            <w:pPr>
              <w:tabs>
                <w:tab w:val="left" w:pos="1100"/>
              </w:tabs>
              <w:autoSpaceDE w:val="0"/>
              <w:autoSpaceDN w:val="0"/>
              <w:adjustRightInd w:val="0"/>
              <w:ind w:left="7" w:hanging="7"/>
              <w:jc w:val="center"/>
              <w:rPr>
                <w:rFonts w:ascii="Verdana" w:hAnsi="Verdana"/>
                <w:color w:val="000000"/>
                <w:sz w:val="16"/>
                <w:szCs w:val="16"/>
              </w:rPr>
            </w:pPr>
            <w:r w:rsidRPr="005E360A">
              <w:rPr>
                <w:rFonts w:ascii="Verdana" w:hAnsi="Verdana"/>
                <w:sz w:val="16"/>
                <w:szCs w:val="16"/>
              </w:rPr>
              <w:t xml:space="preserve">Bild Nr. </w:t>
            </w:r>
            <w:r w:rsidR="00E738DD" w:rsidRPr="005E360A">
              <w:rPr>
                <w:rFonts w:ascii="Verdana" w:hAnsi="Verdana"/>
                <w:sz w:val="16"/>
                <w:szCs w:val="16"/>
              </w:rPr>
              <w:t>1</w:t>
            </w:r>
            <w:r w:rsidR="0035596D" w:rsidRPr="005E360A">
              <w:rPr>
                <w:rFonts w:ascii="Verdana" w:hAnsi="Verdana"/>
                <w:sz w:val="16"/>
                <w:szCs w:val="16"/>
              </w:rPr>
              <w:t>41</w:t>
            </w:r>
            <w:r w:rsidR="00280A6C" w:rsidRPr="005E360A">
              <w:rPr>
                <w:rFonts w:ascii="Verdana" w:hAnsi="Verdana"/>
                <w:sz w:val="16"/>
                <w:szCs w:val="16"/>
              </w:rPr>
              <w:t>-</w:t>
            </w:r>
            <w:r w:rsidR="00280A6C" w:rsidRPr="005E360A">
              <w:rPr>
                <w:rFonts w:ascii="Verdana" w:hAnsi="Verdana"/>
                <w:color w:val="000000"/>
                <w:sz w:val="16"/>
                <w:szCs w:val="16"/>
              </w:rPr>
              <w:t>01 AM_JohannesMaier.jpg</w:t>
            </w:r>
            <w:r w:rsidR="008E02B7" w:rsidRPr="005E360A">
              <w:rPr>
                <w:rFonts w:ascii="Verdana" w:hAnsi="Verdana"/>
                <w:color w:val="000000"/>
                <w:sz w:val="16"/>
                <w:szCs w:val="16"/>
              </w:rPr>
              <w:t>.</w:t>
            </w:r>
          </w:p>
          <w:p w14:paraId="0A15C41D" w14:textId="32130460" w:rsidR="00280A6C" w:rsidRPr="005E360A" w:rsidRDefault="00CF12E8" w:rsidP="0054286C">
            <w:pPr>
              <w:tabs>
                <w:tab w:val="left" w:pos="1100"/>
              </w:tabs>
              <w:autoSpaceDE w:val="0"/>
              <w:autoSpaceDN w:val="0"/>
              <w:adjustRightInd w:val="0"/>
              <w:ind w:left="7" w:hanging="7"/>
              <w:jc w:val="center"/>
              <w:rPr>
                <w:rFonts w:ascii="Verdana" w:hAnsi="Verdana"/>
                <w:sz w:val="16"/>
                <w:szCs w:val="16"/>
              </w:rPr>
            </w:pPr>
            <w:r w:rsidRPr="005E360A">
              <w:rPr>
                <w:rFonts w:ascii="Verdana" w:hAnsi="Verdana"/>
                <w:sz w:val="16"/>
                <w:szCs w:val="16"/>
              </w:rPr>
              <w:t xml:space="preserve">Johannes Maier, geschäftsführender Gesellschafter </w:t>
            </w:r>
            <w:r w:rsidR="00983B97" w:rsidRPr="005E360A">
              <w:rPr>
                <w:rFonts w:ascii="Verdana" w:hAnsi="Verdana"/>
                <w:sz w:val="16"/>
                <w:szCs w:val="16"/>
              </w:rPr>
              <w:t xml:space="preserve">von AMF: </w:t>
            </w:r>
            <w:r w:rsidR="009F0555" w:rsidRPr="005E360A">
              <w:rPr>
                <w:rFonts w:ascii="Verdana" w:hAnsi="Verdana"/>
                <w:sz w:val="16"/>
                <w:szCs w:val="16"/>
              </w:rPr>
              <w:t>„</w:t>
            </w:r>
            <w:r w:rsidR="005E360A" w:rsidRPr="005E360A">
              <w:rPr>
                <w:rFonts w:ascii="Verdana" w:hAnsi="Verdana"/>
                <w:sz w:val="16"/>
                <w:szCs w:val="16"/>
              </w:rPr>
              <w:t>Trotz Enttäuschung über die Nachfrageschwäche können wir für 2025 auch positive Entwicklungen vermelden und sehen für 2026 sogar im Maschinen- und Automobilbau Lichtblicke, die uns hoffnungsfroh stimmen.</w:t>
            </w:r>
            <w:r w:rsidR="00686FB8" w:rsidRPr="005E360A">
              <w:rPr>
                <w:rFonts w:ascii="Verdana" w:hAnsi="Verdana"/>
                <w:sz w:val="16"/>
                <w:szCs w:val="16"/>
              </w:rPr>
              <w:t>“</w:t>
            </w:r>
          </w:p>
          <w:p w14:paraId="001131C7" w14:textId="0D26B32F" w:rsidR="00280A6C" w:rsidRPr="005E360A" w:rsidRDefault="0065600C" w:rsidP="0065600C">
            <w:pPr>
              <w:tabs>
                <w:tab w:val="left" w:pos="1100"/>
              </w:tabs>
              <w:autoSpaceDE w:val="0"/>
              <w:autoSpaceDN w:val="0"/>
              <w:adjustRightInd w:val="0"/>
              <w:ind w:left="7" w:hanging="7"/>
              <w:jc w:val="right"/>
              <w:rPr>
                <w:rFonts w:ascii="Verdana" w:hAnsi="Verdana"/>
                <w:sz w:val="16"/>
                <w:szCs w:val="16"/>
              </w:rPr>
            </w:pPr>
            <w:r w:rsidRPr="005E360A">
              <w:rPr>
                <w:rFonts w:ascii="Verdana" w:hAnsi="Verdana"/>
                <w:sz w:val="16"/>
                <w:szCs w:val="16"/>
              </w:rPr>
              <w:t>©Bildquelle: AMF</w:t>
            </w:r>
          </w:p>
        </w:tc>
      </w:tr>
    </w:tbl>
    <w:p w14:paraId="46F8F169" w14:textId="77777777" w:rsidR="00A803ED" w:rsidRPr="00A41A27" w:rsidRDefault="00A803ED" w:rsidP="00A41A27">
      <w:pPr>
        <w:pStyle w:val="BetreffBrief"/>
        <w:spacing w:before="0"/>
        <w:ind w:right="3941"/>
        <w:rPr>
          <w:rFonts w:ascii="Verdana" w:hAnsi="Verdana"/>
          <w:i/>
          <w:sz w:val="8"/>
          <w:szCs w:val="8"/>
        </w:rPr>
      </w:pPr>
    </w:p>
    <w:sectPr w:rsidR="00A803ED" w:rsidRPr="00A41A27" w:rsidSect="00737F64">
      <w:headerReference w:type="default" r:id="rId9"/>
      <w:footerReference w:type="default" r:id="rId10"/>
      <w:headerReference w:type="first" r:id="rId11"/>
      <w:footerReference w:type="first" r:id="rId12"/>
      <w:pgSz w:w="11879" w:h="16817"/>
      <w:pgMar w:top="2552" w:right="1418" w:bottom="1304" w:left="1418"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6EB0" w14:textId="77777777" w:rsidR="0022467B" w:rsidRDefault="0022467B">
      <w:r>
        <w:separator/>
      </w:r>
    </w:p>
  </w:endnote>
  <w:endnote w:type="continuationSeparator" w:id="0">
    <w:p w14:paraId="7F23F92D" w14:textId="77777777" w:rsidR="0022467B" w:rsidRDefault="0022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 Frutiger Light">
    <w:altName w:val="Verdana"/>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5560" w14:textId="631AB4EA" w:rsidR="00304783" w:rsidRPr="009F264C" w:rsidRDefault="00304783"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3993" w14:textId="026FA873" w:rsidR="00304783" w:rsidRPr="009F264C" w:rsidRDefault="00304783"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E204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EB88" w14:textId="77777777" w:rsidR="0022467B" w:rsidRDefault="0022467B">
      <w:r>
        <w:separator/>
      </w:r>
    </w:p>
  </w:footnote>
  <w:footnote w:type="continuationSeparator" w:id="0">
    <w:p w14:paraId="776EB707" w14:textId="77777777" w:rsidR="0022467B" w:rsidRDefault="0022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BDE0" w14:textId="749C9D8E" w:rsidR="00304783" w:rsidRDefault="00304783">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304783" w:rsidRDefault="00304783">
    <w:pPr>
      <w:pBdr>
        <w:bottom w:val="single" w:sz="2" w:space="1" w:color="auto"/>
      </w:pBdr>
      <w:tabs>
        <w:tab w:val="center" w:pos="4536"/>
        <w:tab w:val="right" w:pos="9072"/>
      </w:tabs>
      <w:rPr>
        <w:rFonts w:ascii="Arial" w:hAnsi="Arial"/>
        <w:sz w:val="8"/>
      </w:rPr>
    </w:pPr>
  </w:p>
  <w:p w14:paraId="0D2C1460" w14:textId="77777777" w:rsidR="00304783" w:rsidRDefault="00304783">
    <w:pPr>
      <w:tabs>
        <w:tab w:val="center" w:pos="4536"/>
        <w:tab w:val="right" w:pos="9072"/>
      </w:tabs>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077" w14:textId="6854A00B" w:rsidR="00304783" w:rsidRDefault="00304783">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15:restartNumberingAfterBreak="0">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2433000">
    <w:abstractNumId w:val="1"/>
  </w:num>
  <w:num w:numId="2" w16cid:durableId="1147429058">
    <w:abstractNumId w:val="1"/>
  </w:num>
  <w:num w:numId="3" w16cid:durableId="15965502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6325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93"/>
    <w:rsid w:val="00002527"/>
    <w:rsid w:val="0000784C"/>
    <w:rsid w:val="00015997"/>
    <w:rsid w:val="00021CFB"/>
    <w:rsid w:val="00022C42"/>
    <w:rsid w:val="000263EB"/>
    <w:rsid w:val="000268F4"/>
    <w:rsid w:val="0003267A"/>
    <w:rsid w:val="000336DB"/>
    <w:rsid w:val="000348DD"/>
    <w:rsid w:val="000405F0"/>
    <w:rsid w:val="000526A9"/>
    <w:rsid w:val="000528C8"/>
    <w:rsid w:val="000543D9"/>
    <w:rsid w:val="00067BEC"/>
    <w:rsid w:val="000719D3"/>
    <w:rsid w:val="00071E0A"/>
    <w:rsid w:val="00072D2D"/>
    <w:rsid w:val="000868D0"/>
    <w:rsid w:val="00087641"/>
    <w:rsid w:val="00087E3E"/>
    <w:rsid w:val="00091D8E"/>
    <w:rsid w:val="00097DD3"/>
    <w:rsid w:val="000A3053"/>
    <w:rsid w:val="000A5924"/>
    <w:rsid w:val="000B2C16"/>
    <w:rsid w:val="000C68A3"/>
    <w:rsid w:val="000D6B92"/>
    <w:rsid w:val="000D7F9E"/>
    <w:rsid w:val="000E3713"/>
    <w:rsid w:val="000F380B"/>
    <w:rsid w:val="001059E1"/>
    <w:rsid w:val="00106CE6"/>
    <w:rsid w:val="00117A00"/>
    <w:rsid w:val="00122481"/>
    <w:rsid w:val="00122FB4"/>
    <w:rsid w:val="00130F8C"/>
    <w:rsid w:val="0013382F"/>
    <w:rsid w:val="001338CB"/>
    <w:rsid w:val="00140C4B"/>
    <w:rsid w:val="00146D12"/>
    <w:rsid w:val="001634CF"/>
    <w:rsid w:val="00163AB8"/>
    <w:rsid w:val="00167082"/>
    <w:rsid w:val="001675A6"/>
    <w:rsid w:val="001770EC"/>
    <w:rsid w:val="00183C39"/>
    <w:rsid w:val="001A126A"/>
    <w:rsid w:val="001A1F0D"/>
    <w:rsid w:val="001B6DCF"/>
    <w:rsid w:val="00201475"/>
    <w:rsid w:val="002122A9"/>
    <w:rsid w:val="00212712"/>
    <w:rsid w:val="00221D02"/>
    <w:rsid w:val="0022467B"/>
    <w:rsid w:val="00224ADC"/>
    <w:rsid w:val="00230E66"/>
    <w:rsid w:val="002538BB"/>
    <w:rsid w:val="00265127"/>
    <w:rsid w:val="0027201D"/>
    <w:rsid w:val="00272CEB"/>
    <w:rsid w:val="00280A6C"/>
    <w:rsid w:val="002860DB"/>
    <w:rsid w:val="0028729B"/>
    <w:rsid w:val="002904DE"/>
    <w:rsid w:val="00294007"/>
    <w:rsid w:val="00294191"/>
    <w:rsid w:val="00295504"/>
    <w:rsid w:val="00297264"/>
    <w:rsid w:val="002B4629"/>
    <w:rsid w:val="002B6B88"/>
    <w:rsid w:val="002D5229"/>
    <w:rsid w:val="002D732B"/>
    <w:rsid w:val="002E5927"/>
    <w:rsid w:val="002E7B8F"/>
    <w:rsid w:val="00302B04"/>
    <w:rsid w:val="00304783"/>
    <w:rsid w:val="0031248E"/>
    <w:rsid w:val="003145EC"/>
    <w:rsid w:val="00320E5B"/>
    <w:rsid w:val="00326965"/>
    <w:rsid w:val="00334671"/>
    <w:rsid w:val="0034240E"/>
    <w:rsid w:val="00344E68"/>
    <w:rsid w:val="00346DAA"/>
    <w:rsid w:val="0035596D"/>
    <w:rsid w:val="00360940"/>
    <w:rsid w:val="00376584"/>
    <w:rsid w:val="003804AB"/>
    <w:rsid w:val="00393653"/>
    <w:rsid w:val="003965E2"/>
    <w:rsid w:val="003B3FF0"/>
    <w:rsid w:val="003B54B9"/>
    <w:rsid w:val="003C06A8"/>
    <w:rsid w:val="003C54A1"/>
    <w:rsid w:val="003D31B1"/>
    <w:rsid w:val="003D3C2F"/>
    <w:rsid w:val="003D6DBE"/>
    <w:rsid w:val="003D7D71"/>
    <w:rsid w:val="003E08C9"/>
    <w:rsid w:val="003E204F"/>
    <w:rsid w:val="003E2B05"/>
    <w:rsid w:val="003F66B3"/>
    <w:rsid w:val="00403D17"/>
    <w:rsid w:val="004047D7"/>
    <w:rsid w:val="00420D6A"/>
    <w:rsid w:val="00432923"/>
    <w:rsid w:val="00462E8A"/>
    <w:rsid w:val="004665EB"/>
    <w:rsid w:val="0047387C"/>
    <w:rsid w:val="00474A91"/>
    <w:rsid w:val="004752F4"/>
    <w:rsid w:val="00486752"/>
    <w:rsid w:val="00491708"/>
    <w:rsid w:val="004948FC"/>
    <w:rsid w:val="00496EDF"/>
    <w:rsid w:val="004A154F"/>
    <w:rsid w:val="004A6102"/>
    <w:rsid w:val="004B0281"/>
    <w:rsid w:val="004C26BE"/>
    <w:rsid w:val="004D18DA"/>
    <w:rsid w:val="004D6E29"/>
    <w:rsid w:val="004E76B9"/>
    <w:rsid w:val="004F0355"/>
    <w:rsid w:val="004F0BE7"/>
    <w:rsid w:val="004F611E"/>
    <w:rsid w:val="00503A65"/>
    <w:rsid w:val="00503AED"/>
    <w:rsid w:val="00526B85"/>
    <w:rsid w:val="00534684"/>
    <w:rsid w:val="005360C5"/>
    <w:rsid w:val="0054257A"/>
    <w:rsid w:val="0054286C"/>
    <w:rsid w:val="00543F38"/>
    <w:rsid w:val="00545590"/>
    <w:rsid w:val="00552A35"/>
    <w:rsid w:val="00560F4E"/>
    <w:rsid w:val="005624F7"/>
    <w:rsid w:val="00562676"/>
    <w:rsid w:val="005630EA"/>
    <w:rsid w:val="005703CA"/>
    <w:rsid w:val="005710A1"/>
    <w:rsid w:val="00571922"/>
    <w:rsid w:val="00574669"/>
    <w:rsid w:val="0057526A"/>
    <w:rsid w:val="005A2804"/>
    <w:rsid w:val="005B6153"/>
    <w:rsid w:val="005D4015"/>
    <w:rsid w:val="005E0EE9"/>
    <w:rsid w:val="005E360A"/>
    <w:rsid w:val="00600824"/>
    <w:rsid w:val="0060296C"/>
    <w:rsid w:val="0060300C"/>
    <w:rsid w:val="0060392C"/>
    <w:rsid w:val="0060655C"/>
    <w:rsid w:val="0061382B"/>
    <w:rsid w:val="006141CD"/>
    <w:rsid w:val="00617509"/>
    <w:rsid w:val="00624E56"/>
    <w:rsid w:val="00625C01"/>
    <w:rsid w:val="00626084"/>
    <w:rsid w:val="00634270"/>
    <w:rsid w:val="0063535B"/>
    <w:rsid w:val="0064161C"/>
    <w:rsid w:val="00643B88"/>
    <w:rsid w:val="0065600C"/>
    <w:rsid w:val="00667C3B"/>
    <w:rsid w:val="00675712"/>
    <w:rsid w:val="0067590D"/>
    <w:rsid w:val="00686FB8"/>
    <w:rsid w:val="00695724"/>
    <w:rsid w:val="0069583B"/>
    <w:rsid w:val="006A0132"/>
    <w:rsid w:val="006A017B"/>
    <w:rsid w:val="006A1630"/>
    <w:rsid w:val="006A3002"/>
    <w:rsid w:val="006B5CD6"/>
    <w:rsid w:val="006B7FDE"/>
    <w:rsid w:val="006C2AE0"/>
    <w:rsid w:val="006C3EC3"/>
    <w:rsid w:val="006C6162"/>
    <w:rsid w:val="006D1B23"/>
    <w:rsid w:val="006D31D3"/>
    <w:rsid w:val="006D4421"/>
    <w:rsid w:val="006D7985"/>
    <w:rsid w:val="006D7ED9"/>
    <w:rsid w:val="006E5C36"/>
    <w:rsid w:val="006E7A02"/>
    <w:rsid w:val="006F1D45"/>
    <w:rsid w:val="006F35FC"/>
    <w:rsid w:val="00701EAF"/>
    <w:rsid w:val="00703425"/>
    <w:rsid w:val="00716955"/>
    <w:rsid w:val="007254A2"/>
    <w:rsid w:val="0072735E"/>
    <w:rsid w:val="00737F64"/>
    <w:rsid w:val="007427A4"/>
    <w:rsid w:val="007433E1"/>
    <w:rsid w:val="00767369"/>
    <w:rsid w:val="00770DAA"/>
    <w:rsid w:val="00777022"/>
    <w:rsid w:val="00777E23"/>
    <w:rsid w:val="0079138F"/>
    <w:rsid w:val="00792224"/>
    <w:rsid w:val="00793B40"/>
    <w:rsid w:val="007B2BD9"/>
    <w:rsid w:val="007B4C92"/>
    <w:rsid w:val="007C20AC"/>
    <w:rsid w:val="007C6F81"/>
    <w:rsid w:val="007E7D02"/>
    <w:rsid w:val="007F4EDF"/>
    <w:rsid w:val="007F58F9"/>
    <w:rsid w:val="007F7B91"/>
    <w:rsid w:val="0080053D"/>
    <w:rsid w:val="00802938"/>
    <w:rsid w:val="00816F33"/>
    <w:rsid w:val="00824300"/>
    <w:rsid w:val="00826C35"/>
    <w:rsid w:val="008335A4"/>
    <w:rsid w:val="00833B9D"/>
    <w:rsid w:val="00835854"/>
    <w:rsid w:val="008403C5"/>
    <w:rsid w:val="00845EB0"/>
    <w:rsid w:val="00847C66"/>
    <w:rsid w:val="00852BFF"/>
    <w:rsid w:val="00855DCF"/>
    <w:rsid w:val="008653A0"/>
    <w:rsid w:val="00866131"/>
    <w:rsid w:val="008803FB"/>
    <w:rsid w:val="00886FBD"/>
    <w:rsid w:val="00895907"/>
    <w:rsid w:val="0089728F"/>
    <w:rsid w:val="008A1617"/>
    <w:rsid w:val="008A5F1F"/>
    <w:rsid w:val="008A7EC3"/>
    <w:rsid w:val="008C5514"/>
    <w:rsid w:val="008D4A3E"/>
    <w:rsid w:val="008E02B7"/>
    <w:rsid w:val="008E4C15"/>
    <w:rsid w:val="00903078"/>
    <w:rsid w:val="00903297"/>
    <w:rsid w:val="00904D3D"/>
    <w:rsid w:val="0090517A"/>
    <w:rsid w:val="009144D7"/>
    <w:rsid w:val="00916F88"/>
    <w:rsid w:val="00920D89"/>
    <w:rsid w:val="00931199"/>
    <w:rsid w:val="00943A2E"/>
    <w:rsid w:val="00955867"/>
    <w:rsid w:val="00963578"/>
    <w:rsid w:val="009748C5"/>
    <w:rsid w:val="009751BB"/>
    <w:rsid w:val="00975E73"/>
    <w:rsid w:val="00983B97"/>
    <w:rsid w:val="00983FFE"/>
    <w:rsid w:val="0099161C"/>
    <w:rsid w:val="00993BD7"/>
    <w:rsid w:val="0099764F"/>
    <w:rsid w:val="009A38EE"/>
    <w:rsid w:val="009A6608"/>
    <w:rsid w:val="009A7CD3"/>
    <w:rsid w:val="009C1251"/>
    <w:rsid w:val="009C42D6"/>
    <w:rsid w:val="009D2CAF"/>
    <w:rsid w:val="009D61CD"/>
    <w:rsid w:val="009F0555"/>
    <w:rsid w:val="009F264C"/>
    <w:rsid w:val="009F5EA3"/>
    <w:rsid w:val="00A00C70"/>
    <w:rsid w:val="00A07490"/>
    <w:rsid w:val="00A10A14"/>
    <w:rsid w:val="00A116CF"/>
    <w:rsid w:val="00A17CFD"/>
    <w:rsid w:val="00A25AC9"/>
    <w:rsid w:val="00A3032B"/>
    <w:rsid w:val="00A31D8C"/>
    <w:rsid w:val="00A41A27"/>
    <w:rsid w:val="00A55495"/>
    <w:rsid w:val="00A600D4"/>
    <w:rsid w:val="00A7173B"/>
    <w:rsid w:val="00A748CB"/>
    <w:rsid w:val="00A803ED"/>
    <w:rsid w:val="00A84DAE"/>
    <w:rsid w:val="00A9043A"/>
    <w:rsid w:val="00A9395B"/>
    <w:rsid w:val="00A974FC"/>
    <w:rsid w:val="00AA1322"/>
    <w:rsid w:val="00AB49D8"/>
    <w:rsid w:val="00AB605A"/>
    <w:rsid w:val="00AE42D8"/>
    <w:rsid w:val="00AE78A4"/>
    <w:rsid w:val="00B07568"/>
    <w:rsid w:val="00B16F41"/>
    <w:rsid w:val="00B24549"/>
    <w:rsid w:val="00B303EB"/>
    <w:rsid w:val="00B30F37"/>
    <w:rsid w:val="00B36CCD"/>
    <w:rsid w:val="00B609DF"/>
    <w:rsid w:val="00B62133"/>
    <w:rsid w:val="00B7127D"/>
    <w:rsid w:val="00B76582"/>
    <w:rsid w:val="00B770CF"/>
    <w:rsid w:val="00BA2419"/>
    <w:rsid w:val="00BB01F7"/>
    <w:rsid w:val="00BB0D7F"/>
    <w:rsid w:val="00BB4D76"/>
    <w:rsid w:val="00BC2FEC"/>
    <w:rsid w:val="00BC5808"/>
    <w:rsid w:val="00BD5434"/>
    <w:rsid w:val="00BE3815"/>
    <w:rsid w:val="00C06F2A"/>
    <w:rsid w:val="00C3643F"/>
    <w:rsid w:val="00C374B6"/>
    <w:rsid w:val="00C443BE"/>
    <w:rsid w:val="00C47509"/>
    <w:rsid w:val="00C53D46"/>
    <w:rsid w:val="00C66329"/>
    <w:rsid w:val="00C7693A"/>
    <w:rsid w:val="00C82127"/>
    <w:rsid w:val="00C838F9"/>
    <w:rsid w:val="00CA1E37"/>
    <w:rsid w:val="00CB209F"/>
    <w:rsid w:val="00CB4F90"/>
    <w:rsid w:val="00CB57B0"/>
    <w:rsid w:val="00CB6CDC"/>
    <w:rsid w:val="00CC5688"/>
    <w:rsid w:val="00CC56E1"/>
    <w:rsid w:val="00CC7D4F"/>
    <w:rsid w:val="00CD4AC4"/>
    <w:rsid w:val="00CD708C"/>
    <w:rsid w:val="00CD71AF"/>
    <w:rsid w:val="00CE4635"/>
    <w:rsid w:val="00CF12E8"/>
    <w:rsid w:val="00CF2AF7"/>
    <w:rsid w:val="00CF3F66"/>
    <w:rsid w:val="00D05F78"/>
    <w:rsid w:val="00D14214"/>
    <w:rsid w:val="00D22DFF"/>
    <w:rsid w:val="00D24F55"/>
    <w:rsid w:val="00D4470E"/>
    <w:rsid w:val="00D62EA3"/>
    <w:rsid w:val="00D763A2"/>
    <w:rsid w:val="00D80050"/>
    <w:rsid w:val="00D839EF"/>
    <w:rsid w:val="00D91F48"/>
    <w:rsid w:val="00D946A8"/>
    <w:rsid w:val="00D94915"/>
    <w:rsid w:val="00D94C25"/>
    <w:rsid w:val="00DB2270"/>
    <w:rsid w:val="00DB331A"/>
    <w:rsid w:val="00DB4CB3"/>
    <w:rsid w:val="00DC69E3"/>
    <w:rsid w:val="00DD2A1F"/>
    <w:rsid w:val="00DD5DD4"/>
    <w:rsid w:val="00DD7EAA"/>
    <w:rsid w:val="00DE3D96"/>
    <w:rsid w:val="00DE4CF4"/>
    <w:rsid w:val="00DE6006"/>
    <w:rsid w:val="00E05E04"/>
    <w:rsid w:val="00E11BF4"/>
    <w:rsid w:val="00E33D4F"/>
    <w:rsid w:val="00E34216"/>
    <w:rsid w:val="00E36B7F"/>
    <w:rsid w:val="00E4338B"/>
    <w:rsid w:val="00E437C3"/>
    <w:rsid w:val="00E450BD"/>
    <w:rsid w:val="00E50678"/>
    <w:rsid w:val="00E57925"/>
    <w:rsid w:val="00E60FE8"/>
    <w:rsid w:val="00E61924"/>
    <w:rsid w:val="00E63CC0"/>
    <w:rsid w:val="00E72F8D"/>
    <w:rsid w:val="00E738DD"/>
    <w:rsid w:val="00E73EB2"/>
    <w:rsid w:val="00E8102A"/>
    <w:rsid w:val="00E82EC3"/>
    <w:rsid w:val="00E90F85"/>
    <w:rsid w:val="00E94ED9"/>
    <w:rsid w:val="00EA2A3F"/>
    <w:rsid w:val="00EA34EC"/>
    <w:rsid w:val="00EA6897"/>
    <w:rsid w:val="00EB13F9"/>
    <w:rsid w:val="00EC558E"/>
    <w:rsid w:val="00ED6B91"/>
    <w:rsid w:val="00EE3BD1"/>
    <w:rsid w:val="00EF24E5"/>
    <w:rsid w:val="00F0288D"/>
    <w:rsid w:val="00F06AF1"/>
    <w:rsid w:val="00F237AF"/>
    <w:rsid w:val="00F252B2"/>
    <w:rsid w:val="00F42C8F"/>
    <w:rsid w:val="00F44E4B"/>
    <w:rsid w:val="00F47819"/>
    <w:rsid w:val="00F50315"/>
    <w:rsid w:val="00F54862"/>
    <w:rsid w:val="00F57F62"/>
    <w:rsid w:val="00F6195D"/>
    <w:rsid w:val="00F62B41"/>
    <w:rsid w:val="00F66393"/>
    <w:rsid w:val="00F67DDE"/>
    <w:rsid w:val="00F72DFD"/>
    <w:rsid w:val="00F7300A"/>
    <w:rsid w:val="00F730E9"/>
    <w:rsid w:val="00F81006"/>
    <w:rsid w:val="00F836F1"/>
    <w:rsid w:val="00F90FAE"/>
    <w:rsid w:val="00F97946"/>
    <w:rsid w:val="00FC6D44"/>
    <w:rsid w:val="00FC76D8"/>
    <w:rsid w:val="00FD56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084D31"/>
  <w14:defaultImageDpi w14:val="300"/>
  <w15:docId w15:val="{E599D584-25D6-BB4B-93FE-0CB223EA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chn"/>
    <w:pPr>
      <w:spacing w:after="120"/>
      <w:ind w:right="4082"/>
      <w:jc w:val="both"/>
    </w:pPr>
    <w:rPr>
      <w:rFonts w:ascii="Arial" w:hAnsi="Arial"/>
      <w:sz w:val="20"/>
    </w:rPr>
  </w:style>
  <w:style w:type="paragraph" w:styleId="Fuzeile">
    <w:name w:val="footer"/>
    <w:basedOn w:val="Standard"/>
    <w:link w:val="FuzeileZch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Besuch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6E7A02"/>
    <w:pPr>
      <w:spacing w:before="240" w:after="60"/>
      <w:ind w:right="4223"/>
    </w:pPr>
    <w:rPr>
      <w:rFonts w:ascii="Verdana" w:hAnsi="Verdana"/>
      <w:b/>
      <w:noProof/>
      <w:color w:val="000000"/>
      <w:szCs w:val="24"/>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05E04"/>
    <w:pPr>
      <w:tabs>
        <w:tab w:val="left" w:pos="4820"/>
      </w:tabs>
      <w:spacing w:line="276" w:lineRule="auto"/>
      <w:ind w:right="4223"/>
    </w:pPr>
    <w:rPr>
      <w:rFonts w:ascii="Verdana" w:hAnsi="Verdana" w:cs="Verdana"/>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chn">
    <w:name w:val="Fußzeile Zchn"/>
    <w:basedOn w:val="Absatz-Standardschriftart"/>
    <w:link w:val="Fuzeile"/>
    <w:rsid w:val="009F264C"/>
    <w:rPr>
      <w:rFonts w:ascii="L Frutiger Light" w:hAnsi="L Frutiger Light"/>
      <w:sz w:val="24"/>
    </w:rPr>
  </w:style>
  <w:style w:type="character" w:customStyle="1" w:styleId="berschrift1Zchn">
    <w:name w:val="Überschrift 1 Zchn"/>
    <w:basedOn w:val="Absatz-Standardschriftart"/>
    <w:link w:val="berschrift1"/>
    <w:rsid w:val="009A38EE"/>
    <w:rPr>
      <w:rFonts w:ascii="L Frutiger Light" w:hAnsi="L Frutiger Light"/>
      <w:b/>
      <w:sz w:val="22"/>
    </w:rPr>
  </w:style>
  <w:style w:type="character" w:customStyle="1" w:styleId="TextkrperZchn">
    <w:name w:val="Textkörper Zchn"/>
    <w:basedOn w:val="Absatz-Standardschriftart"/>
    <w:link w:val="Textkrper"/>
    <w:rsid w:val="009A38EE"/>
    <w:rPr>
      <w:rFonts w:ascii="Arial" w:hAnsi="Arial"/>
    </w:rPr>
  </w:style>
  <w:style w:type="character" w:customStyle="1" w:styleId="journal-content-article">
    <w:name w:val="journal-content-article"/>
    <w:basedOn w:val="Absatz-Standardschriftart"/>
    <w:rsid w:val="007F58F9"/>
  </w:style>
  <w:style w:type="paragraph" w:customStyle="1" w:styleId="11AwbHeadline">
    <w:name w:val="11_Awb_Headline"/>
    <w:next w:val="Standard"/>
    <w:qFormat/>
    <w:rsid w:val="0072735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72735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chn"/>
    <w:uiPriority w:val="99"/>
    <w:semiHidden/>
    <w:unhideWhenUsed/>
    <w:rsid w:val="0072735E"/>
    <w:rPr>
      <w:rFonts w:ascii="Courier" w:hAnsi="Courier"/>
      <w:sz w:val="21"/>
      <w:szCs w:val="21"/>
    </w:rPr>
  </w:style>
  <w:style w:type="character" w:customStyle="1" w:styleId="NurTextZchn">
    <w:name w:val="Nur Text Zchn"/>
    <w:basedOn w:val="Absatz-Standardschriftart"/>
    <w:link w:val="NurText"/>
    <w:uiPriority w:val="99"/>
    <w:semiHidden/>
    <w:rsid w:val="0072735E"/>
    <w:rPr>
      <w:rFonts w:ascii="Courier" w:hAnsi="Courier"/>
      <w:sz w:val="21"/>
      <w:szCs w:val="21"/>
    </w:rPr>
  </w:style>
  <w:style w:type="paragraph" w:customStyle="1" w:styleId="13AwbCopytext">
    <w:name w:val="13_Awb_Copytext"/>
    <w:basedOn w:val="Standard"/>
    <w:qFormat/>
    <w:rsid w:val="0072735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2735E"/>
    <w:pPr>
      <w:spacing w:after="60" w:line="276" w:lineRule="auto"/>
      <w:ind w:right="2806"/>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1FA03-1051-5245-946F-886E5C4B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4640</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2026-02-26T09:33:00Z</cp:lastPrinted>
  <dcterms:created xsi:type="dcterms:W3CDTF">2026-02-26T09:32:00Z</dcterms:created>
  <dcterms:modified xsi:type="dcterms:W3CDTF">2026-02-26T09:33:00Z</dcterms:modified>
</cp:coreProperties>
</file>