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31945" w14:textId="48C2A72C" w:rsidR="00881E17" w:rsidRPr="00881E17" w:rsidRDefault="00881E17" w:rsidP="00881E17">
      <w:pPr>
        <w:pStyle w:val="IDSberschrift"/>
        <w:spacing w:before="0" w:after="240"/>
        <w:jc w:val="right"/>
        <w:rPr>
          <w:b w:val="0"/>
          <w:sz w:val="20"/>
          <w:szCs w:val="20"/>
        </w:rPr>
      </w:pPr>
      <w:r w:rsidRPr="00881E17">
        <w:rPr>
          <w:b w:val="0"/>
          <w:sz w:val="20"/>
          <w:szCs w:val="20"/>
        </w:rPr>
        <w:t>Obersulm, 23. Februar 2017</w:t>
      </w:r>
    </w:p>
    <w:p w14:paraId="2D3EA655" w14:textId="77777777" w:rsidR="00DE7C62" w:rsidRPr="00DE7C62" w:rsidRDefault="00DE7C62" w:rsidP="00DE7C62">
      <w:pPr>
        <w:pStyle w:val="IDSberschrift"/>
        <w:spacing w:before="0" w:after="240"/>
        <w:rPr>
          <w:b w:val="0"/>
          <w:sz w:val="20"/>
          <w:szCs w:val="20"/>
          <w:u w:val="single"/>
        </w:rPr>
      </w:pPr>
      <w:r w:rsidRPr="00DE7C62">
        <w:rPr>
          <w:b w:val="0"/>
          <w:sz w:val="20"/>
          <w:szCs w:val="20"/>
          <w:u w:val="single"/>
        </w:rPr>
        <w:t>Kostengünstige Einplatinenlösung für Embedded-Vision-Systeme!</w:t>
      </w:r>
    </w:p>
    <w:p w14:paraId="72D52762" w14:textId="23535264" w:rsidR="00DE7C62" w:rsidRDefault="00DE7C62" w:rsidP="00DE7C62">
      <w:pPr>
        <w:autoSpaceDE w:val="0"/>
        <w:autoSpaceDN w:val="0"/>
        <w:adjustRightInd w:val="0"/>
        <w:spacing w:after="240" w:line="360" w:lineRule="auto"/>
        <w:rPr>
          <w:rFonts w:cs="Arial"/>
          <w:b/>
          <w:sz w:val="32"/>
          <w:szCs w:val="32"/>
          <w:lang w:eastAsia="de-DE"/>
        </w:rPr>
      </w:pPr>
      <w:r w:rsidRPr="00DE7C62">
        <w:rPr>
          <w:rFonts w:cs="Arial"/>
          <w:b/>
          <w:sz w:val="32"/>
          <w:szCs w:val="32"/>
          <w:lang w:eastAsia="de-DE"/>
        </w:rPr>
        <w:t xml:space="preserve">Neue USB 3.1 Gen 1 Projektkameras von IDS, </w:t>
      </w:r>
      <w:r>
        <w:rPr>
          <w:rFonts w:cs="Arial"/>
          <w:b/>
          <w:sz w:val="32"/>
          <w:szCs w:val="32"/>
          <w:lang w:eastAsia="de-DE"/>
        </w:rPr>
        <w:br/>
      </w:r>
      <w:r w:rsidRPr="00DE7C62">
        <w:rPr>
          <w:rFonts w:cs="Arial"/>
          <w:b/>
          <w:sz w:val="32"/>
          <w:szCs w:val="32"/>
          <w:lang w:eastAsia="de-DE"/>
        </w:rPr>
        <w:t>u. a. mit Python 480 Sensor von On Semiconductor</w:t>
      </w:r>
    </w:p>
    <w:p w14:paraId="7344E0AF" w14:textId="77777777" w:rsidR="00DE7C62" w:rsidRPr="00DE7C62" w:rsidRDefault="00DE7C62" w:rsidP="00DE7C62">
      <w:pPr>
        <w:autoSpaceDE w:val="0"/>
        <w:autoSpaceDN w:val="0"/>
        <w:adjustRightInd w:val="0"/>
        <w:spacing w:line="360" w:lineRule="auto"/>
        <w:jc w:val="both"/>
        <w:rPr>
          <w:rFonts w:cs="Arial"/>
          <w:b/>
          <w:sz w:val="20"/>
          <w:szCs w:val="20"/>
          <w:lang w:eastAsia="de-DE"/>
        </w:rPr>
      </w:pPr>
      <w:r w:rsidRPr="00DE7C62">
        <w:rPr>
          <w:rFonts w:cs="Arial"/>
          <w:b/>
          <w:sz w:val="20"/>
          <w:szCs w:val="20"/>
          <w:lang w:eastAsia="de-DE"/>
        </w:rPr>
        <w:t>Der Industriekamera-Hersteller IDS Imaging Development Systems GmbH erweitert seine uEye LE USB 3.1 Gen 1 Kameraserie um zwei weitere Modelle mit dem zukunftssicherem Type-C Anschluss. Neben den Versionen mit den Rolling Shutter Sensoren IMX290 und IMX189 von Sony sind nun auch Varianten mit dem besonders preisgünstigen Global Shutter SVGA Sensor Python 480 von On Semiconductor und dem 3,2 MPixel Sensor IMX265 von Sony erhältlich. Die USB 3.1 Gen 1 Projektkamera wird sowohl als Gehäuseversion als auch als Einplatinenkamera ohne, mit S-Mount oder C/CS-Mount Objektiv-halter angeboten und unterstützt in Verbindung mit der IDS Software Suite ab Version 4.82 auch USB Power Delivery (PD).</w:t>
      </w:r>
    </w:p>
    <w:p w14:paraId="7390D853" w14:textId="77777777" w:rsidR="00881E17" w:rsidRDefault="00881E17" w:rsidP="00881E17">
      <w:pPr>
        <w:autoSpaceDE w:val="0"/>
        <w:autoSpaceDN w:val="0"/>
        <w:adjustRightInd w:val="0"/>
        <w:spacing w:line="240" w:lineRule="auto"/>
        <w:jc w:val="both"/>
        <w:rPr>
          <w:rFonts w:cs="Arial"/>
          <w:b/>
          <w:lang w:eastAsia="de-DE"/>
        </w:rPr>
      </w:pPr>
    </w:p>
    <w:p w14:paraId="49214DDE"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r w:rsidRPr="00DE7C62">
        <w:rPr>
          <w:rFonts w:eastAsia="ヒラギノ角ゴ Pro W3" w:cs="Arial"/>
          <w:color w:val="000000"/>
          <w:spacing w:val="-2"/>
          <w:sz w:val="20"/>
          <w:szCs w:val="20"/>
          <w:lang w:eastAsia="de-DE"/>
        </w:rPr>
        <w:t xml:space="preserve">Mit dem Modell UI-3130LE bietet IDS als erster Hersteller eine Industriekamera mit dem Python 480 </w:t>
      </w:r>
      <w:proofErr w:type="gramStart"/>
      <w:r w:rsidRPr="00DE7C62">
        <w:rPr>
          <w:rFonts w:eastAsia="ヒラギノ角ゴ Pro W3" w:cs="Arial"/>
          <w:color w:val="000000"/>
          <w:spacing w:val="-2"/>
          <w:sz w:val="20"/>
          <w:szCs w:val="20"/>
          <w:lang w:eastAsia="de-DE"/>
        </w:rPr>
        <w:t>Sensor</w:t>
      </w:r>
      <w:proofErr w:type="gramEnd"/>
      <w:r w:rsidRPr="00DE7C62">
        <w:rPr>
          <w:rFonts w:eastAsia="ヒラギノ角ゴ Pro W3" w:cs="Arial"/>
          <w:color w:val="000000"/>
          <w:spacing w:val="-2"/>
          <w:sz w:val="20"/>
          <w:szCs w:val="20"/>
          <w:lang w:eastAsia="de-DE"/>
        </w:rPr>
        <w:t xml:space="preserve"> an. Der Global Shutter Sensor mit SVGA-Auflösung (1/3.6", 4.8 µm, 135 fps) ist besonders kostengünstig und empfiehlt sich vor allem für preissensitive OEM-Projekte. Anwender, die höchste Anforderungen an die Bildqualität stellen, adressiert das Kameramodell UI-3270LE mit dem 3,2 MPixel Sensor IMX265 von Sony, der aktuell in diesem Punkt zu den besten Global Shutter Sensoren am Markt zählt.  </w:t>
      </w:r>
    </w:p>
    <w:p w14:paraId="1DB51624" w14:textId="5072A5B8" w:rsidR="00DE7C62" w:rsidRPr="00DE7C62" w:rsidRDefault="00DE7C62" w:rsidP="00DE7C62">
      <w:pPr>
        <w:spacing w:line="360" w:lineRule="auto"/>
        <w:jc w:val="both"/>
        <w:rPr>
          <w:rFonts w:eastAsia="ヒラギノ角ゴ Pro W3" w:cs="Arial"/>
          <w:color w:val="000000"/>
          <w:spacing w:val="-2"/>
          <w:sz w:val="20"/>
          <w:szCs w:val="20"/>
          <w:lang w:eastAsia="de-DE"/>
        </w:rPr>
      </w:pPr>
      <w:r>
        <w:rPr>
          <w:rFonts w:eastAsia="ヒラギノ角ゴ Pro W3" w:cs="Arial"/>
          <w:noProof/>
          <w:color w:val="000000"/>
          <w:spacing w:val="-2"/>
          <w:sz w:val="20"/>
          <w:szCs w:val="20"/>
          <w:lang w:eastAsia="de-DE"/>
        </w:rPr>
        <w:drawing>
          <wp:inline distT="0" distB="0" distL="0" distR="0" wp14:anchorId="594C7223" wp14:editId="64C390F0">
            <wp:extent cx="4438650" cy="22193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S_USB3_uEye_LE_Python_480_02_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9172" cy="2219586"/>
                    </a:xfrm>
                    <a:prstGeom prst="rect">
                      <a:avLst/>
                    </a:prstGeom>
                  </pic:spPr>
                </pic:pic>
              </a:graphicData>
            </a:graphic>
          </wp:inline>
        </w:drawing>
      </w:r>
    </w:p>
    <w:p w14:paraId="3D9C3A6D" w14:textId="77777777" w:rsidR="00DE7C62" w:rsidRDefault="00DE7C62" w:rsidP="00DE7C62">
      <w:pPr>
        <w:spacing w:line="360" w:lineRule="auto"/>
        <w:jc w:val="both"/>
        <w:rPr>
          <w:rFonts w:eastAsia="ヒラギノ角ゴ Pro W3" w:cs="Arial"/>
          <w:color w:val="000000"/>
          <w:spacing w:val="-2"/>
          <w:sz w:val="20"/>
          <w:szCs w:val="20"/>
          <w:lang w:eastAsia="de-DE"/>
        </w:rPr>
      </w:pPr>
    </w:p>
    <w:p w14:paraId="471F35E0"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r w:rsidRPr="00DE7C62">
        <w:rPr>
          <w:rFonts w:eastAsia="ヒラギノ角ゴ Pro W3" w:cs="Arial"/>
          <w:color w:val="000000"/>
          <w:spacing w:val="-2"/>
          <w:sz w:val="20"/>
          <w:szCs w:val="20"/>
          <w:lang w:eastAsia="de-DE"/>
        </w:rPr>
        <w:t xml:space="preserve">Die uEye LE USB 3.1 Gen 1 Reihe ist eine auf das Wesentliche reduzierte Industrie-kameraserie. Mit ihren minimalen Abmessungen – die Einplatinenlösung misst nur </w:t>
      </w:r>
      <w:r w:rsidRPr="00DE7C62">
        <w:rPr>
          <w:rFonts w:eastAsia="ヒラギノ角ゴ Pro W3" w:cs="Arial"/>
          <w:color w:val="000000"/>
          <w:spacing w:val="-2"/>
          <w:sz w:val="20"/>
          <w:szCs w:val="20"/>
          <w:lang w:eastAsia="de-DE"/>
        </w:rPr>
        <w:br/>
        <w:t xml:space="preserve">36 x 36 mm – lässt sie sich auf engstem Raum integrieren. Entsprechend flexibel ist ihr Einsatzspektrum, das vom klassischen Machine-Vision-Umfeld über den Instrumentenbau und die Mikroskopie bis zu kompakten Embedded-Vision-Systemen reicht. Um unterschiedlichsten </w:t>
      </w:r>
      <w:r w:rsidRPr="00DE7C62">
        <w:rPr>
          <w:rFonts w:eastAsia="ヒラギノ角ゴ Pro W3" w:cs="Arial"/>
          <w:color w:val="000000"/>
          <w:spacing w:val="-2"/>
          <w:sz w:val="20"/>
          <w:szCs w:val="20"/>
          <w:lang w:eastAsia="de-DE"/>
        </w:rPr>
        <w:lastRenderedPageBreak/>
        <w:t xml:space="preserve">Einbausituationen gerecht zu werden, kann die Boardlevel-Kamera außerdem mit liegender oder stehender Type-C Buchse bestellt werden. Ein 10-poliger I/O-SMD-Stecker, u. a. mit 5 V Stromversorgung, Trigger und Blitz sowie 2 GPIOs unterstreicht darüber hinaus die hohe Flexibilität. In Verbindung mit USB Power Delivery kann über diesen Anschluss beispielsweise eine LED-Beleuchtung betrieben werden, indem die Kamera als PD-Consumer einfach die nötige Leistung für sich und die Beleuchtung vom Host-PC via USB Type-C Kabel anfordert. </w:t>
      </w:r>
    </w:p>
    <w:p w14:paraId="1362A134"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p>
    <w:p w14:paraId="49CEFEAA"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r w:rsidRPr="00DE7C62">
        <w:rPr>
          <w:rFonts w:eastAsia="ヒラギノ角ゴ Pro W3" w:cs="Arial"/>
          <w:color w:val="000000"/>
          <w:spacing w:val="-2"/>
          <w:sz w:val="20"/>
          <w:szCs w:val="20"/>
          <w:lang w:eastAsia="de-DE"/>
        </w:rPr>
        <w:t xml:space="preserve">Alle Funktionen der USB-PD-fähigen Kamera und der Sensoren werden von der IDS Software Suite, die zum Lieferumfang gehört, bestmöglich unterstützt. </w:t>
      </w:r>
    </w:p>
    <w:p w14:paraId="23315D5C"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p>
    <w:p w14:paraId="37D75CAD" w14:textId="77777777" w:rsidR="00DE7C62" w:rsidRPr="00DE7C62" w:rsidRDefault="00DE7C62" w:rsidP="00DE7C62">
      <w:pPr>
        <w:spacing w:line="360" w:lineRule="auto"/>
        <w:jc w:val="both"/>
        <w:rPr>
          <w:rFonts w:eastAsia="ヒラギノ角ゴ Pro W3" w:cs="Arial"/>
          <w:color w:val="000000"/>
          <w:spacing w:val="-2"/>
          <w:sz w:val="20"/>
          <w:szCs w:val="20"/>
          <w:lang w:eastAsia="de-DE"/>
        </w:rPr>
      </w:pPr>
      <w:r w:rsidRPr="00DE7C62">
        <w:rPr>
          <w:rFonts w:eastAsia="ヒラギノ角ゴ Pro W3" w:cs="Arial"/>
          <w:color w:val="000000"/>
          <w:spacing w:val="-2"/>
          <w:sz w:val="20"/>
          <w:szCs w:val="20"/>
          <w:lang w:eastAsia="de-DE"/>
        </w:rPr>
        <w:t xml:space="preserve">Das Softwarepaket beinhaltet Treiber für Windows, Linux und Linux Embedded, darüber hinaus auch viele nützliche Tools für eine einfache Kameraverwaltung und </w:t>
      </w:r>
      <w:r w:rsidRPr="00DE7C62">
        <w:rPr>
          <w:rFonts w:eastAsia="ヒラギノ角ゴ Pro W3" w:cs="Arial"/>
          <w:color w:val="000000"/>
          <w:spacing w:val="-2"/>
          <w:sz w:val="20"/>
          <w:szCs w:val="20"/>
          <w:lang w:eastAsia="de-DE"/>
        </w:rPr>
        <w:br/>
        <w:t>–parametrierung. Es ist für alle Kameras von IDS, egal ob mit USB 2.0, USB 3.0, USB 3.1 oder GigE Anschluss identisch, was die Austauschbarkeit einzelner Modelle bei sich ändernden Anwendungsanforderungen deutlich erleichtert.</w:t>
      </w:r>
    </w:p>
    <w:p w14:paraId="14FCD09E" w14:textId="77777777" w:rsidR="003274B0" w:rsidRDefault="003274B0" w:rsidP="00881E17">
      <w:pPr>
        <w:spacing w:line="360" w:lineRule="auto"/>
        <w:jc w:val="both"/>
        <w:rPr>
          <w:rFonts w:eastAsia="ヒラギノ角ゴ Pro W3" w:cs="Arial"/>
          <w:color w:val="000000"/>
          <w:spacing w:val="-2"/>
          <w:sz w:val="20"/>
          <w:szCs w:val="20"/>
          <w:lang w:eastAsia="de-DE"/>
        </w:rPr>
      </w:pPr>
    </w:p>
    <w:p w14:paraId="5BDA22AE" w14:textId="774E3495" w:rsidR="00A8291F" w:rsidRDefault="00A8291F" w:rsidP="00881E17">
      <w:pPr>
        <w:spacing w:line="360" w:lineRule="auto"/>
        <w:jc w:val="both"/>
        <w:rPr>
          <w:rFonts w:eastAsia="ヒラギノ角ゴ Pro W3" w:cs="Arial"/>
          <w:color w:val="000000"/>
          <w:spacing w:val="-2"/>
          <w:sz w:val="20"/>
          <w:szCs w:val="20"/>
          <w:lang w:eastAsia="de-DE"/>
        </w:rPr>
      </w:pPr>
    </w:p>
    <w:p w14:paraId="27312084" w14:textId="77777777" w:rsidR="009C440E" w:rsidRPr="00593BF2" w:rsidRDefault="009C440E" w:rsidP="00593BF2">
      <w:pPr>
        <w:spacing w:line="360" w:lineRule="auto"/>
        <w:jc w:val="both"/>
        <w:rPr>
          <w:rFonts w:eastAsia="ヒラギノ角ゴ Pro W3" w:cs="Arial"/>
          <w:color w:val="000000"/>
          <w:spacing w:val="-2"/>
          <w:sz w:val="20"/>
          <w:szCs w:val="20"/>
          <w:lang w:eastAsia="de-DE"/>
        </w:rPr>
      </w:pPr>
    </w:p>
    <w:p w14:paraId="2B40AFC3" w14:textId="4405664A" w:rsidR="009C440E" w:rsidRPr="00D619B0" w:rsidRDefault="00A8291F" w:rsidP="00593BF2">
      <w:pPr>
        <w:spacing w:line="360" w:lineRule="auto"/>
        <w:jc w:val="both"/>
        <w:rPr>
          <w:rFonts w:eastAsia="ヒラギノ角ゴ Pro W3" w:cs="Arial"/>
          <w:i/>
          <w:color w:val="000000"/>
          <w:spacing w:val="-2"/>
          <w:sz w:val="20"/>
          <w:szCs w:val="20"/>
          <w:lang w:eastAsia="de-DE"/>
        </w:rPr>
      </w:pPr>
      <w:r w:rsidRPr="00D619B0">
        <w:rPr>
          <w:rFonts w:eastAsia="ヒラギノ角ゴ Pro W3" w:cs="Arial"/>
          <w:i/>
          <w:color w:val="000000"/>
          <w:spacing w:val="-2"/>
          <w:sz w:val="20"/>
          <w:szCs w:val="20"/>
          <w:lang w:eastAsia="de-DE"/>
        </w:rPr>
        <w:t>2.</w:t>
      </w:r>
      <w:r w:rsidR="00DE7C62">
        <w:rPr>
          <w:rFonts w:eastAsia="ヒラギノ角ゴ Pro W3" w:cs="Arial"/>
          <w:i/>
          <w:color w:val="000000"/>
          <w:spacing w:val="-2"/>
          <w:sz w:val="20"/>
          <w:szCs w:val="20"/>
          <w:lang w:eastAsia="de-DE"/>
        </w:rPr>
        <w:t>700</w:t>
      </w:r>
      <w:r w:rsidRPr="00D619B0">
        <w:rPr>
          <w:rFonts w:eastAsia="ヒラギノ角ゴ Pro W3" w:cs="Arial"/>
          <w:i/>
          <w:color w:val="000000"/>
          <w:spacing w:val="-2"/>
          <w:sz w:val="20"/>
          <w:szCs w:val="20"/>
          <w:lang w:eastAsia="de-DE"/>
        </w:rPr>
        <w:t xml:space="preserve"> Zeichen (mit Leerzeichen)</w:t>
      </w:r>
    </w:p>
    <w:p w14:paraId="54BA931B" w14:textId="77777777" w:rsidR="00ED5476" w:rsidRPr="00ED5476" w:rsidRDefault="00ED5476" w:rsidP="00ED5476">
      <w:pPr>
        <w:spacing w:line="360" w:lineRule="auto"/>
        <w:jc w:val="both"/>
        <w:rPr>
          <w:rFonts w:eastAsia="ヒラギノ角ゴ Pro W3" w:cs="Arial"/>
          <w:color w:val="000000"/>
          <w:spacing w:val="-2"/>
          <w:sz w:val="20"/>
          <w:szCs w:val="20"/>
          <w:lang w:eastAsia="de-DE"/>
        </w:rPr>
      </w:pPr>
    </w:p>
    <w:p w14:paraId="7C19EB16" w14:textId="77777777" w:rsidR="002F06DF" w:rsidRPr="002F06DF" w:rsidRDefault="002F06DF" w:rsidP="002F06DF">
      <w:pPr>
        <w:spacing w:line="360" w:lineRule="auto"/>
        <w:outlineLvl w:val="2"/>
        <w:rPr>
          <w:rFonts w:cs="Arial"/>
          <w:b/>
          <w:bCs/>
          <w:sz w:val="20"/>
          <w:szCs w:val="20"/>
          <w:lang w:eastAsia="de-DE"/>
        </w:rPr>
      </w:pPr>
      <w:r w:rsidRPr="002F06DF">
        <w:rPr>
          <w:rFonts w:cs="Arial"/>
          <w:b/>
          <w:bCs/>
          <w:sz w:val="20"/>
          <w:szCs w:val="20"/>
          <w:lang w:eastAsia="de-DE"/>
        </w:rPr>
        <w:t>PRESSEKONTAKT</w:t>
      </w:r>
    </w:p>
    <w:p w14:paraId="41B63F35" w14:textId="53386A21" w:rsidR="00AF75EB" w:rsidRPr="00AF75EB" w:rsidRDefault="002F06DF" w:rsidP="00AF75EB">
      <w:pPr>
        <w:spacing w:after="200" w:line="360" w:lineRule="auto"/>
        <w:rPr>
          <w:rFonts w:eastAsia="Calibri" w:cs="Arial"/>
          <w:sz w:val="20"/>
          <w:szCs w:val="20"/>
        </w:rPr>
      </w:pPr>
      <w:r w:rsidRPr="002F06DF">
        <w:rPr>
          <w:rFonts w:eastAsia="Calibri" w:cs="Arial"/>
          <w:sz w:val="20"/>
          <w:szCs w:val="20"/>
        </w:rPr>
        <w:t>IDS Imaging Development Systems GmbH</w:t>
      </w:r>
      <w:r w:rsidRPr="002F06DF">
        <w:rPr>
          <w:rFonts w:eastAsia="Calibri" w:cs="Arial"/>
          <w:sz w:val="20"/>
          <w:szCs w:val="20"/>
        </w:rPr>
        <w:br/>
      </w:r>
      <w:r w:rsidR="00DE7C62" w:rsidRPr="00DE7C62">
        <w:rPr>
          <w:rFonts w:eastAsia="Calibri" w:cs="Arial"/>
          <w:sz w:val="20"/>
          <w:szCs w:val="20"/>
        </w:rPr>
        <w:t xml:space="preserve">Silke v. Gemmingen/Sabine Terrasi  </w:t>
      </w:r>
      <w:r w:rsidR="00DE7C62" w:rsidRPr="00DE7C62">
        <w:rPr>
          <w:rFonts w:eastAsia="Calibri" w:cs="Arial"/>
          <w:sz w:val="20"/>
          <w:szCs w:val="20"/>
        </w:rPr>
        <w:br/>
        <w:t>Unternehmenskommunikation</w:t>
      </w:r>
      <w:r w:rsidR="00DE7C62">
        <w:rPr>
          <w:sz w:val="20"/>
          <w:szCs w:val="20"/>
        </w:rPr>
        <w:br/>
      </w:r>
      <w:r w:rsidRPr="002F06DF">
        <w:rPr>
          <w:rFonts w:eastAsia="Calibri" w:cs="Arial"/>
          <w:sz w:val="20"/>
          <w:szCs w:val="20"/>
        </w:rPr>
        <w:t xml:space="preserve">Dimbacher Str. 6-8, 74182 Obersulm </w:t>
      </w:r>
      <w:r>
        <w:rPr>
          <w:rFonts w:eastAsia="Calibri" w:cs="Arial"/>
          <w:sz w:val="20"/>
          <w:szCs w:val="20"/>
        </w:rPr>
        <w:br/>
      </w:r>
      <w:r w:rsidRPr="002F06DF">
        <w:rPr>
          <w:rFonts w:eastAsia="Calibri" w:cs="Arial"/>
          <w:sz w:val="20"/>
          <w:szCs w:val="20"/>
        </w:rPr>
        <w:t>T: +49 7134 96196-15</w:t>
      </w:r>
      <w:r w:rsidR="00760FD1">
        <w:rPr>
          <w:rFonts w:eastAsia="Calibri" w:cs="Arial"/>
          <w:sz w:val="20"/>
          <w:szCs w:val="20"/>
        </w:rPr>
        <w:t>5</w:t>
      </w:r>
      <w:bookmarkStart w:id="0" w:name="_GoBack"/>
      <w:bookmarkEnd w:id="0"/>
      <w:r>
        <w:rPr>
          <w:rFonts w:eastAsia="Calibri" w:cs="Arial"/>
          <w:sz w:val="20"/>
          <w:szCs w:val="20"/>
        </w:rPr>
        <w:br/>
      </w:r>
      <w:r w:rsidRPr="002F06DF">
        <w:rPr>
          <w:rFonts w:eastAsia="Calibri" w:cs="Arial"/>
          <w:sz w:val="20"/>
          <w:szCs w:val="20"/>
        </w:rPr>
        <w:t>F: +49 7134 96196-99</w:t>
      </w:r>
      <w:r>
        <w:rPr>
          <w:rFonts w:eastAsia="Calibri" w:cs="Arial"/>
          <w:sz w:val="20"/>
          <w:szCs w:val="20"/>
        </w:rPr>
        <w:br/>
      </w:r>
      <w:r w:rsidRPr="002F06DF">
        <w:rPr>
          <w:rFonts w:eastAsia="Calibri" w:cs="Arial"/>
          <w:sz w:val="20"/>
          <w:szCs w:val="20"/>
        </w:rPr>
        <w:t xml:space="preserve">E: </w:t>
      </w:r>
      <w:r w:rsidR="00DE7C62" w:rsidRPr="00DE7C62">
        <w:rPr>
          <w:rStyle w:val="Hyperlink"/>
          <w:rFonts w:eastAsia="Calibri" w:cs="Arial"/>
          <w:sz w:val="20"/>
          <w:szCs w:val="20"/>
        </w:rPr>
        <w:t>s.gemmingen@ids-imaging.de</w:t>
      </w:r>
      <w:r>
        <w:rPr>
          <w:rFonts w:eastAsia="Calibri" w:cs="Arial"/>
          <w:sz w:val="20"/>
          <w:szCs w:val="20"/>
        </w:rPr>
        <w:br/>
      </w:r>
      <w:r w:rsidRPr="002F06DF">
        <w:rPr>
          <w:rFonts w:eastAsia="Calibri" w:cs="Arial"/>
          <w:sz w:val="20"/>
          <w:szCs w:val="20"/>
        </w:rPr>
        <w:t xml:space="preserve">Web: </w:t>
      </w:r>
      <w:hyperlink r:id="rId10" w:history="1">
        <w:r w:rsidRPr="00825437">
          <w:rPr>
            <w:rStyle w:val="Hyperlink"/>
            <w:rFonts w:eastAsia="Calibri" w:cs="Arial"/>
            <w:sz w:val="20"/>
            <w:szCs w:val="20"/>
          </w:rPr>
          <w:t>www.ids-imaging.de</w:t>
        </w:r>
      </w:hyperlink>
      <w:r>
        <w:rPr>
          <w:rFonts w:eastAsia="Calibri" w:cs="Arial"/>
          <w:sz w:val="20"/>
          <w:szCs w:val="20"/>
        </w:rPr>
        <w:br/>
      </w:r>
    </w:p>
    <w:sectPr w:rsidR="00AF75EB" w:rsidRPr="00AF75EB" w:rsidSect="00D619B0">
      <w:headerReference w:type="default" r:id="rId11"/>
      <w:footerReference w:type="default" r:id="rId12"/>
      <w:type w:val="continuous"/>
      <w:pgSz w:w="11906" w:h="16838"/>
      <w:pgMar w:top="1980" w:right="198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49CFF" w14:textId="77777777" w:rsidR="009E350D" w:rsidRDefault="009E350D">
      <w:r>
        <w:separator/>
      </w:r>
    </w:p>
  </w:endnote>
  <w:endnote w:type="continuationSeparator" w:id="0">
    <w:p w14:paraId="2F6A78C9" w14:textId="77777777" w:rsidR="009E350D" w:rsidRDefault="009E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Bold">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69CE1" w14:textId="77777777" w:rsidR="00EA4954" w:rsidRPr="00EA4954" w:rsidRDefault="00EA4954" w:rsidP="00EA4954">
    <w:pPr>
      <w:autoSpaceDE w:val="0"/>
      <w:autoSpaceDN w:val="0"/>
      <w:adjustRightInd w:val="0"/>
      <w:spacing w:line="240" w:lineRule="auto"/>
      <w:rPr>
        <w:rFonts w:ascii="ArialMT" w:hAnsi="ArialMT" w:cs="ArialMT"/>
        <w:color w:val="000000"/>
        <w:sz w:val="17"/>
        <w:szCs w:val="17"/>
        <w:lang w:val="en-US" w:eastAsia="de-DE"/>
      </w:rPr>
    </w:pPr>
    <w:r w:rsidRPr="00EA4954">
      <w:rPr>
        <w:rFonts w:ascii="ArialMT" w:hAnsi="ArialMT" w:cs="ArialMT"/>
        <w:color w:val="000000"/>
        <w:sz w:val="17"/>
        <w:szCs w:val="17"/>
        <w:lang w:val="en-US" w:eastAsia="de-DE"/>
      </w:rPr>
      <w:t xml:space="preserve">IDS Imaging Development Systems GmbH </w:t>
    </w:r>
    <w:r w:rsidRPr="00EA4954">
      <w:rPr>
        <w:rFonts w:ascii="ArialMT" w:hAnsi="ArialMT" w:cs="ArialMT"/>
        <w:color w:val="00FFA6"/>
        <w:sz w:val="17"/>
        <w:szCs w:val="17"/>
        <w:lang w:val="en-US" w:eastAsia="de-DE"/>
      </w:rPr>
      <w:t xml:space="preserve">| </w:t>
    </w:r>
    <w:r w:rsidRPr="00EA4954">
      <w:rPr>
        <w:rFonts w:ascii="ArialMT" w:hAnsi="ArialMT" w:cs="ArialMT"/>
        <w:color w:val="000000"/>
        <w:sz w:val="17"/>
        <w:szCs w:val="17"/>
        <w:lang w:val="en-US" w:eastAsia="de-DE"/>
      </w:rPr>
      <w:t xml:space="preserve">Dimbacher Straße 6-8 </w:t>
    </w:r>
    <w:r w:rsidRPr="00EA4954">
      <w:rPr>
        <w:rFonts w:ascii="ArialMT" w:hAnsi="ArialMT" w:cs="ArialMT"/>
        <w:color w:val="00FFA6"/>
        <w:sz w:val="17"/>
        <w:szCs w:val="17"/>
        <w:lang w:val="en-US" w:eastAsia="de-DE"/>
      </w:rPr>
      <w:t xml:space="preserve">| </w:t>
    </w:r>
    <w:r w:rsidRPr="00EA4954">
      <w:rPr>
        <w:rFonts w:ascii="ArialMT" w:hAnsi="ArialMT" w:cs="ArialMT"/>
        <w:color w:val="000000"/>
        <w:sz w:val="17"/>
        <w:szCs w:val="17"/>
        <w:lang w:val="en-US" w:eastAsia="de-DE"/>
      </w:rPr>
      <w:t>74182 Obersulm/Germany</w:t>
    </w:r>
  </w:p>
  <w:p w14:paraId="7A9D229A" w14:textId="77777777" w:rsidR="00DB0A77" w:rsidRPr="00FF4074" w:rsidRDefault="002F06DF" w:rsidP="00EA4954">
    <w:pPr>
      <w:pStyle w:val="Fuzeile"/>
      <w:rPr>
        <w:sz w:val="16"/>
        <w:szCs w:val="16"/>
      </w:rPr>
    </w:pPr>
    <w:r>
      <w:rPr>
        <w:rFonts w:ascii="ArialMT" w:hAnsi="ArialMT" w:cs="ArialMT"/>
        <w:color w:val="000000"/>
        <w:sz w:val="17"/>
        <w:szCs w:val="17"/>
        <w:lang w:eastAsia="de-DE"/>
      </w:rPr>
      <w:t xml:space="preserve">T: +49 </w:t>
    </w:r>
    <w:r w:rsidR="00EA4954">
      <w:rPr>
        <w:rFonts w:ascii="ArialMT" w:hAnsi="ArialMT" w:cs="ArialMT"/>
        <w:color w:val="000000"/>
        <w:sz w:val="17"/>
        <w:szCs w:val="17"/>
        <w:lang w:eastAsia="de-DE"/>
      </w:rPr>
      <w:t>7134</w:t>
    </w:r>
    <w:r>
      <w:rPr>
        <w:rFonts w:ascii="ArialMT" w:hAnsi="ArialMT" w:cs="ArialMT"/>
        <w:color w:val="000000"/>
        <w:sz w:val="17"/>
        <w:szCs w:val="17"/>
        <w:lang w:eastAsia="de-DE"/>
      </w:rPr>
      <w:t xml:space="preserve"> </w:t>
    </w:r>
    <w:r w:rsidR="00EA4954">
      <w:rPr>
        <w:rFonts w:ascii="ArialMT" w:hAnsi="ArialMT" w:cs="ArialMT"/>
        <w:color w:val="000000"/>
        <w:sz w:val="17"/>
        <w:szCs w:val="17"/>
        <w:lang w:eastAsia="de-DE"/>
      </w:rPr>
      <w:t xml:space="preserve">96196-0 </w:t>
    </w:r>
    <w:r w:rsidR="00EA4954">
      <w:rPr>
        <w:rFonts w:ascii="ArialMT" w:hAnsi="ArialMT" w:cs="ArialMT"/>
        <w:color w:val="00FFA6"/>
        <w:sz w:val="17"/>
        <w:szCs w:val="17"/>
        <w:lang w:eastAsia="de-DE"/>
      </w:rPr>
      <w:t xml:space="preserve">| </w:t>
    </w:r>
    <w:r w:rsidR="00EA4954" w:rsidRPr="0004671E">
      <w:rPr>
        <w:sz w:val="16"/>
        <w:szCs w:val="16"/>
      </w:rPr>
      <w:t>E-Mail:</w:t>
    </w:r>
    <w:r w:rsidR="00EA4954">
      <w:rPr>
        <w:sz w:val="16"/>
        <w:szCs w:val="16"/>
      </w:rPr>
      <w:t xml:space="preserve"> </w:t>
    </w:r>
    <w:hyperlink r:id="rId1" w:history="1">
      <w:r w:rsidR="00EA4954" w:rsidRPr="00F56393">
        <w:rPr>
          <w:rStyle w:val="Hyperlink"/>
          <w:sz w:val="16"/>
          <w:szCs w:val="16"/>
        </w:rPr>
        <w:t>marketing@ids-imaging.de</w:t>
      </w:r>
    </w:hyperlink>
    <w:r w:rsidR="00EA4954">
      <w:rPr>
        <w:rFonts w:ascii="ArialMT" w:hAnsi="ArialMT" w:cs="ArialMT"/>
        <w:color w:val="000000"/>
        <w:sz w:val="17"/>
        <w:szCs w:val="17"/>
        <w:lang w:eastAsia="de-DE"/>
      </w:rPr>
      <w:t xml:space="preserve"> </w:t>
    </w:r>
    <w:r w:rsidR="00EA4954">
      <w:rPr>
        <w:rFonts w:ascii="ArialMT" w:hAnsi="ArialMT" w:cs="ArialMT"/>
        <w:color w:val="00FFA6"/>
        <w:sz w:val="17"/>
        <w:szCs w:val="17"/>
        <w:lang w:eastAsia="de-DE"/>
      </w:rPr>
      <w:t xml:space="preserve">| </w:t>
    </w:r>
    <w:r w:rsidR="00EA4954" w:rsidRPr="0004671E">
      <w:rPr>
        <w:sz w:val="16"/>
        <w:szCs w:val="16"/>
      </w:rPr>
      <w:t>Web:</w:t>
    </w:r>
    <w:r w:rsidR="00EA4954">
      <w:rPr>
        <w:sz w:val="16"/>
        <w:szCs w:val="16"/>
      </w:rPr>
      <w:t xml:space="preserve"> </w:t>
    </w:r>
    <w:hyperlink r:id="rId2" w:history="1">
      <w:r w:rsidR="00EA4954" w:rsidRPr="00F56393">
        <w:rPr>
          <w:rStyle w:val="Hyperlink"/>
          <w:sz w:val="16"/>
          <w:szCs w:val="16"/>
        </w:rPr>
        <w:t>www.ids-imaging.de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5198D" w14:textId="77777777" w:rsidR="009E350D" w:rsidRDefault="009E350D">
      <w:r>
        <w:separator/>
      </w:r>
    </w:p>
  </w:footnote>
  <w:footnote w:type="continuationSeparator" w:id="0">
    <w:p w14:paraId="7309BDF8" w14:textId="77777777" w:rsidR="009E350D" w:rsidRDefault="009E3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19DE" w14:textId="77777777" w:rsidR="002F06DF" w:rsidRPr="003247E8" w:rsidRDefault="004535E1" w:rsidP="002F06DF">
    <w:pPr>
      <w:pStyle w:val="Kopfzeile"/>
      <w:spacing w:before="320"/>
      <w:jc w:val="right"/>
      <w:rPr>
        <w:rFonts w:cs="Arial"/>
        <w:b/>
        <w:sz w:val="36"/>
        <w:szCs w:val="36"/>
      </w:rPr>
    </w:pPr>
    <w:r w:rsidRPr="003247E8">
      <w:rPr>
        <w:rFonts w:cs="Arial"/>
        <w:b/>
        <w:noProof/>
        <w:sz w:val="36"/>
        <w:szCs w:val="36"/>
        <w:lang w:eastAsia="de-DE"/>
      </w:rPr>
      <mc:AlternateContent>
        <mc:Choice Requires="wps">
          <w:drawing>
            <wp:anchor distT="0" distB="0" distL="114300" distR="114300" simplePos="0" relativeHeight="251657216" behindDoc="0" locked="0" layoutInCell="1" allowOverlap="1" wp14:anchorId="210C0650" wp14:editId="655AF76A">
              <wp:simplePos x="0" y="0"/>
              <wp:positionH relativeFrom="column">
                <wp:posOffset>2540</wp:posOffset>
              </wp:positionH>
              <wp:positionV relativeFrom="paragraph">
                <wp:posOffset>612140</wp:posOffset>
              </wp:positionV>
              <wp:extent cx="4565015" cy="0"/>
              <wp:effectExtent l="6985" t="13970" r="9525" b="508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015" cy="0"/>
                      </a:xfrm>
                      <a:prstGeom prst="line">
                        <a:avLst/>
                      </a:prstGeom>
                      <a:noFill/>
                      <a:ln w="3175">
                        <a:solidFill>
                          <a:srgbClr val="CACA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6B5B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866CD1"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8.2pt" to="359.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" strokecolor="#cacac9" strokeweight=".25pt">
              <v:shadow color="#b6b5b4"/>
            </v:line>
          </w:pict>
        </mc:Fallback>
      </mc:AlternateContent>
    </w:r>
    <w:r>
      <w:rPr>
        <w:rFonts w:cs="Arial"/>
        <w:b/>
        <w:noProof/>
        <w:sz w:val="36"/>
        <w:szCs w:val="36"/>
        <w:lang w:eastAsia="de-DE"/>
      </w:rPr>
      <w:drawing>
        <wp:anchor distT="0" distB="0" distL="114300" distR="114300" simplePos="0" relativeHeight="251658240" behindDoc="0" locked="0" layoutInCell="1" allowOverlap="1" wp14:anchorId="6DD27ADE" wp14:editId="3EC07CED">
          <wp:simplePos x="0" y="0"/>
          <wp:positionH relativeFrom="column">
            <wp:posOffset>4445</wp:posOffset>
          </wp:positionH>
          <wp:positionV relativeFrom="paragraph">
            <wp:posOffset>105410</wp:posOffset>
          </wp:positionV>
          <wp:extent cx="1796415" cy="338455"/>
          <wp:effectExtent l="0" t="0" r="0" b="4445"/>
          <wp:wrapSquare wrapText="bothSides"/>
          <wp:docPr id="11" name="Bild 43" descr="ids_its_so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s_its_so_ea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41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6DF">
      <w:rPr>
        <w:rFonts w:cs="Arial"/>
        <w:b/>
        <w:sz w:val="36"/>
        <w:szCs w:val="36"/>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4459B"/>
    <w:multiLevelType w:val="hybridMultilevel"/>
    <w:tmpl w:val="367CB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5EB"/>
    <w:rsid w:val="00001117"/>
    <w:rsid w:val="000028C3"/>
    <w:rsid w:val="00003C7C"/>
    <w:rsid w:val="000041B4"/>
    <w:rsid w:val="00005196"/>
    <w:rsid w:val="000056FB"/>
    <w:rsid w:val="00007901"/>
    <w:rsid w:val="0001031F"/>
    <w:rsid w:val="00011374"/>
    <w:rsid w:val="00011E85"/>
    <w:rsid w:val="000121FF"/>
    <w:rsid w:val="00014A33"/>
    <w:rsid w:val="00014D0A"/>
    <w:rsid w:val="00016863"/>
    <w:rsid w:val="0001706B"/>
    <w:rsid w:val="00017108"/>
    <w:rsid w:val="0001744D"/>
    <w:rsid w:val="00017574"/>
    <w:rsid w:val="00017D31"/>
    <w:rsid w:val="00020786"/>
    <w:rsid w:val="00020D93"/>
    <w:rsid w:val="000216F9"/>
    <w:rsid w:val="00022C96"/>
    <w:rsid w:val="000231A5"/>
    <w:rsid w:val="00023FB2"/>
    <w:rsid w:val="00023FBC"/>
    <w:rsid w:val="000240D0"/>
    <w:rsid w:val="00024600"/>
    <w:rsid w:val="00025FD0"/>
    <w:rsid w:val="00026C4B"/>
    <w:rsid w:val="000312BE"/>
    <w:rsid w:val="000316B9"/>
    <w:rsid w:val="00031BAA"/>
    <w:rsid w:val="00032212"/>
    <w:rsid w:val="00034D44"/>
    <w:rsid w:val="00035782"/>
    <w:rsid w:val="00036C78"/>
    <w:rsid w:val="00036CB2"/>
    <w:rsid w:val="00036D86"/>
    <w:rsid w:val="000372F9"/>
    <w:rsid w:val="00041F0F"/>
    <w:rsid w:val="00042CA5"/>
    <w:rsid w:val="00043173"/>
    <w:rsid w:val="000437FD"/>
    <w:rsid w:val="00045629"/>
    <w:rsid w:val="0004759D"/>
    <w:rsid w:val="000476FE"/>
    <w:rsid w:val="000536E0"/>
    <w:rsid w:val="0005590D"/>
    <w:rsid w:val="00055BB7"/>
    <w:rsid w:val="0005704F"/>
    <w:rsid w:val="00061C13"/>
    <w:rsid w:val="00063970"/>
    <w:rsid w:val="00064009"/>
    <w:rsid w:val="00064293"/>
    <w:rsid w:val="00064769"/>
    <w:rsid w:val="000652BD"/>
    <w:rsid w:val="00065526"/>
    <w:rsid w:val="00065E89"/>
    <w:rsid w:val="00066780"/>
    <w:rsid w:val="00067402"/>
    <w:rsid w:val="00067A9B"/>
    <w:rsid w:val="00070E92"/>
    <w:rsid w:val="000713D6"/>
    <w:rsid w:val="00073520"/>
    <w:rsid w:val="00073C9E"/>
    <w:rsid w:val="0007492C"/>
    <w:rsid w:val="00074CEC"/>
    <w:rsid w:val="00081579"/>
    <w:rsid w:val="000831C7"/>
    <w:rsid w:val="00084E5C"/>
    <w:rsid w:val="00084F7E"/>
    <w:rsid w:val="00085DC9"/>
    <w:rsid w:val="00085EA2"/>
    <w:rsid w:val="000873F6"/>
    <w:rsid w:val="000901C6"/>
    <w:rsid w:val="00090355"/>
    <w:rsid w:val="000903D2"/>
    <w:rsid w:val="00090945"/>
    <w:rsid w:val="00090C36"/>
    <w:rsid w:val="00091463"/>
    <w:rsid w:val="0009159A"/>
    <w:rsid w:val="00093AD1"/>
    <w:rsid w:val="000954A1"/>
    <w:rsid w:val="0009593F"/>
    <w:rsid w:val="00095C16"/>
    <w:rsid w:val="00095F04"/>
    <w:rsid w:val="00096402"/>
    <w:rsid w:val="000970FE"/>
    <w:rsid w:val="000971E3"/>
    <w:rsid w:val="0009774C"/>
    <w:rsid w:val="000A1371"/>
    <w:rsid w:val="000A1393"/>
    <w:rsid w:val="000A33DF"/>
    <w:rsid w:val="000A481D"/>
    <w:rsid w:val="000A55CA"/>
    <w:rsid w:val="000B0043"/>
    <w:rsid w:val="000B029D"/>
    <w:rsid w:val="000B03C3"/>
    <w:rsid w:val="000B36CA"/>
    <w:rsid w:val="000B40AB"/>
    <w:rsid w:val="000B4CED"/>
    <w:rsid w:val="000B5B45"/>
    <w:rsid w:val="000B7394"/>
    <w:rsid w:val="000B781F"/>
    <w:rsid w:val="000C10A5"/>
    <w:rsid w:val="000C1120"/>
    <w:rsid w:val="000C17F4"/>
    <w:rsid w:val="000C1E50"/>
    <w:rsid w:val="000C2069"/>
    <w:rsid w:val="000C3CF7"/>
    <w:rsid w:val="000C4EA6"/>
    <w:rsid w:val="000C5085"/>
    <w:rsid w:val="000C5300"/>
    <w:rsid w:val="000C5CEC"/>
    <w:rsid w:val="000C5E18"/>
    <w:rsid w:val="000D1E2C"/>
    <w:rsid w:val="000D2E99"/>
    <w:rsid w:val="000D3E23"/>
    <w:rsid w:val="000D48D7"/>
    <w:rsid w:val="000D7EFE"/>
    <w:rsid w:val="000E0FA8"/>
    <w:rsid w:val="000E2373"/>
    <w:rsid w:val="000E2A5E"/>
    <w:rsid w:val="000E5321"/>
    <w:rsid w:val="000E62BF"/>
    <w:rsid w:val="000F3A80"/>
    <w:rsid w:val="000F4817"/>
    <w:rsid w:val="000F7EEE"/>
    <w:rsid w:val="00100DC9"/>
    <w:rsid w:val="0010686A"/>
    <w:rsid w:val="00106F78"/>
    <w:rsid w:val="00110AE7"/>
    <w:rsid w:val="00111F8E"/>
    <w:rsid w:val="001125A8"/>
    <w:rsid w:val="00112EAF"/>
    <w:rsid w:val="00114FE3"/>
    <w:rsid w:val="00115168"/>
    <w:rsid w:val="00115A66"/>
    <w:rsid w:val="001175E5"/>
    <w:rsid w:val="00122E86"/>
    <w:rsid w:val="00123460"/>
    <w:rsid w:val="0012381C"/>
    <w:rsid w:val="001238B6"/>
    <w:rsid w:val="00123FAA"/>
    <w:rsid w:val="001244D1"/>
    <w:rsid w:val="001261FA"/>
    <w:rsid w:val="00126407"/>
    <w:rsid w:val="00127143"/>
    <w:rsid w:val="001315A7"/>
    <w:rsid w:val="00131F7D"/>
    <w:rsid w:val="001356E7"/>
    <w:rsid w:val="00137E26"/>
    <w:rsid w:val="00143209"/>
    <w:rsid w:val="0014457E"/>
    <w:rsid w:val="00146122"/>
    <w:rsid w:val="001500C5"/>
    <w:rsid w:val="00151260"/>
    <w:rsid w:val="0015134C"/>
    <w:rsid w:val="00152C3C"/>
    <w:rsid w:val="00152F7F"/>
    <w:rsid w:val="00154311"/>
    <w:rsid w:val="00154518"/>
    <w:rsid w:val="0015478A"/>
    <w:rsid w:val="00154E47"/>
    <w:rsid w:val="00154E4C"/>
    <w:rsid w:val="00154E98"/>
    <w:rsid w:val="0015533D"/>
    <w:rsid w:val="00157EAA"/>
    <w:rsid w:val="001601DE"/>
    <w:rsid w:val="00160BD4"/>
    <w:rsid w:val="00161CD4"/>
    <w:rsid w:val="00162C20"/>
    <w:rsid w:val="00163DE4"/>
    <w:rsid w:val="00164A13"/>
    <w:rsid w:val="00164ACB"/>
    <w:rsid w:val="00167B2C"/>
    <w:rsid w:val="0017158A"/>
    <w:rsid w:val="001716C6"/>
    <w:rsid w:val="00171D24"/>
    <w:rsid w:val="001722CD"/>
    <w:rsid w:val="00173472"/>
    <w:rsid w:val="00174113"/>
    <w:rsid w:val="00174EEC"/>
    <w:rsid w:val="001752C8"/>
    <w:rsid w:val="00176312"/>
    <w:rsid w:val="00177CE2"/>
    <w:rsid w:val="0018013A"/>
    <w:rsid w:val="001802CC"/>
    <w:rsid w:val="00180F0E"/>
    <w:rsid w:val="0018100F"/>
    <w:rsid w:val="00181BC7"/>
    <w:rsid w:val="00182A2E"/>
    <w:rsid w:val="0018574C"/>
    <w:rsid w:val="00186612"/>
    <w:rsid w:val="00192463"/>
    <w:rsid w:val="0019454E"/>
    <w:rsid w:val="00196283"/>
    <w:rsid w:val="001A139C"/>
    <w:rsid w:val="001A142D"/>
    <w:rsid w:val="001A3637"/>
    <w:rsid w:val="001A3C87"/>
    <w:rsid w:val="001A4E7D"/>
    <w:rsid w:val="001A7A3E"/>
    <w:rsid w:val="001B11B9"/>
    <w:rsid w:val="001B3219"/>
    <w:rsid w:val="001B4F82"/>
    <w:rsid w:val="001B783A"/>
    <w:rsid w:val="001C0621"/>
    <w:rsid w:val="001C06A2"/>
    <w:rsid w:val="001C074D"/>
    <w:rsid w:val="001C0D33"/>
    <w:rsid w:val="001C178E"/>
    <w:rsid w:val="001C2FE9"/>
    <w:rsid w:val="001C3109"/>
    <w:rsid w:val="001C3FAF"/>
    <w:rsid w:val="001C422C"/>
    <w:rsid w:val="001C4284"/>
    <w:rsid w:val="001C4441"/>
    <w:rsid w:val="001C723B"/>
    <w:rsid w:val="001C7DFE"/>
    <w:rsid w:val="001C7F71"/>
    <w:rsid w:val="001D1B65"/>
    <w:rsid w:val="001D27B2"/>
    <w:rsid w:val="001D27C7"/>
    <w:rsid w:val="001D386C"/>
    <w:rsid w:val="001D4148"/>
    <w:rsid w:val="001D4FE0"/>
    <w:rsid w:val="001D535C"/>
    <w:rsid w:val="001D6E65"/>
    <w:rsid w:val="001E0511"/>
    <w:rsid w:val="001E0606"/>
    <w:rsid w:val="001E0627"/>
    <w:rsid w:val="001E0B7B"/>
    <w:rsid w:val="001E17B1"/>
    <w:rsid w:val="001E18FD"/>
    <w:rsid w:val="001E222E"/>
    <w:rsid w:val="001E407D"/>
    <w:rsid w:val="001E482E"/>
    <w:rsid w:val="001E5773"/>
    <w:rsid w:val="001E7D84"/>
    <w:rsid w:val="001E7DA2"/>
    <w:rsid w:val="001F18A4"/>
    <w:rsid w:val="001F25F4"/>
    <w:rsid w:val="001F31A3"/>
    <w:rsid w:val="001F361C"/>
    <w:rsid w:val="001F5689"/>
    <w:rsid w:val="001F577E"/>
    <w:rsid w:val="001F5A7A"/>
    <w:rsid w:val="001F5C46"/>
    <w:rsid w:val="001F60C2"/>
    <w:rsid w:val="001F64F9"/>
    <w:rsid w:val="001F6933"/>
    <w:rsid w:val="001F72E6"/>
    <w:rsid w:val="001F7C14"/>
    <w:rsid w:val="00200165"/>
    <w:rsid w:val="00200F19"/>
    <w:rsid w:val="00200F4C"/>
    <w:rsid w:val="0020273C"/>
    <w:rsid w:val="00203384"/>
    <w:rsid w:val="002035AE"/>
    <w:rsid w:val="00203CDE"/>
    <w:rsid w:val="00204624"/>
    <w:rsid w:val="002046C4"/>
    <w:rsid w:val="00204E31"/>
    <w:rsid w:val="00206C02"/>
    <w:rsid w:val="002075BE"/>
    <w:rsid w:val="00211D9E"/>
    <w:rsid w:val="00212482"/>
    <w:rsid w:val="00213442"/>
    <w:rsid w:val="002137B6"/>
    <w:rsid w:val="00214106"/>
    <w:rsid w:val="00214A65"/>
    <w:rsid w:val="00220190"/>
    <w:rsid w:val="00220AC1"/>
    <w:rsid w:val="0022251C"/>
    <w:rsid w:val="00222A37"/>
    <w:rsid w:val="00223010"/>
    <w:rsid w:val="00224B69"/>
    <w:rsid w:val="002252E4"/>
    <w:rsid w:val="002278C6"/>
    <w:rsid w:val="00231540"/>
    <w:rsid w:val="00231B24"/>
    <w:rsid w:val="00233B4C"/>
    <w:rsid w:val="00233EB3"/>
    <w:rsid w:val="00236233"/>
    <w:rsid w:val="0024044F"/>
    <w:rsid w:val="0024130B"/>
    <w:rsid w:val="002418D1"/>
    <w:rsid w:val="00241C18"/>
    <w:rsid w:val="00241F26"/>
    <w:rsid w:val="00242355"/>
    <w:rsid w:val="00243895"/>
    <w:rsid w:val="002458CC"/>
    <w:rsid w:val="00245A1D"/>
    <w:rsid w:val="0024652D"/>
    <w:rsid w:val="00253192"/>
    <w:rsid w:val="00253250"/>
    <w:rsid w:val="00253A72"/>
    <w:rsid w:val="00253FDD"/>
    <w:rsid w:val="002551C4"/>
    <w:rsid w:val="00255971"/>
    <w:rsid w:val="00256C9F"/>
    <w:rsid w:val="002576BB"/>
    <w:rsid w:val="002576CA"/>
    <w:rsid w:val="00260479"/>
    <w:rsid w:val="00260BA8"/>
    <w:rsid w:val="00261629"/>
    <w:rsid w:val="00261F47"/>
    <w:rsid w:val="00262A38"/>
    <w:rsid w:val="00266708"/>
    <w:rsid w:val="0026708B"/>
    <w:rsid w:val="00267731"/>
    <w:rsid w:val="00272080"/>
    <w:rsid w:val="00274B26"/>
    <w:rsid w:val="00275533"/>
    <w:rsid w:val="002758EC"/>
    <w:rsid w:val="002769E6"/>
    <w:rsid w:val="00277314"/>
    <w:rsid w:val="002773A0"/>
    <w:rsid w:val="00280D16"/>
    <w:rsid w:val="002811B5"/>
    <w:rsid w:val="0028454F"/>
    <w:rsid w:val="0028496F"/>
    <w:rsid w:val="002861F2"/>
    <w:rsid w:val="0028666A"/>
    <w:rsid w:val="00287B1E"/>
    <w:rsid w:val="00290701"/>
    <w:rsid w:val="00290B0D"/>
    <w:rsid w:val="00290C6C"/>
    <w:rsid w:val="00291D4C"/>
    <w:rsid w:val="00292860"/>
    <w:rsid w:val="00292944"/>
    <w:rsid w:val="002946F5"/>
    <w:rsid w:val="002959DB"/>
    <w:rsid w:val="00297557"/>
    <w:rsid w:val="002A05D3"/>
    <w:rsid w:val="002A2947"/>
    <w:rsid w:val="002A3812"/>
    <w:rsid w:val="002A5D26"/>
    <w:rsid w:val="002A66AA"/>
    <w:rsid w:val="002A6B22"/>
    <w:rsid w:val="002A76BC"/>
    <w:rsid w:val="002B03AC"/>
    <w:rsid w:val="002B0851"/>
    <w:rsid w:val="002B2B99"/>
    <w:rsid w:val="002B30FA"/>
    <w:rsid w:val="002B4083"/>
    <w:rsid w:val="002B483F"/>
    <w:rsid w:val="002B589A"/>
    <w:rsid w:val="002B6850"/>
    <w:rsid w:val="002B7B0C"/>
    <w:rsid w:val="002C10EB"/>
    <w:rsid w:val="002C2B67"/>
    <w:rsid w:val="002C352F"/>
    <w:rsid w:val="002C3D3F"/>
    <w:rsid w:val="002C4309"/>
    <w:rsid w:val="002C6F9B"/>
    <w:rsid w:val="002C737F"/>
    <w:rsid w:val="002D0F64"/>
    <w:rsid w:val="002D119F"/>
    <w:rsid w:val="002D2FBD"/>
    <w:rsid w:val="002D7F25"/>
    <w:rsid w:val="002E0ECF"/>
    <w:rsid w:val="002E34D0"/>
    <w:rsid w:val="002E46FA"/>
    <w:rsid w:val="002E5AFB"/>
    <w:rsid w:val="002E5B35"/>
    <w:rsid w:val="002E5F97"/>
    <w:rsid w:val="002E6FF1"/>
    <w:rsid w:val="002E759E"/>
    <w:rsid w:val="002E794F"/>
    <w:rsid w:val="002F06DF"/>
    <w:rsid w:val="002F1A4D"/>
    <w:rsid w:val="002F1CD3"/>
    <w:rsid w:val="002F772B"/>
    <w:rsid w:val="002F78D8"/>
    <w:rsid w:val="002F796D"/>
    <w:rsid w:val="003001BA"/>
    <w:rsid w:val="00300234"/>
    <w:rsid w:val="0030227D"/>
    <w:rsid w:val="00302CEE"/>
    <w:rsid w:val="00302D63"/>
    <w:rsid w:val="00302EB1"/>
    <w:rsid w:val="00303484"/>
    <w:rsid w:val="00304FBC"/>
    <w:rsid w:val="00311196"/>
    <w:rsid w:val="00312FE1"/>
    <w:rsid w:val="003137CF"/>
    <w:rsid w:val="00313BA8"/>
    <w:rsid w:val="003147FE"/>
    <w:rsid w:val="003160E6"/>
    <w:rsid w:val="00317517"/>
    <w:rsid w:val="00320D94"/>
    <w:rsid w:val="00320DF9"/>
    <w:rsid w:val="003232F4"/>
    <w:rsid w:val="003233B3"/>
    <w:rsid w:val="00323C54"/>
    <w:rsid w:val="003247E8"/>
    <w:rsid w:val="0032599C"/>
    <w:rsid w:val="003267BC"/>
    <w:rsid w:val="00326C49"/>
    <w:rsid w:val="003274B0"/>
    <w:rsid w:val="0033322C"/>
    <w:rsid w:val="00334023"/>
    <w:rsid w:val="00335150"/>
    <w:rsid w:val="00336437"/>
    <w:rsid w:val="003375D1"/>
    <w:rsid w:val="00337A7B"/>
    <w:rsid w:val="00337E4F"/>
    <w:rsid w:val="003400F2"/>
    <w:rsid w:val="00340559"/>
    <w:rsid w:val="00341870"/>
    <w:rsid w:val="00342633"/>
    <w:rsid w:val="00342B5F"/>
    <w:rsid w:val="00344F95"/>
    <w:rsid w:val="00345448"/>
    <w:rsid w:val="00346248"/>
    <w:rsid w:val="003500CF"/>
    <w:rsid w:val="003522EE"/>
    <w:rsid w:val="003541C7"/>
    <w:rsid w:val="00357C4E"/>
    <w:rsid w:val="00360019"/>
    <w:rsid w:val="00360B51"/>
    <w:rsid w:val="0036129B"/>
    <w:rsid w:val="00361EE7"/>
    <w:rsid w:val="00362B08"/>
    <w:rsid w:val="00363037"/>
    <w:rsid w:val="0036314B"/>
    <w:rsid w:val="00363318"/>
    <w:rsid w:val="00363DCC"/>
    <w:rsid w:val="0036427D"/>
    <w:rsid w:val="003643B4"/>
    <w:rsid w:val="00365C6A"/>
    <w:rsid w:val="00365C7B"/>
    <w:rsid w:val="00366271"/>
    <w:rsid w:val="00370F6B"/>
    <w:rsid w:val="003711C8"/>
    <w:rsid w:val="00371BAB"/>
    <w:rsid w:val="00371C96"/>
    <w:rsid w:val="00371F98"/>
    <w:rsid w:val="0037213B"/>
    <w:rsid w:val="003771AB"/>
    <w:rsid w:val="003815E3"/>
    <w:rsid w:val="00383432"/>
    <w:rsid w:val="0038455C"/>
    <w:rsid w:val="0038583A"/>
    <w:rsid w:val="00385D4F"/>
    <w:rsid w:val="00385D52"/>
    <w:rsid w:val="0038619E"/>
    <w:rsid w:val="00386D6D"/>
    <w:rsid w:val="0038748A"/>
    <w:rsid w:val="0038764A"/>
    <w:rsid w:val="00390640"/>
    <w:rsid w:val="00390F95"/>
    <w:rsid w:val="003912AC"/>
    <w:rsid w:val="003920FE"/>
    <w:rsid w:val="003923B5"/>
    <w:rsid w:val="003924B5"/>
    <w:rsid w:val="00392526"/>
    <w:rsid w:val="00392D3B"/>
    <w:rsid w:val="003939F4"/>
    <w:rsid w:val="00393A4C"/>
    <w:rsid w:val="00393D87"/>
    <w:rsid w:val="0039410E"/>
    <w:rsid w:val="003A1FDB"/>
    <w:rsid w:val="003A2CEF"/>
    <w:rsid w:val="003A306E"/>
    <w:rsid w:val="003A350B"/>
    <w:rsid w:val="003A4044"/>
    <w:rsid w:val="003A450E"/>
    <w:rsid w:val="003A553A"/>
    <w:rsid w:val="003B1293"/>
    <w:rsid w:val="003B333B"/>
    <w:rsid w:val="003B44FB"/>
    <w:rsid w:val="003B714A"/>
    <w:rsid w:val="003B7A04"/>
    <w:rsid w:val="003B7E68"/>
    <w:rsid w:val="003C0747"/>
    <w:rsid w:val="003C21A0"/>
    <w:rsid w:val="003C2AC3"/>
    <w:rsid w:val="003C36B7"/>
    <w:rsid w:val="003C3FAC"/>
    <w:rsid w:val="003C5344"/>
    <w:rsid w:val="003C6761"/>
    <w:rsid w:val="003C7ACC"/>
    <w:rsid w:val="003D38FB"/>
    <w:rsid w:val="003D6053"/>
    <w:rsid w:val="003D6BBE"/>
    <w:rsid w:val="003D7894"/>
    <w:rsid w:val="003E4199"/>
    <w:rsid w:val="003E42C1"/>
    <w:rsid w:val="003E5614"/>
    <w:rsid w:val="003E59D0"/>
    <w:rsid w:val="003F2644"/>
    <w:rsid w:val="003F31B3"/>
    <w:rsid w:val="003F4DBD"/>
    <w:rsid w:val="003F4EAC"/>
    <w:rsid w:val="003F562A"/>
    <w:rsid w:val="003F672B"/>
    <w:rsid w:val="003F6CD1"/>
    <w:rsid w:val="003F793C"/>
    <w:rsid w:val="003F7F2D"/>
    <w:rsid w:val="003F7F54"/>
    <w:rsid w:val="004028C2"/>
    <w:rsid w:val="0040323C"/>
    <w:rsid w:val="00403864"/>
    <w:rsid w:val="00403B77"/>
    <w:rsid w:val="00403D65"/>
    <w:rsid w:val="004047C4"/>
    <w:rsid w:val="0040496A"/>
    <w:rsid w:val="004068CE"/>
    <w:rsid w:val="00410212"/>
    <w:rsid w:val="00411052"/>
    <w:rsid w:val="00411C2D"/>
    <w:rsid w:val="004121B4"/>
    <w:rsid w:val="00412505"/>
    <w:rsid w:val="00412BC3"/>
    <w:rsid w:val="00413EE1"/>
    <w:rsid w:val="004155C6"/>
    <w:rsid w:val="00417DA9"/>
    <w:rsid w:val="00424CAD"/>
    <w:rsid w:val="004261D2"/>
    <w:rsid w:val="004265FA"/>
    <w:rsid w:val="00427077"/>
    <w:rsid w:val="0043018F"/>
    <w:rsid w:val="00430681"/>
    <w:rsid w:val="0043120D"/>
    <w:rsid w:val="00431E7F"/>
    <w:rsid w:val="0043419D"/>
    <w:rsid w:val="0043528D"/>
    <w:rsid w:val="00435BA5"/>
    <w:rsid w:val="00436518"/>
    <w:rsid w:val="004407E4"/>
    <w:rsid w:val="0044089A"/>
    <w:rsid w:val="00441DB8"/>
    <w:rsid w:val="00445013"/>
    <w:rsid w:val="004453DC"/>
    <w:rsid w:val="00445491"/>
    <w:rsid w:val="004454B2"/>
    <w:rsid w:val="00446281"/>
    <w:rsid w:val="00446B40"/>
    <w:rsid w:val="00447370"/>
    <w:rsid w:val="00450853"/>
    <w:rsid w:val="004511F3"/>
    <w:rsid w:val="0045193C"/>
    <w:rsid w:val="00452561"/>
    <w:rsid w:val="004535E1"/>
    <w:rsid w:val="004538EE"/>
    <w:rsid w:val="00453A66"/>
    <w:rsid w:val="00453EFB"/>
    <w:rsid w:val="00454986"/>
    <w:rsid w:val="00454EB8"/>
    <w:rsid w:val="00455797"/>
    <w:rsid w:val="0045599C"/>
    <w:rsid w:val="00456545"/>
    <w:rsid w:val="00460A3B"/>
    <w:rsid w:val="00461B31"/>
    <w:rsid w:val="00463099"/>
    <w:rsid w:val="00465685"/>
    <w:rsid w:val="00465875"/>
    <w:rsid w:val="00467EAE"/>
    <w:rsid w:val="004735E6"/>
    <w:rsid w:val="004760B6"/>
    <w:rsid w:val="00476FED"/>
    <w:rsid w:val="00481481"/>
    <w:rsid w:val="004856E2"/>
    <w:rsid w:val="0048576A"/>
    <w:rsid w:val="0048577C"/>
    <w:rsid w:val="0048678D"/>
    <w:rsid w:val="004875E6"/>
    <w:rsid w:val="00487DFA"/>
    <w:rsid w:val="00490AAC"/>
    <w:rsid w:val="004929DD"/>
    <w:rsid w:val="00493542"/>
    <w:rsid w:val="0049489E"/>
    <w:rsid w:val="00495457"/>
    <w:rsid w:val="00496622"/>
    <w:rsid w:val="004966D8"/>
    <w:rsid w:val="004A274B"/>
    <w:rsid w:val="004A3EDC"/>
    <w:rsid w:val="004A3FB2"/>
    <w:rsid w:val="004A4703"/>
    <w:rsid w:val="004A4AF5"/>
    <w:rsid w:val="004A5A91"/>
    <w:rsid w:val="004A615A"/>
    <w:rsid w:val="004A618C"/>
    <w:rsid w:val="004A6306"/>
    <w:rsid w:val="004A6A63"/>
    <w:rsid w:val="004A7061"/>
    <w:rsid w:val="004B1CF1"/>
    <w:rsid w:val="004B1E4F"/>
    <w:rsid w:val="004B3D4F"/>
    <w:rsid w:val="004B4433"/>
    <w:rsid w:val="004B68C9"/>
    <w:rsid w:val="004B6DC9"/>
    <w:rsid w:val="004B6E31"/>
    <w:rsid w:val="004C1746"/>
    <w:rsid w:val="004C17AD"/>
    <w:rsid w:val="004C212B"/>
    <w:rsid w:val="004C256E"/>
    <w:rsid w:val="004C2B2A"/>
    <w:rsid w:val="004C33D4"/>
    <w:rsid w:val="004C3CC9"/>
    <w:rsid w:val="004C41F8"/>
    <w:rsid w:val="004C4300"/>
    <w:rsid w:val="004C447A"/>
    <w:rsid w:val="004C468C"/>
    <w:rsid w:val="004C667D"/>
    <w:rsid w:val="004D0185"/>
    <w:rsid w:val="004D02CC"/>
    <w:rsid w:val="004D0A20"/>
    <w:rsid w:val="004D12E6"/>
    <w:rsid w:val="004D1955"/>
    <w:rsid w:val="004D205A"/>
    <w:rsid w:val="004D23B1"/>
    <w:rsid w:val="004D4076"/>
    <w:rsid w:val="004D4AC7"/>
    <w:rsid w:val="004D6603"/>
    <w:rsid w:val="004D7704"/>
    <w:rsid w:val="004D7E1B"/>
    <w:rsid w:val="004E0BB5"/>
    <w:rsid w:val="004E3CA7"/>
    <w:rsid w:val="004E3E6C"/>
    <w:rsid w:val="004E5CDE"/>
    <w:rsid w:val="004E5F7D"/>
    <w:rsid w:val="004E659E"/>
    <w:rsid w:val="004F0261"/>
    <w:rsid w:val="004F1FDA"/>
    <w:rsid w:val="004F228D"/>
    <w:rsid w:val="004F52BB"/>
    <w:rsid w:val="004F611D"/>
    <w:rsid w:val="004F77CD"/>
    <w:rsid w:val="00501715"/>
    <w:rsid w:val="0050359D"/>
    <w:rsid w:val="00506B4F"/>
    <w:rsid w:val="00510E3E"/>
    <w:rsid w:val="0051210E"/>
    <w:rsid w:val="005135CF"/>
    <w:rsid w:val="005146CC"/>
    <w:rsid w:val="005158BC"/>
    <w:rsid w:val="00515AE9"/>
    <w:rsid w:val="00515DB4"/>
    <w:rsid w:val="005163D8"/>
    <w:rsid w:val="00516573"/>
    <w:rsid w:val="00516819"/>
    <w:rsid w:val="005204B6"/>
    <w:rsid w:val="00520B02"/>
    <w:rsid w:val="005223AE"/>
    <w:rsid w:val="00522C7C"/>
    <w:rsid w:val="00522E1B"/>
    <w:rsid w:val="00522F61"/>
    <w:rsid w:val="00524824"/>
    <w:rsid w:val="00526726"/>
    <w:rsid w:val="00526E94"/>
    <w:rsid w:val="00531642"/>
    <w:rsid w:val="00533F3E"/>
    <w:rsid w:val="0053519C"/>
    <w:rsid w:val="00535467"/>
    <w:rsid w:val="00540C82"/>
    <w:rsid w:val="0054130E"/>
    <w:rsid w:val="00541FD1"/>
    <w:rsid w:val="00543F12"/>
    <w:rsid w:val="005442AF"/>
    <w:rsid w:val="00545F88"/>
    <w:rsid w:val="00546424"/>
    <w:rsid w:val="00546612"/>
    <w:rsid w:val="00547014"/>
    <w:rsid w:val="00551E38"/>
    <w:rsid w:val="00552C27"/>
    <w:rsid w:val="00552FFE"/>
    <w:rsid w:val="00553052"/>
    <w:rsid w:val="00555172"/>
    <w:rsid w:val="00556253"/>
    <w:rsid w:val="00556674"/>
    <w:rsid w:val="0055693D"/>
    <w:rsid w:val="00560E7D"/>
    <w:rsid w:val="00560EDC"/>
    <w:rsid w:val="00561780"/>
    <w:rsid w:val="00561BCC"/>
    <w:rsid w:val="00562C6A"/>
    <w:rsid w:val="00563514"/>
    <w:rsid w:val="00563BB3"/>
    <w:rsid w:val="00565482"/>
    <w:rsid w:val="005654F8"/>
    <w:rsid w:val="00565A9A"/>
    <w:rsid w:val="00567AF2"/>
    <w:rsid w:val="0057165B"/>
    <w:rsid w:val="00571EBF"/>
    <w:rsid w:val="00574593"/>
    <w:rsid w:val="00574CDD"/>
    <w:rsid w:val="00574FB4"/>
    <w:rsid w:val="0057624A"/>
    <w:rsid w:val="005764BC"/>
    <w:rsid w:val="005800F3"/>
    <w:rsid w:val="005817F9"/>
    <w:rsid w:val="00582964"/>
    <w:rsid w:val="00583A09"/>
    <w:rsid w:val="00586338"/>
    <w:rsid w:val="00591614"/>
    <w:rsid w:val="005917EA"/>
    <w:rsid w:val="00593BF2"/>
    <w:rsid w:val="005963C5"/>
    <w:rsid w:val="00596ADA"/>
    <w:rsid w:val="00596C1F"/>
    <w:rsid w:val="005A0A35"/>
    <w:rsid w:val="005A1E00"/>
    <w:rsid w:val="005A4D77"/>
    <w:rsid w:val="005A5B62"/>
    <w:rsid w:val="005B0170"/>
    <w:rsid w:val="005B0C03"/>
    <w:rsid w:val="005B0E02"/>
    <w:rsid w:val="005B1F42"/>
    <w:rsid w:val="005B3C2B"/>
    <w:rsid w:val="005B4BC4"/>
    <w:rsid w:val="005B5889"/>
    <w:rsid w:val="005B6580"/>
    <w:rsid w:val="005B6D73"/>
    <w:rsid w:val="005B7E1E"/>
    <w:rsid w:val="005C332C"/>
    <w:rsid w:val="005C4A6C"/>
    <w:rsid w:val="005C5D32"/>
    <w:rsid w:val="005C61BA"/>
    <w:rsid w:val="005C6210"/>
    <w:rsid w:val="005C62FC"/>
    <w:rsid w:val="005D0A75"/>
    <w:rsid w:val="005D210A"/>
    <w:rsid w:val="005D2910"/>
    <w:rsid w:val="005D2B49"/>
    <w:rsid w:val="005D5FC0"/>
    <w:rsid w:val="005E1292"/>
    <w:rsid w:val="005E1469"/>
    <w:rsid w:val="005E228A"/>
    <w:rsid w:val="005E2413"/>
    <w:rsid w:val="005E4A46"/>
    <w:rsid w:val="005E7116"/>
    <w:rsid w:val="005F0048"/>
    <w:rsid w:val="005F22C9"/>
    <w:rsid w:val="005F4E9C"/>
    <w:rsid w:val="005F5D60"/>
    <w:rsid w:val="005F5DE2"/>
    <w:rsid w:val="005F6AFD"/>
    <w:rsid w:val="005F6C28"/>
    <w:rsid w:val="00601DF7"/>
    <w:rsid w:val="0060323A"/>
    <w:rsid w:val="0060705E"/>
    <w:rsid w:val="0061071A"/>
    <w:rsid w:val="00611534"/>
    <w:rsid w:val="0061302F"/>
    <w:rsid w:val="006138AA"/>
    <w:rsid w:val="006140EA"/>
    <w:rsid w:val="0061478F"/>
    <w:rsid w:val="006148E9"/>
    <w:rsid w:val="006151F3"/>
    <w:rsid w:val="006153F0"/>
    <w:rsid w:val="006171E7"/>
    <w:rsid w:val="00620660"/>
    <w:rsid w:val="00621021"/>
    <w:rsid w:val="006210E9"/>
    <w:rsid w:val="00621E5D"/>
    <w:rsid w:val="00622BD6"/>
    <w:rsid w:val="00624ECB"/>
    <w:rsid w:val="00627EAD"/>
    <w:rsid w:val="006306B6"/>
    <w:rsid w:val="00630F15"/>
    <w:rsid w:val="0063125B"/>
    <w:rsid w:val="006316F5"/>
    <w:rsid w:val="00631AA6"/>
    <w:rsid w:val="00632DE2"/>
    <w:rsid w:val="00635497"/>
    <w:rsid w:val="00636505"/>
    <w:rsid w:val="00637AAD"/>
    <w:rsid w:val="00637BFD"/>
    <w:rsid w:val="0064074E"/>
    <w:rsid w:val="006413DA"/>
    <w:rsid w:val="00641833"/>
    <w:rsid w:val="006427A8"/>
    <w:rsid w:val="006427FF"/>
    <w:rsid w:val="0064330D"/>
    <w:rsid w:val="006438AF"/>
    <w:rsid w:val="00643F36"/>
    <w:rsid w:val="006450F5"/>
    <w:rsid w:val="00645F60"/>
    <w:rsid w:val="00646AF3"/>
    <w:rsid w:val="00647D4E"/>
    <w:rsid w:val="0065077E"/>
    <w:rsid w:val="00650BC8"/>
    <w:rsid w:val="0065195A"/>
    <w:rsid w:val="006530E5"/>
    <w:rsid w:val="006531DB"/>
    <w:rsid w:val="00653286"/>
    <w:rsid w:val="00653AA1"/>
    <w:rsid w:val="00654B5F"/>
    <w:rsid w:val="0065585B"/>
    <w:rsid w:val="0065587B"/>
    <w:rsid w:val="00655C35"/>
    <w:rsid w:val="0065601B"/>
    <w:rsid w:val="00656FC6"/>
    <w:rsid w:val="0066081F"/>
    <w:rsid w:val="00662AC8"/>
    <w:rsid w:val="00664267"/>
    <w:rsid w:val="006645FF"/>
    <w:rsid w:val="0066527A"/>
    <w:rsid w:val="00666621"/>
    <w:rsid w:val="00674354"/>
    <w:rsid w:val="006743E9"/>
    <w:rsid w:val="006763D7"/>
    <w:rsid w:val="00676EA8"/>
    <w:rsid w:val="00680136"/>
    <w:rsid w:val="00680695"/>
    <w:rsid w:val="00683378"/>
    <w:rsid w:val="00683A16"/>
    <w:rsid w:val="00685EBD"/>
    <w:rsid w:val="00687D5B"/>
    <w:rsid w:val="00691C9F"/>
    <w:rsid w:val="00692A66"/>
    <w:rsid w:val="00693102"/>
    <w:rsid w:val="00694BAA"/>
    <w:rsid w:val="0069516E"/>
    <w:rsid w:val="0069677C"/>
    <w:rsid w:val="00697FED"/>
    <w:rsid w:val="006A0A08"/>
    <w:rsid w:val="006A1163"/>
    <w:rsid w:val="006A2EF2"/>
    <w:rsid w:val="006A42D7"/>
    <w:rsid w:val="006A59D2"/>
    <w:rsid w:val="006A5F11"/>
    <w:rsid w:val="006A7FB4"/>
    <w:rsid w:val="006B14EE"/>
    <w:rsid w:val="006B2498"/>
    <w:rsid w:val="006B3BAA"/>
    <w:rsid w:val="006B3CE1"/>
    <w:rsid w:val="006B4666"/>
    <w:rsid w:val="006B67C6"/>
    <w:rsid w:val="006B6CE1"/>
    <w:rsid w:val="006B6D56"/>
    <w:rsid w:val="006C0089"/>
    <w:rsid w:val="006C1CC1"/>
    <w:rsid w:val="006C3A59"/>
    <w:rsid w:val="006C3AE4"/>
    <w:rsid w:val="006C3C28"/>
    <w:rsid w:val="006C6159"/>
    <w:rsid w:val="006C704F"/>
    <w:rsid w:val="006D0BAD"/>
    <w:rsid w:val="006D1EEE"/>
    <w:rsid w:val="006D3597"/>
    <w:rsid w:val="006D3B70"/>
    <w:rsid w:val="006D3F61"/>
    <w:rsid w:val="006D5E5D"/>
    <w:rsid w:val="006D77F4"/>
    <w:rsid w:val="006E14E0"/>
    <w:rsid w:val="006E1531"/>
    <w:rsid w:val="006E18D2"/>
    <w:rsid w:val="006E1DDA"/>
    <w:rsid w:val="006E542B"/>
    <w:rsid w:val="006E6469"/>
    <w:rsid w:val="006E6DEF"/>
    <w:rsid w:val="006E78B3"/>
    <w:rsid w:val="006F01C0"/>
    <w:rsid w:val="006F02F3"/>
    <w:rsid w:val="006F32F4"/>
    <w:rsid w:val="006F3B68"/>
    <w:rsid w:val="006F5EBD"/>
    <w:rsid w:val="006F73DA"/>
    <w:rsid w:val="006F7867"/>
    <w:rsid w:val="00701B4C"/>
    <w:rsid w:val="00701C3B"/>
    <w:rsid w:val="00702540"/>
    <w:rsid w:val="00702673"/>
    <w:rsid w:val="00702675"/>
    <w:rsid w:val="007034F2"/>
    <w:rsid w:val="00704CDF"/>
    <w:rsid w:val="00704FEE"/>
    <w:rsid w:val="007051EF"/>
    <w:rsid w:val="00706031"/>
    <w:rsid w:val="00706AFC"/>
    <w:rsid w:val="00706AFF"/>
    <w:rsid w:val="00706B6D"/>
    <w:rsid w:val="00707FD8"/>
    <w:rsid w:val="00710AA6"/>
    <w:rsid w:val="00713354"/>
    <w:rsid w:val="00713CEC"/>
    <w:rsid w:val="00714920"/>
    <w:rsid w:val="00715296"/>
    <w:rsid w:val="007154FE"/>
    <w:rsid w:val="007157AD"/>
    <w:rsid w:val="00716459"/>
    <w:rsid w:val="007174EF"/>
    <w:rsid w:val="0071766C"/>
    <w:rsid w:val="00720F75"/>
    <w:rsid w:val="0072214E"/>
    <w:rsid w:val="00723794"/>
    <w:rsid w:val="007241B0"/>
    <w:rsid w:val="0072436A"/>
    <w:rsid w:val="00724450"/>
    <w:rsid w:val="00725C25"/>
    <w:rsid w:val="00726465"/>
    <w:rsid w:val="007269B8"/>
    <w:rsid w:val="00726CFC"/>
    <w:rsid w:val="007333C3"/>
    <w:rsid w:val="007355AE"/>
    <w:rsid w:val="007377C6"/>
    <w:rsid w:val="00742482"/>
    <w:rsid w:val="007446DE"/>
    <w:rsid w:val="00744E15"/>
    <w:rsid w:val="00747D1B"/>
    <w:rsid w:val="0075081C"/>
    <w:rsid w:val="00750BA3"/>
    <w:rsid w:val="007516A5"/>
    <w:rsid w:val="00751AB7"/>
    <w:rsid w:val="007520B4"/>
    <w:rsid w:val="0075276B"/>
    <w:rsid w:val="00752B59"/>
    <w:rsid w:val="0075312B"/>
    <w:rsid w:val="00753DC7"/>
    <w:rsid w:val="00753F49"/>
    <w:rsid w:val="00760B6F"/>
    <w:rsid w:val="00760FD1"/>
    <w:rsid w:val="0076249F"/>
    <w:rsid w:val="00762639"/>
    <w:rsid w:val="00763492"/>
    <w:rsid w:val="007637E5"/>
    <w:rsid w:val="00764CBA"/>
    <w:rsid w:val="007657C4"/>
    <w:rsid w:val="00765E00"/>
    <w:rsid w:val="00766A56"/>
    <w:rsid w:val="007670AA"/>
    <w:rsid w:val="00770727"/>
    <w:rsid w:val="00771246"/>
    <w:rsid w:val="00771895"/>
    <w:rsid w:val="00771C82"/>
    <w:rsid w:val="00772D79"/>
    <w:rsid w:val="00772FA6"/>
    <w:rsid w:val="007743C8"/>
    <w:rsid w:val="0077487C"/>
    <w:rsid w:val="00774AF9"/>
    <w:rsid w:val="00775509"/>
    <w:rsid w:val="00775FA3"/>
    <w:rsid w:val="007763BE"/>
    <w:rsid w:val="0077798C"/>
    <w:rsid w:val="00781D84"/>
    <w:rsid w:val="00782580"/>
    <w:rsid w:val="007825D5"/>
    <w:rsid w:val="00782670"/>
    <w:rsid w:val="00783892"/>
    <w:rsid w:val="0078506C"/>
    <w:rsid w:val="00787171"/>
    <w:rsid w:val="00791FE2"/>
    <w:rsid w:val="00792A13"/>
    <w:rsid w:val="00794CF3"/>
    <w:rsid w:val="00796823"/>
    <w:rsid w:val="00796C23"/>
    <w:rsid w:val="00796D5F"/>
    <w:rsid w:val="007A04A5"/>
    <w:rsid w:val="007A0680"/>
    <w:rsid w:val="007A35E3"/>
    <w:rsid w:val="007A4252"/>
    <w:rsid w:val="007A7B50"/>
    <w:rsid w:val="007B027A"/>
    <w:rsid w:val="007B0F8B"/>
    <w:rsid w:val="007B154F"/>
    <w:rsid w:val="007B5197"/>
    <w:rsid w:val="007B60E4"/>
    <w:rsid w:val="007B6DEC"/>
    <w:rsid w:val="007C14E9"/>
    <w:rsid w:val="007C1C7D"/>
    <w:rsid w:val="007C2218"/>
    <w:rsid w:val="007C343C"/>
    <w:rsid w:val="007C4283"/>
    <w:rsid w:val="007C5059"/>
    <w:rsid w:val="007C5277"/>
    <w:rsid w:val="007C6253"/>
    <w:rsid w:val="007C7F64"/>
    <w:rsid w:val="007D0500"/>
    <w:rsid w:val="007D0878"/>
    <w:rsid w:val="007D0A06"/>
    <w:rsid w:val="007D3749"/>
    <w:rsid w:val="007D4867"/>
    <w:rsid w:val="007D4CD3"/>
    <w:rsid w:val="007D58F7"/>
    <w:rsid w:val="007D5C9E"/>
    <w:rsid w:val="007D635F"/>
    <w:rsid w:val="007E060A"/>
    <w:rsid w:val="007E1340"/>
    <w:rsid w:val="007E1D1C"/>
    <w:rsid w:val="007E3883"/>
    <w:rsid w:val="007E3A7F"/>
    <w:rsid w:val="007E7A3C"/>
    <w:rsid w:val="007F21AA"/>
    <w:rsid w:val="007F2575"/>
    <w:rsid w:val="007F3D20"/>
    <w:rsid w:val="007F6EA7"/>
    <w:rsid w:val="007F715D"/>
    <w:rsid w:val="007F79B2"/>
    <w:rsid w:val="00801E55"/>
    <w:rsid w:val="0080381B"/>
    <w:rsid w:val="0080561A"/>
    <w:rsid w:val="008059FD"/>
    <w:rsid w:val="00807A62"/>
    <w:rsid w:val="00807AFC"/>
    <w:rsid w:val="00811B4A"/>
    <w:rsid w:val="008128D1"/>
    <w:rsid w:val="00813BC5"/>
    <w:rsid w:val="008141A1"/>
    <w:rsid w:val="008159E9"/>
    <w:rsid w:val="00817C1B"/>
    <w:rsid w:val="00820024"/>
    <w:rsid w:val="00820623"/>
    <w:rsid w:val="0082065E"/>
    <w:rsid w:val="00821D13"/>
    <w:rsid w:val="00827D0C"/>
    <w:rsid w:val="008317EA"/>
    <w:rsid w:val="00831824"/>
    <w:rsid w:val="00831BF4"/>
    <w:rsid w:val="00832646"/>
    <w:rsid w:val="00832CE2"/>
    <w:rsid w:val="008334C4"/>
    <w:rsid w:val="00834EE7"/>
    <w:rsid w:val="008379DD"/>
    <w:rsid w:val="00840345"/>
    <w:rsid w:val="008404E6"/>
    <w:rsid w:val="00841E9E"/>
    <w:rsid w:val="00842824"/>
    <w:rsid w:val="00842B36"/>
    <w:rsid w:val="00843C00"/>
    <w:rsid w:val="00843F4C"/>
    <w:rsid w:val="008441E4"/>
    <w:rsid w:val="00845AD4"/>
    <w:rsid w:val="00851103"/>
    <w:rsid w:val="00851637"/>
    <w:rsid w:val="00853019"/>
    <w:rsid w:val="008535DC"/>
    <w:rsid w:val="00854132"/>
    <w:rsid w:val="00854A36"/>
    <w:rsid w:val="00854E75"/>
    <w:rsid w:val="00856E52"/>
    <w:rsid w:val="00857697"/>
    <w:rsid w:val="00857C25"/>
    <w:rsid w:val="00860AA9"/>
    <w:rsid w:val="00860C4C"/>
    <w:rsid w:val="00860E82"/>
    <w:rsid w:val="0086117C"/>
    <w:rsid w:val="008617B3"/>
    <w:rsid w:val="008638AF"/>
    <w:rsid w:val="00864C2E"/>
    <w:rsid w:val="008652A7"/>
    <w:rsid w:val="00866435"/>
    <w:rsid w:val="00867A8B"/>
    <w:rsid w:val="00867B0C"/>
    <w:rsid w:val="00867D3D"/>
    <w:rsid w:val="0087060F"/>
    <w:rsid w:val="008707C4"/>
    <w:rsid w:val="00870E35"/>
    <w:rsid w:val="0087220A"/>
    <w:rsid w:val="00877033"/>
    <w:rsid w:val="008770D9"/>
    <w:rsid w:val="00877196"/>
    <w:rsid w:val="00877957"/>
    <w:rsid w:val="00877B37"/>
    <w:rsid w:val="0088048A"/>
    <w:rsid w:val="00881E17"/>
    <w:rsid w:val="00883E68"/>
    <w:rsid w:val="00886028"/>
    <w:rsid w:val="008863D8"/>
    <w:rsid w:val="00887820"/>
    <w:rsid w:val="0089199C"/>
    <w:rsid w:val="00892030"/>
    <w:rsid w:val="00892393"/>
    <w:rsid w:val="0089250B"/>
    <w:rsid w:val="00892866"/>
    <w:rsid w:val="00893B81"/>
    <w:rsid w:val="00893CA8"/>
    <w:rsid w:val="00894552"/>
    <w:rsid w:val="00895ECB"/>
    <w:rsid w:val="00896763"/>
    <w:rsid w:val="00896931"/>
    <w:rsid w:val="00896A1D"/>
    <w:rsid w:val="008A0846"/>
    <w:rsid w:val="008A1B36"/>
    <w:rsid w:val="008A20EC"/>
    <w:rsid w:val="008A2319"/>
    <w:rsid w:val="008A2699"/>
    <w:rsid w:val="008A5328"/>
    <w:rsid w:val="008A6986"/>
    <w:rsid w:val="008A6D74"/>
    <w:rsid w:val="008B0C03"/>
    <w:rsid w:val="008B124F"/>
    <w:rsid w:val="008B3254"/>
    <w:rsid w:val="008B5879"/>
    <w:rsid w:val="008B66FD"/>
    <w:rsid w:val="008C0C82"/>
    <w:rsid w:val="008C1E6F"/>
    <w:rsid w:val="008C2645"/>
    <w:rsid w:val="008C3791"/>
    <w:rsid w:val="008C44A4"/>
    <w:rsid w:val="008C45F7"/>
    <w:rsid w:val="008C63E6"/>
    <w:rsid w:val="008C6A84"/>
    <w:rsid w:val="008C7F73"/>
    <w:rsid w:val="008D05D6"/>
    <w:rsid w:val="008D169A"/>
    <w:rsid w:val="008D2677"/>
    <w:rsid w:val="008D2947"/>
    <w:rsid w:val="008D2ED8"/>
    <w:rsid w:val="008D3D99"/>
    <w:rsid w:val="008D43A7"/>
    <w:rsid w:val="008D4F62"/>
    <w:rsid w:val="008D6023"/>
    <w:rsid w:val="008D688A"/>
    <w:rsid w:val="008E1134"/>
    <w:rsid w:val="008E37D2"/>
    <w:rsid w:val="008E4D7E"/>
    <w:rsid w:val="008E54D8"/>
    <w:rsid w:val="008E7200"/>
    <w:rsid w:val="008F220D"/>
    <w:rsid w:val="008F459F"/>
    <w:rsid w:val="008F4A84"/>
    <w:rsid w:val="008F5140"/>
    <w:rsid w:val="008F6009"/>
    <w:rsid w:val="008F7BB3"/>
    <w:rsid w:val="00901520"/>
    <w:rsid w:val="00901BB5"/>
    <w:rsid w:val="0090371A"/>
    <w:rsid w:val="00903866"/>
    <w:rsid w:val="00904F5F"/>
    <w:rsid w:val="009060DA"/>
    <w:rsid w:val="009112B3"/>
    <w:rsid w:val="00912761"/>
    <w:rsid w:val="009129EE"/>
    <w:rsid w:val="009156AD"/>
    <w:rsid w:val="009165F2"/>
    <w:rsid w:val="0091681B"/>
    <w:rsid w:val="0092066A"/>
    <w:rsid w:val="00921C4F"/>
    <w:rsid w:val="009225BF"/>
    <w:rsid w:val="00922E80"/>
    <w:rsid w:val="00922F09"/>
    <w:rsid w:val="0092373A"/>
    <w:rsid w:val="00923BB1"/>
    <w:rsid w:val="009319C7"/>
    <w:rsid w:val="00933B61"/>
    <w:rsid w:val="00934BD2"/>
    <w:rsid w:val="00934D14"/>
    <w:rsid w:val="009363CC"/>
    <w:rsid w:val="00936878"/>
    <w:rsid w:val="009375E0"/>
    <w:rsid w:val="00940FC7"/>
    <w:rsid w:val="00944E20"/>
    <w:rsid w:val="00944F1B"/>
    <w:rsid w:val="0094588D"/>
    <w:rsid w:val="009462D2"/>
    <w:rsid w:val="009468E9"/>
    <w:rsid w:val="00946985"/>
    <w:rsid w:val="00946B43"/>
    <w:rsid w:val="00947227"/>
    <w:rsid w:val="009477F9"/>
    <w:rsid w:val="00951E9A"/>
    <w:rsid w:val="00952C26"/>
    <w:rsid w:val="009534E2"/>
    <w:rsid w:val="0095371E"/>
    <w:rsid w:val="009554BC"/>
    <w:rsid w:val="00957E9E"/>
    <w:rsid w:val="00960F40"/>
    <w:rsid w:val="00961B2E"/>
    <w:rsid w:val="00962A1B"/>
    <w:rsid w:val="00967227"/>
    <w:rsid w:val="00967791"/>
    <w:rsid w:val="00967BF7"/>
    <w:rsid w:val="0097071C"/>
    <w:rsid w:val="009712BA"/>
    <w:rsid w:val="00971D18"/>
    <w:rsid w:val="00973BC0"/>
    <w:rsid w:val="0097447D"/>
    <w:rsid w:val="009750B6"/>
    <w:rsid w:val="00980558"/>
    <w:rsid w:val="009817BA"/>
    <w:rsid w:val="009838DD"/>
    <w:rsid w:val="00985515"/>
    <w:rsid w:val="009858DD"/>
    <w:rsid w:val="0098706C"/>
    <w:rsid w:val="00987208"/>
    <w:rsid w:val="00987327"/>
    <w:rsid w:val="00990898"/>
    <w:rsid w:val="00991B5B"/>
    <w:rsid w:val="00992D01"/>
    <w:rsid w:val="00994E28"/>
    <w:rsid w:val="0099535C"/>
    <w:rsid w:val="00997C78"/>
    <w:rsid w:val="00997CB4"/>
    <w:rsid w:val="009A05AC"/>
    <w:rsid w:val="009A2C77"/>
    <w:rsid w:val="009A3EB5"/>
    <w:rsid w:val="009A51AC"/>
    <w:rsid w:val="009A5735"/>
    <w:rsid w:val="009A57B3"/>
    <w:rsid w:val="009A5F32"/>
    <w:rsid w:val="009A76AB"/>
    <w:rsid w:val="009B1DB6"/>
    <w:rsid w:val="009B1E2A"/>
    <w:rsid w:val="009B209D"/>
    <w:rsid w:val="009B22B1"/>
    <w:rsid w:val="009B2556"/>
    <w:rsid w:val="009B2619"/>
    <w:rsid w:val="009B2F1D"/>
    <w:rsid w:val="009B41CF"/>
    <w:rsid w:val="009B5C32"/>
    <w:rsid w:val="009B7461"/>
    <w:rsid w:val="009B7B9D"/>
    <w:rsid w:val="009B7D27"/>
    <w:rsid w:val="009C11F3"/>
    <w:rsid w:val="009C1715"/>
    <w:rsid w:val="009C440E"/>
    <w:rsid w:val="009C703C"/>
    <w:rsid w:val="009D07F9"/>
    <w:rsid w:val="009D112E"/>
    <w:rsid w:val="009D14E1"/>
    <w:rsid w:val="009D4EEF"/>
    <w:rsid w:val="009D5BC7"/>
    <w:rsid w:val="009D64DC"/>
    <w:rsid w:val="009E1EB2"/>
    <w:rsid w:val="009E22BE"/>
    <w:rsid w:val="009E350D"/>
    <w:rsid w:val="009E4028"/>
    <w:rsid w:val="009E4352"/>
    <w:rsid w:val="009E4B9E"/>
    <w:rsid w:val="009E5774"/>
    <w:rsid w:val="009E5B0D"/>
    <w:rsid w:val="009F1121"/>
    <w:rsid w:val="009F1710"/>
    <w:rsid w:val="009F2CB8"/>
    <w:rsid w:val="009F2F45"/>
    <w:rsid w:val="009F305D"/>
    <w:rsid w:val="009F5973"/>
    <w:rsid w:val="009F77CA"/>
    <w:rsid w:val="00A030D6"/>
    <w:rsid w:val="00A0637C"/>
    <w:rsid w:val="00A06954"/>
    <w:rsid w:val="00A0698B"/>
    <w:rsid w:val="00A1267B"/>
    <w:rsid w:val="00A135EA"/>
    <w:rsid w:val="00A14113"/>
    <w:rsid w:val="00A1428F"/>
    <w:rsid w:val="00A156B7"/>
    <w:rsid w:val="00A16360"/>
    <w:rsid w:val="00A16B66"/>
    <w:rsid w:val="00A16ED9"/>
    <w:rsid w:val="00A22016"/>
    <w:rsid w:val="00A2286F"/>
    <w:rsid w:val="00A22FB3"/>
    <w:rsid w:val="00A263C8"/>
    <w:rsid w:val="00A26771"/>
    <w:rsid w:val="00A27020"/>
    <w:rsid w:val="00A27123"/>
    <w:rsid w:val="00A27318"/>
    <w:rsid w:val="00A27908"/>
    <w:rsid w:val="00A3018D"/>
    <w:rsid w:val="00A31125"/>
    <w:rsid w:val="00A315F2"/>
    <w:rsid w:val="00A3416A"/>
    <w:rsid w:val="00A36318"/>
    <w:rsid w:val="00A36DC5"/>
    <w:rsid w:val="00A40077"/>
    <w:rsid w:val="00A40A1F"/>
    <w:rsid w:val="00A414B9"/>
    <w:rsid w:val="00A4155C"/>
    <w:rsid w:val="00A42020"/>
    <w:rsid w:val="00A422FA"/>
    <w:rsid w:val="00A4300B"/>
    <w:rsid w:val="00A43822"/>
    <w:rsid w:val="00A44572"/>
    <w:rsid w:val="00A44D7A"/>
    <w:rsid w:val="00A4520D"/>
    <w:rsid w:val="00A47942"/>
    <w:rsid w:val="00A50080"/>
    <w:rsid w:val="00A50B05"/>
    <w:rsid w:val="00A53E73"/>
    <w:rsid w:val="00A53F9C"/>
    <w:rsid w:val="00A544DD"/>
    <w:rsid w:val="00A55820"/>
    <w:rsid w:val="00A55A5B"/>
    <w:rsid w:val="00A5695C"/>
    <w:rsid w:val="00A56B36"/>
    <w:rsid w:val="00A63293"/>
    <w:rsid w:val="00A646A3"/>
    <w:rsid w:val="00A64C1D"/>
    <w:rsid w:val="00A657E3"/>
    <w:rsid w:val="00A66227"/>
    <w:rsid w:val="00A703E8"/>
    <w:rsid w:val="00A70B86"/>
    <w:rsid w:val="00A710C1"/>
    <w:rsid w:val="00A71126"/>
    <w:rsid w:val="00A71577"/>
    <w:rsid w:val="00A71F37"/>
    <w:rsid w:val="00A72E74"/>
    <w:rsid w:val="00A73219"/>
    <w:rsid w:val="00A7376E"/>
    <w:rsid w:val="00A74642"/>
    <w:rsid w:val="00A74A6B"/>
    <w:rsid w:val="00A7522F"/>
    <w:rsid w:val="00A7602B"/>
    <w:rsid w:val="00A760BC"/>
    <w:rsid w:val="00A8291F"/>
    <w:rsid w:val="00A877AD"/>
    <w:rsid w:val="00A877ED"/>
    <w:rsid w:val="00A903B2"/>
    <w:rsid w:val="00A92456"/>
    <w:rsid w:val="00A9266C"/>
    <w:rsid w:val="00A92EC9"/>
    <w:rsid w:val="00A9464A"/>
    <w:rsid w:val="00A959DF"/>
    <w:rsid w:val="00A972BF"/>
    <w:rsid w:val="00AA0ECD"/>
    <w:rsid w:val="00AA1277"/>
    <w:rsid w:val="00AA163C"/>
    <w:rsid w:val="00AA1DA3"/>
    <w:rsid w:val="00AA2EDB"/>
    <w:rsid w:val="00AA30DD"/>
    <w:rsid w:val="00AA3D2A"/>
    <w:rsid w:val="00AA400D"/>
    <w:rsid w:val="00AA6153"/>
    <w:rsid w:val="00AA6375"/>
    <w:rsid w:val="00AA79D0"/>
    <w:rsid w:val="00AB15E1"/>
    <w:rsid w:val="00AB1C95"/>
    <w:rsid w:val="00AB2434"/>
    <w:rsid w:val="00AB40BD"/>
    <w:rsid w:val="00AB436F"/>
    <w:rsid w:val="00AB59C9"/>
    <w:rsid w:val="00AC0DF1"/>
    <w:rsid w:val="00AC3647"/>
    <w:rsid w:val="00AC37D2"/>
    <w:rsid w:val="00AC7B6A"/>
    <w:rsid w:val="00AD1672"/>
    <w:rsid w:val="00AD17E3"/>
    <w:rsid w:val="00AD1B27"/>
    <w:rsid w:val="00AD3743"/>
    <w:rsid w:val="00AD5FAA"/>
    <w:rsid w:val="00AD7840"/>
    <w:rsid w:val="00AE0926"/>
    <w:rsid w:val="00AE123B"/>
    <w:rsid w:val="00AE2C5A"/>
    <w:rsid w:val="00AE3844"/>
    <w:rsid w:val="00AE532A"/>
    <w:rsid w:val="00AE67A1"/>
    <w:rsid w:val="00AE7178"/>
    <w:rsid w:val="00AE7814"/>
    <w:rsid w:val="00AE789C"/>
    <w:rsid w:val="00AF2EAD"/>
    <w:rsid w:val="00AF3617"/>
    <w:rsid w:val="00AF3A5D"/>
    <w:rsid w:val="00AF5011"/>
    <w:rsid w:val="00AF5276"/>
    <w:rsid w:val="00AF5828"/>
    <w:rsid w:val="00AF5B8E"/>
    <w:rsid w:val="00AF74E7"/>
    <w:rsid w:val="00AF75EB"/>
    <w:rsid w:val="00B02C18"/>
    <w:rsid w:val="00B03F39"/>
    <w:rsid w:val="00B0437D"/>
    <w:rsid w:val="00B04AF3"/>
    <w:rsid w:val="00B05B21"/>
    <w:rsid w:val="00B06EF0"/>
    <w:rsid w:val="00B07644"/>
    <w:rsid w:val="00B105BB"/>
    <w:rsid w:val="00B132EF"/>
    <w:rsid w:val="00B13B23"/>
    <w:rsid w:val="00B142B8"/>
    <w:rsid w:val="00B15B3C"/>
    <w:rsid w:val="00B1782E"/>
    <w:rsid w:val="00B17DFF"/>
    <w:rsid w:val="00B22B87"/>
    <w:rsid w:val="00B24C0F"/>
    <w:rsid w:val="00B2570E"/>
    <w:rsid w:val="00B268D0"/>
    <w:rsid w:val="00B302B0"/>
    <w:rsid w:val="00B3040F"/>
    <w:rsid w:val="00B30A29"/>
    <w:rsid w:val="00B31B1C"/>
    <w:rsid w:val="00B31E18"/>
    <w:rsid w:val="00B324A6"/>
    <w:rsid w:val="00B33743"/>
    <w:rsid w:val="00B33A04"/>
    <w:rsid w:val="00B343EB"/>
    <w:rsid w:val="00B348AE"/>
    <w:rsid w:val="00B35353"/>
    <w:rsid w:val="00B360B7"/>
    <w:rsid w:val="00B374E7"/>
    <w:rsid w:val="00B44192"/>
    <w:rsid w:val="00B44E1A"/>
    <w:rsid w:val="00B4685A"/>
    <w:rsid w:val="00B501F1"/>
    <w:rsid w:val="00B51080"/>
    <w:rsid w:val="00B520D7"/>
    <w:rsid w:val="00B530A4"/>
    <w:rsid w:val="00B53958"/>
    <w:rsid w:val="00B53E54"/>
    <w:rsid w:val="00B56994"/>
    <w:rsid w:val="00B57513"/>
    <w:rsid w:val="00B60B33"/>
    <w:rsid w:val="00B61A34"/>
    <w:rsid w:val="00B621BB"/>
    <w:rsid w:val="00B63269"/>
    <w:rsid w:val="00B64BA7"/>
    <w:rsid w:val="00B65280"/>
    <w:rsid w:val="00B656CF"/>
    <w:rsid w:val="00B66328"/>
    <w:rsid w:val="00B67763"/>
    <w:rsid w:val="00B677AE"/>
    <w:rsid w:val="00B70013"/>
    <w:rsid w:val="00B71EB0"/>
    <w:rsid w:val="00B723F4"/>
    <w:rsid w:val="00B73400"/>
    <w:rsid w:val="00B73415"/>
    <w:rsid w:val="00B73F1D"/>
    <w:rsid w:val="00B747DB"/>
    <w:rsid w:val="00B75B7F"/>
    <w:rsid w:val="00B75E05"/>
    <w:rsid w:val="00B77CA5"/>
    <w:rsid w:val="00B806C5"/>
    <w:rsid w:val="00B80AFA"/>
    <w:rsid w:val="00B819CC"/>
    <w:rsid w:val="00B83A92"/>
    <w:rsid w:val="00B83BA7"/>
    <w:rsid w:val="00B861C2"/>
    <w:rsid w:val="00B86621"/>
    <w:rsid w:val="00B90D2A"/>
    <w:rsid w:val="00B90DCE"/>
    <w:rsid w:val="00B92597"/>
    <w:rsid w:val="00B94C73"/>
    <w:rsid w:val="00B95309"/>
    <w:rsid w:val="00B95C3B"/>
    <w:rsid w:val="00B96D5F"/>
    <w:rsid w:val="00B96E63"/>
    <w:rsid w:val="00B97C36"/>
    <w:rsid w:val="00BA0C15"/>
    <w:rsid w:val="00BA1245"/>
    <w:rsid w:val="00BA2389"/>
    <w:rsid w:val="00BA32FE"/>
    <w:rsid w:val="00BA4952"/>
    <w:rsid w:val="00BA53C1"/>
    <w:rsid w:val="00BA710C"/>
    <w:rsid w:val="00BB0187"/>
    <w:rsid w:val="00BB0939"/>
    <w:rsid w:val="00BB0C29"/>
    <w:rsid w:val="00BB35A8"/>
    <w:rsid w:val="00BB35B0"/>
    <w:rsid w:val="00BB4295"/>
    <w:rsid w:val="00BB748F"/>
    <w:rsid w:val="00BC0946"/>
    <w:rsid w:val="00BC1BA9"/>
    <w:rsid w:val="00BC2221"/>
    <w:rsid w:val="00BC269D"/>
    <w:rsid w:val="00BC2825"/>
    <w:rsid w:val="00BC2A80"/>
    <w:rsid w:val="00BC3614"/>
    <w:rsid w:val="00BC49F8"/>
    <w:rsid w:val="00BC6C6C"/>
    <w:rsid w:val="00BC7AD9"/>
    <w:rsid w:val="00BD0295"/>
    <w:rsid w:val="00BD0AA4"/>
    <w:rsid w:val="00BD1942"/>
    <w:rsid w:val="00BD229F"/>
    <w:rsid w:val="00BD2576"/>
    <w:rsid w:val="00BD39A4"/>
    <w:rsid w:val="00BD47B1"/>
    <w:rsid w:val="00BD5B1C"/>
    <w:rsid w:val="00BD5F91"/>
    <w:rsid w:val="00BD644E"/>
    <w:rsid w:val="00BD645C"/>
    <w:rsid w:val="00BD65B5"/>
    <w:rsid w:val="00BE0372"/>
    <w:rsid w:val="00BE0568"/>
    <w:rsid w:val="00BE16BE"/>
    <w:rsid w:val="00BE207C"/>
    <w:rsid w:val="00BE27FD"/>
    <w:rsid w:val="00BE3673"/>
    <w:rsid w:val="00BE42D8"/>
    <w:rsid w:val="00BE4987"/>
    <w:rsid w:val="00BE4FBD"/>
    <w:rsid w:val="00BE6428"/>
    <w:rsid w:val="00BE7ED1"/>
    <w:rsid w:val="00BF2483"/>
    <w:rsid w:val="00BF5855"/>
    <w:rsid w:val="00BF688F"/>
    <w:rsid w:val="00BF6C2E"/>
    <w:rsid w:val="00C00075"/>
    <w:rsid w:val="00C02E06"/>
    <w:rsid w:val="00C035EA"/>
    <w:rsid w:val="00C073C3"/>
    <w:rsid w:val="00C076D5"/>
    <w:rsid w:val="00C076EE"/>
    <w:rsid w:val="00C10BC3"/>
    <w:rsid w:val="00C11347"/>
    <w:rsid w:val="00C11C32"/>
    <w:rsid w:val="00C11DEE"/>
    <w:rsid w:val="00C16F3A"/>
    <w:rsid w:val="00C1770F"/>
    <w:rsid w:val="00C17A74"/>
    <w:rsid w:val="00C21177"/>
    <w:rsid w:val="00C214FF"/>
    <w:rsid w:val="00C21842"/>
    <w:rsid w:val="00C224EC"/>
    <w:rsid w:val="00C22E91"/>
    <w:rsid w:val="00C23E29"/>
    <w:rsid w:val="00C250B8"/>
    <w:rsid w:val="00C25315"/>
    <w:rsid w:val="00C25F21"/>
    <w:rsid w:val="00C2728C"/>
    <w:rsid w:val="00C27AEB"/>
    <w:rsid w:val="00C30ABD"/>
    <w:rsid w:val="00C30B35"/>
    <w:rsid w:val="00C31BA3"/>
    <w:rsid w:val="00C338A5"/>
    <w:rsid w:val="00C3658D"/>
    <w:rsid w:val="00C40DEA"/>
    <w:rsid w:val="00C425A1"/>
    <w:rsid w:val="00C45369"/>
    <w:rsid w:val="00C467F9"/>
    <w:rsid w:val="00C46DF1"/>
    <w:rsid w:val="00C55987"/>
    <w:rsid w:val="00C55C3A"/>
    <w:rsid w:val="00C55D36"/>
    <w:rsid w:val="00C560DE"/>
    <w:rsid w:val="00C568D3"/>
    <w:rsid w:val="00C57E8A"/>
    <w:rsid w:val="00C6016E"/>
    <w:rsid w:val="00C610F3"/>
    <w:rsid w:val="00C61607"/>
    <w:rsid w:val="00C62921"/>
    <w:rsid w:val="00C63475"/>
    <w:rsid w:val="00C648F7"/>
    <w:rsid w:val="00C6672B"/>
    <w:rsid w:val="00C6696B"/>
    <w:rsid w:val="00C71419"/>
    <w:rsid w:val="00C72F12"/>
    <w:rsid w:val="00C73A8A"/>
    <w:rsid w:val="00C74C87"/>
    <w:rsid w:val="00C76012"/>
    <w:rsid w:val="00C7656E"/>
    <w:rsid w:val="00C7657E"/>
    <w:rsid w:val="00C76685"/>
    <w:rsid w:val="00C77192"/>
    <w:rsid w:val="00C774DF"/>
    <w:rsid w:val="00C810C3"/>
    <w:rsid w:val="00C81C9C"/>
    <w:rsid w:val="00C81D78"/>
    <w:rsid w:val="00C82C63"/>
    <w:rsid w:val="00C83A6A"/>
    <w:rsid w:val="00C86772"/>
    <w:rsid w:val="00C903BC"/>
    <w:rsid w:val="00C9159F"/>
    <w:rsid w:val="00C91EA0"/>
    <w:rsid w:val="00C921F4"/>
    <w:rsid w:val="00C925B7"/>
    <w:rsid w:val="00C93408"/>
    <w:rsid w:val="00C965FC"/>
    <w:rsid w:val="00C96BD3"/>
    <w:rsid w:val="00C9725D"/>
    <w:rsid w:val="00C97D8F"/>
    <w:rsid w:val="00CA41BA"/>
    <w:rsid w:val="00CA452E"/>
    <w:rsid w:val="00CA5920"/>
    <w:rsid w:val="00CA5B04"/>
    <w:rsid w:val="00CA6C33"/>
    <w:rsid w:val="00CA7C4C"/>
    <w:rsid w:val="00CB0890"/>
    <w:rsid w:val="00CB194A"/>
    <w:rsid w:val="00CB1C46"/>
    <w:rsid w:val="00CB1D1A"/>
    <w:rsid w:val="00CB30D9"/>
    <w:rsid w:val="00CB437C"/>
    <w:rsid w:val="00CB5302"/>
    <w:rsid w:val="00CB6175"/>
    <w:rsid w:val="00CC0249"/>
    <w:rsid w:val="00CC0AFE"/>
    <w:rsid w:val="00CC165A"/>
    <w:rsid w:val="00CC26A0"/>
    <w:rsid w:val="00CC26BA"/>
    <w:rsid w:val="00CC2A07"/>
    <w:rsid w:val="00CC2D11"/>
    <w:rsid w:val="00CC4E3E"/>
    <w:rsid w:val="00CC4FFC"/>
    <w:rsid w:val="00CD1D71"/>
    <w:rsid w:val="00CD2702"/>
    <w:rsid w:val="00CD46B9"/>
    <w:rsid w:val="00CD5490"/>
    <w:rsid w:val="00CD58BB"/>
    <w:rsid w:val="00CD7571"/>
    <w:rsid w:val="00CD7DEA"/>
    <w:rsid w:val="00CE0201"/>
    <w:rsid w:val="00CE1530"/>
    <w:rsid w:val="00CE1630"/>
    <w:rsid w:val="00CE3291"/>
    <w:rsid w:val="00CE4257"/>
    <w:rsid w:val="00CE5E62"/>
    <w:rsid w:val="00CE6DE0"/>
    <w:rsid w:val="00CF00F3"/>
    <w:rsid w:val="00CF2E33"/>
    <w:rsid w:val="00CF3D0C"/>
    <w:rsid w:val="00CF53E0"/>
    <w:rsid w:val="00CF57C4"/>
    <w:rsid w:val="00CF5BBB"/>
    <w:rsid w:val="00CF63F7"/>
    <w:rsid w:val="00D02E4F"/>
    <w:rsid w:val="00D03ABA"/>
    <w:rsid w:val="00D03CA3"/>
    <w:rsid w:val="00D03E0B"/>
    <w:rsid w:val="00D04025"/>
    <w:rsid w:val="00D04721"/>
    <w:rsid w:val="00D04936"/>
    <w:rsid w:val="00D05BB8"/>
    <w:rsid w:val="00D0636B"/>
    <w:rsid w:val="00D1054A"/>
    <w:rsid w:val="00D111E1"/>
    <w:rsid w:val="00D11CD4"/>
    <w:rsid w:val="00D12A87"/>
    <w:rsid w:val="00D139FB"/>
    <w:rsid w:val="00D1498F"/>
    <w:rsid w:val="00D14F7F"/>
    <w:rsid w:val="00D15DEF"/>
    <w:rsid w:val="00D207B1"/>
    <w:rsid w:val="00D22CBF"/>
    <w:rsid w:val="00D22F89"/>
    <w:rsid w:val="00D236CA"/>
    <w:rsid w:val="00D23F47"/>
    <w:rsid w:val="00D24EFF"/>
    <w:rsid w:val="00D26861"/>
    <w:rsid w:val="00D30E22"/>
    <w:rsid w:val="00D3254E"/>
    <w:rsid w:val="00D33989"/>
    <w:rsid w:val="00D33D04"/>
    <w:rsid w:val="00D342EB"/>
    <w:rsid w:val="00D3471C"/>
    <w:rsid w:val="00D3554B"/>
    <w:rsid w:val="00D36ED2"/>
    <w:rsid w:val="00D4003D"/>
    <w:rsid w:val="00D407FB"/>
    <w:rsid w:val="00D40962"/>
    <w:rsid w:val="00D40BE2"/>
    <w:rsid w:val="00D41815"/>
    <w:rsid w:val="00D4275E"/>
    <w:rsid w:val="00D449BB"/>
    <w:rsid w:val="00D44C60"/>
    <w:rsid w:val="00D44E35"/>
    <w:rsid w:val="00D453DB"/>
    <w:rsid w:val="00D4581F"/>
    <w:rsid w:val="00D479C9"/>
    <w:rsid w:val="00D52665"/>
    <w:rsid w:val="00D531A5"/>
    <w:rsid w:val="00D53A5A"/>
    <w:rsid w:val="00D56E16"/>
    <w:rsid w:val="00D6117E"/>
    <w:rsid w:val="00D619B0"/>
    <w:rsid w:val="00D645CD"/>
    <w:rsid w:val="00D6683E"/>
    <w:rsid w:val="00D70681"/>
    <w:rsid w:val="00D70F0C"/>
    <w:rsid w:val="00D714AC"/>
    <w:rsid w:val="00D72343"/>
    <w:rsid w:val="00D72AE2"/>
    <w:rsid w:val="00D7311E"/>
    <w:rsid w:val="00D74761"/>
    <w:rsid w:val="00D74B0D"/>
    <w:rsid w:val="00D74BA6"/>
    <w:rsid w:val="00D75065"/>
    <w:rsid w:val="00D75CCB"/>
    <w:rsid w:val="00D7601A"/>
    <w:rsid w:val="00D7639B"/>
    <w:rsid w:val="00D77247"/>
    <w:rsid w:val="00D77DD5"/>
    <w:rsid w:val="00D80367"/>
    <w:rsid w:val="00D820DB"/>
    <w:rsid w:val="00D8331F"/>
    <w:rsid w:val="00D8386A"/>
    <w:rsid w:val="00D841F6"/>
    <w:rsid w:val="00D842E3"/>
    <w:rsid w:val="00D8502A"/>
    <w:rsid w:val="00D8608C"/>
    <w:rsid w:val="00D87510"/>
    <w:rsid w:val="00D90351"/>
    <w:rsid w:val="00D920E7"/>
    <w:rsid w:val="00D92DBF"/>
    <w:rsid w:val="00D93845"/>
    <w:rsid w:val="00D94261"/>
    <w:rsid w:val="00D974CA"/>
    <w:rsid w:val="00D97CF5"/>
    <w:rsid w:val="00DA0E1F"/>
    <w:rsid w:val="00DA1324"/>
    <w:rsid w:val="00DA21DF"/>
    <w:rsid w:val="00DA2AE1"/>
    <w:rsid w:val="00DA3E0B"/>
    <w:rsid w:val="00DA4EA4"/>
    <w:rsid w:val="00DA583C"/>
    <w:rsid w:val="00DA58FE"/>
    <w:rsid w:val="00DA5E2C"/>
    <w:rsid w:val="00DB0A77"/>
    <w:rsid w:val="00DB23E4"/>
    <w:rsid w:val="00DB26FC"/>
    <w:rsid w:val="00DB3B3E"/>
    <w:rsid w:val="00DB3CE2"/>
    <w:rsid w:val="00DB4133"/>
    <w:rsid w:val="00DB49C0"/>
    <w:rsid w:val="00DB5F66"/>
    <w:rsid w:val="00DC1B13"/>
    <w:rsid w:val="00DC287E"/>
    <w:rsid w:val="00DC2A1B"/>
    <w:rsid w:val="00DC4622"/>
    <w:rsid w:val="00DC52C8"/>
    <w:rsid w:val="00DC628D"/>
    <w:rsid w:val="00DC6DA6"/>
    <w:rsid w:val="00DD0775"/>
    <w:rsid w:val="00DD0BAF"/>
    <w:rsid w:val="00DD186C"/>
    <w:rsid w:val="00DD284E"/>
    <w:rsid w:val="00DD39CB"/>
    <w:rsid w:val="00DD3C7D"/>
    <w:rsid w:val="00DD4088"/>
    <w:rsid w:val="00DD5474"/>
    <w:rsid w:val="00DD594F"/>
    <w:rsid w:val="00DD5C9D"/>
    <w:rsid w:val="00DD6360"/>
    <w:rsid w:val="00DD6BE0"/>
    <w:rsid w:val="00DD7977"/>
    <w:rsid w:val="00DE2443"/>
    <w:rsid w:val="00DE2837"/>
    <w:rsid w:val="00DE2D2E"/>
    <w:rsid w:val="00DE2E8F"/>
    <w:rsid w:val="00DE326E"/>
    <w:rsid w:val="00DE4535"/>
    <w:rsid w:val="00DE5D52"/>
    <w:rsid w:val="00DE5FCB"/>
    <w:rsid w:val="00DE7C2D"/>
    <w:rsid w:val="00DE7C62"/>
    <w:rsid w:val="00DF0BFE"/>
    <w:rsid w:val="00DF1244"/>
    <w:rsid w:val="00DF222A"/>
    <w:rsid w:val="00DF2454"/>
    <w:rsid w:val="00DF2494"/>
    <w:rsid w:val="00DF3449"/>
    <w:rsid w:val="00DF3EE5"/>
    <w:rsid w:val="00DF4127"/>
    <w:rsid w:val="00DF429C"/>
    <w:rsid w:val="00DF4E90"/>
    <w:rsid w:val="00DF74D0"/>
    <w:rsid w:val="00E0066D"/>
    <w:rsid w:val="00E00BF6"/>
    <w:rsid w:val="00E0487C"/>
    <w:rsid w:val="00E04A81"/>
    <w:rsid w:val="00E05140"/>
    <w:rsid w:val="00E0767C"/>
    <w:rsid w:val="00E079AE"/>
    <w:rsid w:val="00E103D7"/>
    <w:rsid w:val="00E11AAC"/>
    <w:rsid w:val="00E14A2F"/>
    <w:rsid w:val="00E1516E"/>
    <w:rsid w:val="00E17AC2"/>
    <w:rsid w:val="00E21380"/>
    <w:rsid w:val="00E21730"/>
    <w:rsid w:val="00E21C90"/>
    <w:rsid w:val="00E21F21"/>
    <w:rsid w:val="00E2297C"/>
    <w:rsid w:val="00E2448B"/>
    <w:rsid w:val="00E24662"/>
    <w:rsid w:val="00E24814"/>
    <w:rsid w:val="00E2675E"/>
    <w:rsid w:val="00E26A0E"/>
    <w:rsid w:val="00E26F9F"/>
    <w:rsid w:val="00E3125E"/>
    <w:rsid w:val="00E316C1"/>
    <w:rsid w:val="00E31EB8"/>
    <w:rsid w:val="00E3314C"/>
    <w:rsid w:val="00E345CD"/>
    <w:rsid w:val="00E36BE5"/>
    <w:rsid w:val="00E372C6"/>
    <w:rsid w:val="00E3744C"/>
    <w:rsid w:val="00E37D88"/>
    <w:rsid w:val="00E40ED3"/>
    <w:rsid w:val="00E4317D"/>
    <w:rsid w:val="00E433F6"/>
    <w:rsid w:val="00E4402D"/>
    <w:rsid w:val="00E44C57"/>
    <w:rsid w:val="00E4621A"/>
    <w:rsid w:val="00E464AA"/>
    <w:rsid w:val="00E5064C"/>
    <w:rsid w:val="00E50D62"/>
    <w:rsid w:val="00E51696"/>
    <w:rsid w:val="00E52BFE"/>
    <w:rsid w:val="00E548BF"/>
    <w:rsid w:val="00E54DFC"/>
    <w:rsid w:val="00E54F34"/>
    <w:rsid w:val="00E54F54"/>
    <w:rsid w:val="00E5753F"/>
    <w:rsid w:val="00E625ED"/>
    <w:rsid w:val="00E70140"/>
    <w:rsid w:val="00E704C2"/>
    <w:rsid w:val="00E716A1"/>
    <w:rsid w:val="00E73A62"/>
    <w:rsid w:val="00E75080"/>
    <w:rsid w:val="00E7509D"/>
    <w:rsid w:val="00E75C82"/>
    <w:rsid w:val="00E760B8"/>
    <w:rsid w:val="00E825D6"/>
    <w:rsid w:val="00E82D0C"/>
    <w:rsid w:val="00E8363F"/>
    <w:rsid w:val="00E8410A"/>
    <w:rsid w:val="00E84136"/>
    <w:rsid w:val="00E8424E"/>
    <w:rsid w:val="00E85533"/>
    <w:rsid w:val="00E865AD"/>
    <w:rsid w:val="00E86666"/>
    <w:rsid w:val="00E8681D"/>
    <w:rsid w:val="00E9092A"/>
    <w:rsid w:val="00E91559"/>
    <w:rsid w:val="00E916AE"/>
    <w:rsid w:val="00E91763"/>
    <w:rsid w:val="00E92299"/>
    <w:rsid w:val="00E9242A"/>
    <w:rsid w:val="00E93319"/>
    <w:rsid w:val="00E94403"/>
    <w:rsid w:val="00E94863"/>
    <w:rsid w:val="00E95B11"/>
    <w:rsid w:val="00E95C7B"/>
    <w:rsid w:val="00E97260"/>
    <w:rsid w:val="00EA252C"/>
    <w:rsid w:val="00EA2CF5"/>
    <w:rsid w:val="00EA2F6B"/>
    <w:rsid w:val="00EA3461"/>
    <w:rsid w:val="00EA3A5C"/>
    <w:rsid w:val="00EA4954"/>
    <w:rsid w:val="00EA536C"/>
    <w:rsid w:val="00EB19E0"/>
    <w:rsid w:val="00EB37AA"/>
    <w:rsid w:val="00EB3938"/>
    <w:rsid w:val="00EB5657"/>
    <w:rsid w:val="00EB6F62"/>
    <w:rsid w:val="00EC1076"/>
    <w:rsid w:val="00EC3302"/>
    <w:rsid w:val="00EC3951"/>
    <w:rsid w:val="00EC41F7"/>
    <w:rsid w:val="00EC5218"/>
    <w:rsid w:val="00ED07B2"/>
    <w:rsid w:val="00ED3239"/>
    <w:rsid w:val="00ED375F"/>
    <w:rsid w:val="00ED4F79"/>
    <w:rsid w:val="00ED5476"/>
    <w:rsid w:val="00ED5ABE"/>
    <w:rsid w:val="00ED6A49"/>
    <w:rsid w:val="00ED7B77"/>
    <w:rsid w:val="00ED7D88"/>
    <w:rsid w:val="00EE0797"/>
    <w:rsid w:val="00EE0EED"/>
    <w:rsid w:val="00EE0F4B"/>
    <w:rsid w:val="00EE2450"/>
    <w:rsid w:val="00EE2809"/>
    <w:rsid w:val="00EE2CAD"/>
    <w:rsid w:val="00EE51F8"/>
    <w:rsid w:val="00EE6081"/>
    <w:rsid w:val="00EE6437"/>
    <w:rsid w:val="00EF023C"/>
    <w:rsid w:val="00EF1F29"/>
    <w:rsid w:val="00EF2E7F"/>
    <w:rsid w:val="00EF37E3"/>
    <w:rsid w:val="00EF407F"/>
    <w:rsid w:val="00EF44C4"/>
    <w:rsid w:val="00F00452"/>
    <w:rsid w:val="00F01175"/>
    <w:rsid w:val="00F01510"/>
    <w:rsid w:val="00F01583"/>
    <w:rsid w:val="00F02572"/>
    <w:rsid w:val="00F02685"/>
    <w:rsid w:val="00F0314F"/>
    <w:rsid w:val="00F0373E"/>
    <w:rsid w:val="00F0392B"/>
    <w:rsid w:val="00F04CA3"/>
    <w:rsid w:val="00F063E8"/>
    <w:rsid w:val="00F07289"/>
    <w:rsid w:val="00F10D61"/>
    <w:rsid w:val="00F11E5C"/>
    <w:rsid w:val="00F14D61"/>
    <w:rsid w:val="00F15E47"/>
    <w:rsid w:val="00F204B7"/>
    <w:rsid w:val="00F21756"/>
    <w:rsid w:val="00F240A4"/>
    <w:rsid w:val="00F24653"/>
    <w:rsid w:val="00F24A05"/>
    <w:rsid w:val="00F24F99"/>
    <w:rsid w:val="00F26157"/>
    <w:rsid w:val="00F264BB"/>
    <w:rsid w:val="00F3035A"/>
    <w:rsid w:val="00F30676"/>
    <w:rsid w:val="00F30C42"/>
    <w:rsid w:val="00F32F7A"/>
    <w:rsid w:val="00F3364B"/>
    <w:rsid w:val="00F342A3"/>
    <w:rsid w:val="00F3466D"/>
    <w:rsid w:val="00F36337"/>
    <w:rsid w:val="00F36E1A"/>
    <w:rsid w:val="00F37037"/>
    <w:rsid w:val="00F374D5"/>
    <w:rsid w:val="00F42372"/>
    <w:rsid w:val="00F42F52"/>
    <w:rsid w:val="00F469B3"/>
    <w:rsid w:val="00F51F70"/>
    <w:rsid w:val="00F55FA0"/>
    <w:rsid w:val="00F60260"/>
    <w:rsid w:val="00F603B9"/>
    <w:rsid w:val="00F635D2"/>
    <w:rsid w:val="00F66861"/>
    <w:rsid w:val="00F67B94"/>
    <w:rsid w:val="00F67E32"/>
    <w:rsid w:val="00F70976"/>
    <w:rsid w:val="00F70E71"/>
    <w:rsid w:val="00F71D06"/>
    <w:rsid w:val="00F7318C"/>
    <w:rsid w:val="00F755A1"/>
    <w:rsid w:val="00F77627"/>
    <w:rsid w:val="00F80E0A"/>
    <w:rsid w:val="00F834F3"/>
    <w:rsid w:val="00F8352E"/>
    <w:rsid w:val="00F84F30"/>
    <w:rsid w:val="00F85EB5"/>
    <w:rsid w:val="00F87779"/>
    <w:rsid w:val="00F9042B"/>
    <w:rsid w:val="00F90872"/>
    <w:rsid w:val="00F91113"/>
    <w:rsid w:val="00F91B47"/>
    <w:rsid w:val="00F94959"/>
    <w:rsid w:val="00F94A9E"/>
    <w:rsid w:val="00F97645"/>
    <w:rsid w:val="00F9799A"/>
    <w:rsid w:val="00FA0C39"/>
    <w:rsid w:val="00FA0D95"/>
    <w:rsid w:val="00FA0FA5"/>
    <w:rsid w:val="00FA1583"/>
    <w:rsid w:val="00FA2EE5"/>
    <w:rsid w:val="00FA353E"/>
    <w:rsid w:val="00FA4E32"/>
    <w:rsid w:val="00FA57FE"/>
    <w:rsid w:val="00FA75A4"/>
    <w:rsid w:val="00FA7715"/>
    <w:rsid w:val="00FA782A"/>
    <w:rsid w:val="00FA7974"/>
    <w:rsid w:val="00FB176D"/>
    <w:rsid w:val="00FB18BB"/>
    <w:rsid w:val="00FB23DF"/>
    <w:rsid w:val="00FB34C9"/>
    <w:rsid w:val="00FB41D7"/>
    <w:rsid w:val="00FB6C80"/>
    <w:rsid w:val="00FB6FFA"/>
    <w:rsid w:val="00FB741A"/>
    <w:rsid w:val="00FC0131"/>
    <w:rsid w:val="00FC11A4"/>
    <w:rsid w:val="00FC153B"/>
    <w:rsid w:val="00FC1775"/>
    <w:rsid w:val="00FC323D"/>
    <w:rsid w:val="00FC5AA6"/>
    <w:rsid w:val="00FC7903"/>
    <w:rsid w:val="00FD053D"/>
    <w:rsid w:val="00FD0892"/>
    <w:rsid w:val="00FD175A"/>
    <w:rsid w:val="00FD3889"/>
    <w:rsid w:val="00FD61FE"/>
    <w:rsid w:val="00FD7CF4"/>
    <w:rsid w:val="00FE0E73"/>
    <w:rsid w:val="00FE35E2"/>
    <w:rsid w:val="00FE5D2B"/>
    <w:rsid w:val="00FE715E"/>
    <w:rsid w:val="00FE7D7C"/>
    <w:rsid w:val="00FF013B"/>
    <w:rsid w:val="00FF07E6"/>
    <w:rsid w:val="00FF115B"/>
    <w:rsid w:val="00FF14A6"/>
    <w:rsid w:val="00FF2C7D"/>
    <w:rsid w:val="00FF30C7"/>
    <w:rsid w:val="00FF3D6C"/>
    <w:rsid w:val="00FF4074"/>
    <w:rsid w:val="00FF4A38"/>
    <w:rsid w:val="00FF4DE6"/>
    <w:rsid w:val="00FF50F4"/>
    <w:rsid w:val="00FF511C"/>
    <w:rsid w:val="00FF718D"/>
    <w:rsid w:val="00FF7D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8C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2C"/>
    <w:pPr>
      <w:spacing w:line="300" w:lineRule="auto"/>
    </w:pPr>
    <w:rPr>
      <w:rFonts w:ascii="Arial" w:hAnsi="Arial"/>
      <w:sz w:val="24"/>
      <w:szCs w:val="24"/>
      <w:lang w:eastAsia="en-US"/>
    </w:rPr>
  </w:style>
  <w:style w:type="paragraph" w:styleId="berschrift1">
    <w:name w:val="heading 1"/>
    <w:basedOn w:val="Standard"/>
    <w:next w:val="Standard"/>
    <w:qFormat/>
    <w:rsid w:val="00385D52"/>
    <w:pPr>
      <w:widowControl w:val="0"/>
      <w:autoSpaceDE w:val="0"/>
      <w:autoSpaceDN w:val="0"/>
      <w:adjustRightInd w:val="0"/>
      <w:outlineLvl w:val="0"/>
    </w:pPr>
    <w:rPr>
      <w:rFonts w:cs="Arial Black"/>
      <w:b/>
      <w:sz w:val="28"/>
      <w:szCs w:val="26"/>
    </w:rPr>
  </w:style>
  <w:style w:type="paragraph" w:styleId="berschrift2">
    <w:name w:val="heading 2"/>
    <w:basedOn w:val="Standard"/>
    <w:next w:val="Standard"/>
    <w:link w:val="berschrift2Zchn"/>
    <w:uiPriority w:val="9"/>
    <w:qFormat/>
    <w:rsid w:val="00123FAA"/>
    <w:pPr>
      <w:keepNext/>
      <w:spacing w:before="240" w:after="60" w:line="360" w:lineRule="auto"/>
      <w:ind w:left="720"/>
      <w:outlineLvl w:val="1"/>
    </w:pPr>
    <w:rPr>
      <w:rFonts w:cs="Arial"/>
      <w:bCs/>
      <w:iCs/>
      <w:sz w:val="36"/>
      <w:szCs w:val="28"/>
    </w:rPr>
  </w:style>
  <w:style w:type="paragraph" w:styleId="berschrift3">
    <w:name w:val="heading 3"/>
    <w:basedOn w:val="Standard"/>
    <w:next w:val="Standard"/>
    <w:qFormat/>
    <w:rsid w:val="00EA252C"/>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EA252C"/>
    <w:pPr>
      <w:shd w:val="clear" w:color="auto" w:fill="000080"/>
    </w:pPr>
    <w:rPr>
      <w:rFonts w:ascii="Tahoma" w:hAnsi="Tahoma" w:cs="Tahoma"/>
      <w:sz w:val="20"/>
    </w:rPr>
  </w:style>
  <w:style w:type="paragraph" w:customStyle="1" w:styleId="Text">
    <w:name w:val="Text"/>
    <w:rsid w:val="004A618C"/>
    <w:pPr>
      <w:spacing w:line="360" w:lineRule="auto"/>
    </w:pPr>
    <w:rPr>
      <w:rFonts w:ascii="Arial" w:eastAsia="ヒラギノ角ゴ Pro W3" w:hAnsi="Arial"/>
      <w:color w:val="000000"/>
      <w:sz w:val="22"/>
    </w:rPr>
  </w:style>
  <w:style w:type="character" w:styleId="Hyperlink">
    <w:name w:val="Hyperlink"/>
    <w:uiPriority w:val="99"/>
    <w:rsid w:val="00EA252C"/>
    <w:rPr>
      <w:color w:val="0000FF"/>
      <w:u w:val="single"/>
    </w:rPr>
  </w:style>
  <w:style w:type="paragraph" w:styleId="StandardWeb">
    <w:name w:val="Normal (Web)"/>
    <w:basedOn w:val="Standard"/>
    <w:uiPriority w:val="99"/>
    <w:semiHidden/>
    <w:rsid w:val="00EA252C"/>
    <w:pPr>
      <w:spacing w:before="100" w:beforeAutospacing="1" w:after="100" w:afterAutospacing="1"/>
    </w:pPr>
    <w:rPr>
      <w:rFonts w:ascii="Times New Roman" w:hAnsi="Times New Roman"/>
    </w:rPr>
  </w:style>
  <w:style w:type="paragraph" w:styleId="Verzeichnis1">
    <w:name w:val="toc 1"/>
    <w:basedOn w:val="berschrift1"/>
    <w:next w:val="Standard"/>
    <w:autoRedefine/>
    <w:rsid w:val="00EA252C"/>
  </w:style>
  <w:style w:type="paragraph" w:styleId="Verzeichnis2">
    <w:name w:val="toc 2"/>
    <w:basedOn w:val="berschrift2"/>
    <w:next w:val="Standard"/>
    <w:autoRedefine/>
    <w:rsid w:val="00EA252C"/>
    <w:pPr>
      <w:ind w:left="220"/>
    </w:pPr>
  </w:style>
  <w:style w:type="paragraph" w:styleId="Verzeichnis3">
    <w:name w:val="toc 3"/>
    <w:basedOn w:val="berschrift3"/>
    <w:next w:val="Standard"/>
    <w:autoRedefine/>
    <w:rsid w:val="00EA252C"/>
    <w:pPr>
      <w:ind w:left="440"/>
    </w:pPr>
  </w:style>
  <w:style w:type="paragraph" w:styleId="Kopfzeile">
    <w:name w:val="header"/>
    <w:basedOn w:val="Standard"/>
    <w:rsid w:val="00AE7814"/>
    <w:pPr>
      <w:tabs>
        <w:tab w:val="center" w:pos="4536"/>
        <w:tab w:val="right" w:pos="9072"/>
      </w:tabs>
      <w:spacing w:line="240" w:lineRule="auto"/>
    </w:pPr>
    <w:rPr>
      <w:sz w:val="20"/>
    </w:rPr>
  </w:style>
  <w:style w:type="paragraph" w:styleId="Fuzeile">
    <w:name w:val="footer"/>
    <w:basedOn w:val="Standard"/>
    <w:rsid w:val="00922F09"/>
    <w:pPr>
      <w:tabs>
        <w:tab w:val="center" w:pos="4536"/>
        <w:tab w:val="right" w:pos="9072"/>
      </w:tabs>
      <w:spacing w:line="240" w:lineRule="auto"/>
    </w:pPr>
  </w:style>
  <w:style w:type="paragraph" w:customStyle="1" w:styleId="berschrift11">
    <w:name w:val="Überschrift 11"/>
    <w:next w:val="Standard"/>
    <w:rsid w:val="004A618C"/>
    <w:pPr>
      <w:widowControl w:val="0"/>
      <w:spacing w:line="360" w:lineRule="auto"/>
    </w:pPr>
    <w:rPr>
      <w:rFonts w:ascii="Arial Bold" w:eastAsia="ヒラギノ角ゴ Pro W3" w:hAnsi="Arial Bold"/>
      <w:color w:val="000000"/>
      <w:sz w:val="28"/>
    </w:rPr>
  </w:style>
  <w:style w:type="paragraph" w:customStyle="1" w:styleId="berschrift31">
    <w:name w:val="Überschrift 31"/>
    <w:next w:val="Standard"/>
    <w:rsid w:val="004A618C"/>
    <w:pPr>
      <w:keepNext/>
      <w:spacing w:before="240" w:after="60" w:line="360" w:lineRule="auto"/>
    </w:pPr>
    <w:rPr>
      <w:rFonts w:ascii="Arial" w:eastAsia="ヒラギノ角ゴ Pro W3" w:hAnsi="Arial"/>
      <w:color w:val="000000"/>
      <w:sz w:val="24"/>
      <w:u w:val="single"/>
    </w:rPr>
  </w:style>
  <w:style w:type="paragraph" w:customStyle="1" w:styleId="Bildunterschrift">
    <w:name w:val="Bildunterschrift"/>
    <w:rsid w:val="004A618C"/>
    <w:pPr>
      <w:spacing w:after="120" w:line="360" w:lineRule="auto"/>
    </w:pPr>
    <w:rPr>
      <w:rFonts w:ascii="Arial" w:eastAsia="ヒラギノ角ゴ Pro W3" w:hAnsi="Arial"/>
      <w:color w:val="000000"/>
    </w:rPr>
  </w:style>
  <w:style w:type="character" w:styleId="BesuchterHyperlink">
    <w:name w:val="FollowedHyperlink"/>
    <w:rsid w:val="002C4309"/>
    <w:rPr>
      <w:color w:val="800080"/>
      <w:u w:val="single"/>
    </w:rPr>
  </w:style>
  <w:style w:type="character" w:styleId="Seitenzahl">
    <w:name w:val="page number"/>
    <w:basedOn w:val="Absatz-Standardschriftart"/>
    <w:rsid w:val="00DC628D"/>
  </w:style>
  <w:style w:type="paragraph" w:customStyle="1" w:styleId="Marginalie">
    <w:name w:val="Marginalie"/>
    <w:basedOn w:val="Standard"/>
    <w:next w:val="IDSStandard"/>
    <w:rsid w:val="00EA3A5C"/>
    <w:pPr>
      <w:framePr w:w="2268" w:hSpace="284" w:wrap="around" w:vAnchor="text" w:hAnchor="page" w:x="9073" w:y="1"/>
      <w:shd w:val="solid" w:color="FFFFFF" w:fill="FFFFFF"/>
    </w:pPr>
    <w:rPr>
      <w:rFonts w:cs="Arial"/>
      <w:i/>
      <w:sz w:val="20"/>
      <w:szCs w:val="20"/>
    </w:rPr>
  </w:style>
  <w:style w:type="paragraph" w:customStyle="1" w:styleId="IDSStandard">
    <w:name w:val="IDS_Standard"/>
    <w:basedOn w:val="Text"/>
    <w:rsid w:val="00922E80"/>
    <w:pPr>
      <w:ind w:right="2364"/>
      <w:jc w:val="both"/>
    </w:pPr>
    <w:rPr>
      <w:rFonts w:cs="Arial"/>
      <w:spacing w:val="-2"/>
      <w:sz w:val="20"/>
    </w:rPr>
  </w:style>
  <w:style w:type="paragraph" w:customStyle="1" w:styleId="IDSZwischenberschrift">
    <w:name w:val="IDS_Zwischenüberschrift"/>
    <w:basedOn w:val="Text"/>
    <w:next w:val="IDSStandard"/>
    <w:rsid w:val="00F36337"/>
    <w:pPr>
      <w:spacing w:line="300" w:lineRule="auto"/>
      <w:ind w:right="2363"/>
      <w:jc w:val="both"/>
    </w:pPr>
    <w:rPr>
      <w:b/>
      <w:sz w:val="20"/>
    </w:rPr>
  </w:style>
  <w:style w:type="paragraph" w:customStyle="1" w:styleId="IDSberschrift">
    <w:name w:val="IDS_Überschrift"/>
    <w:basedOn w:val="berschrift31"/>
    <w:next w:val="IDSStandard"/>
    <w:uiPriority w:val="99"/>
    <w:rsid w:val="007D48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cs="Arial"/>
      <w:b/>
      <w:sz w:val="32"/>
      <w:szCs w:val="32"/>
      <w:u w:val="none"/>
    </w:rPr>
  </w:style>
  <w:style w:type="paragraph" w:styleId="Textkrper">
    <w:name w:val="Body Text"/>
    <w:basedOn w:val="Standard"/>
    <w:semiHidden/>
    <w:rsid w:val="007743C8"/>
    <w:pPr>
      <w:spacing w:line="360" w:lineRule="auto"/>
    </w:pPr>
    <w:rPr>
      <w:rFonts w:ascii="Verdana" w:hAnsi="Verdana"/>
      <w:sz w:val="20"/>
      <w:szCs w:val="22"/>
    </w:rPr>
  </w:style>
  <w:style w:type="paragraph" w:customStyle="1" w:styleId="Sprechblasentext1">
    <w:name w:val="Sprechblasentext1"/>
    <w:basedOn w:val="Standard"/>
    <w:rsid w:val="007743C8"/>
    <w:pPr>
      <w:spacing w:line="240" w:lineRule="auto"/>
    </w:pPr>
    <w:rPr>
      <w:rFonts w:ascii="Tahoma" w:hAnsi="Tahoma" w:cs="Tahoma"/>
      <w:sz w:val="16"/>
      <w:szCs w:val="16"/>
    </w:rPr>
  </w:style>
  <w:style w:type="paragraph" w:styleId="Sprechblasentext">
    <w:name w:val="Balloon Text"/>
    <w:basedOn w:val="Standard"/>
    <w:link w:val="SprechblasentextZchn"/>
    <w:rsid w:val="007707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70727"/>
    <w:rPr>
      <w:rFonts w:ascii="Tahoma" w:hAnsi="Tahoma" w:cs="Tahoma"/>
      <w:sz w:val="16"/>
      <w:szCs w:val="16"/>
      <w:lang w:eastAsia="en-US"/>
    </w:rPr>
  </w:style>
  <w:style w:type="character" w:styleId="Kommentarzeichen">
    <w:name w:val="annotation reference"/>
    <w:basedOn w:val="Absatz-Standardschriftart"/>
    <w:rsid w:val="00770727"/>
    <w:rPr>
      <w:sz w:val="16"/>
      <w:szCs w:val="16"/>
    </w:rPr>
  </w:style>
  <w:style w:type="paragraph" w:styleId="Kommentartext">
    <w:name w:val="annotation text"/>
    <w:basedOn w:val="Standard"/>
    <w:link w:val="KommentartextZchn"/>
    <w:rsid w:val="00770727"/>
    <w:pPr>
      <w:spacing w:line="240" w:lineRule="auto"/>
    </w:pPr>
    <w:rPr>
      <w:sz w:val="20"/>
      <w:szCs w:val="20"/>
    </w:rPr>
  </w:style>
  <w:style w:type="character" w:customStyle="1" w:styleId="KommentartextZchn">
    <w:name w:val="Kommentartext Zchn"/>
    <w:basedOn w:val="Absatz-Standardschriftart"/>
    <w:link w:val="Kommentartext"/>
    <w:rsid w:val="00770727"/>
    <w:rPr>
      <w:rFonts w:ascii="Arial" w:hAnsi="Arial"/>
      <w:lang w:eastAsia="en-US"/>
    </w:rPr>
  </w:style>
  <w:style w:type="paragraph" w:styleId="Kommentarthema">
    <w:name w:val="annotation subject"/>
    <w:basedOn w:val="Kommentartext"/>
    <w:next w:val="Kommentartext"/>
    <w:link w:val="KommentarthemaZchn"/>
    <w:rsid w:val="00770727"/>
    <w:rPr>
      <w:b/>
      <w:bCs/>
    </w:rPr>
  </w:style>
  <w:style w:type="character" w:customStyle="1" w:styleId="KommentarthemaZchn">
    <w:name w:val="Kommentarthema Zchn"/>
    <w:basedOn w:val="KommentartextZchn"/>
    <w:link w:val="Kommentarthema"/>
    <w:rsid w:val="00770727"/>
    <w:rPr>
      <w:rFonts w:ascii="Arial" w:hAnsi="Arial"/>
      <w:b/>
      <w:bCs/>
      <w:lang w:eastAsia="en-US"/>
    </w:rPr>
  </w:style>
  <w:style w:type="paragraph" w:styleId="Listenabsatz">
    <w:name w:val="List Paragraph"/>
    <w:basedOn w:val="Standard"/>
    <w:uiPriority w:val="34"/>
    <w:qFormat/>
    <w:rsid w:val="00841E9E"/>
    <w:pPr>
      <w:spacing w:after="200" w:line="276" w:lineRule="auto"/>
      <w:ind w:left="720"/>
      <w:contextualSpacing/>
    </w:pPr>
    <w:rPr>
      <w:rFonts w:asciiTheme="minorHAnsi" w:eastAsiaTheme="minorHAnsi" w:hAnsiTheme="minorHAnsi" w:cstheme="minorBidi"/>
      <w:sz w:val="22"/>
      <w:szCs w:val="22"/>
    </w:rPr>
  </w:style>
  <w:style w:type="character" w:customStyle="1" w:styleId="berschrift2Zchn">
    <w:name w:val="Überschrift 2 Zchn"/>
    <w:basedOn w:val="Absatz-Standardschriftart"/>
    <w:link w:val="berschrift2"/>
    <w:uiPriority w:val="9"/>
    <w:rsid w:val="00AF5828"/>
    <w:rPr>
      <w:rFonts w:ascii="Arial" w:hAnsi="Arial" w:cs="Arial"/>
      <w:bCs/>
      <w:iCs/>
      <w:sz w:val="36"/>
      <w:szCs w:val="28"/>
      <w:lang w:eastAsia="en-US"/>
    </w:rPr>
  </w:style>
  <w:style w:type="paragraph" w:styleId="berarbeitung">
    <w:name w:val="Revision"/>
    <w:hidden/>
    <w:uiPriority w:val="99"/>
    <w:semiHidden/>
    <w:rsid w:val="00106F78"/>
    <w:rPr>
      <w:rFonts w:ascii="Arial" w:hAnsi="Arial"/>
      <w:sz w:val="24"/>
      <w:szCs w:val="24"/>
      <w:lang w:eastAsia="en-US"/>
    </w:rPr>
  </w:style>
  <w:style w:type="paragraph" w:customStyle="1" w:styleId="Default">
    <w:name w:val="Default"/>
    <w:uiPriority w:val="99"/>
    <w:rsid w:val="00DE7C62"/>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2C"/>
    <w:pPr>
      <w:spacing w:line="300" w:lineRule="auto"/>
    </w:pPr>
    <w:rPr>
      <w:rFonts w:ascii="Arial" w:hAnsi="Arial"/>
      <w:sz w:val="24"/>
      <w:szCs w:val="24"/>
      <w:lang w:eastAsia="en-US"/>
    </w:rPr>
  </w:style>
  <w:style w:type="paragraph" w:styleId="berschrift1">
    <w:name w:val="heading 1"/>
    <w:basedOn w:val="Standard"/>
    <w:next w:val="Standard"/>
    <w:qFormat/>
    <w:rsid w:val="00385D52"/>
    <w:pPr>
      <w:widowControl w:val="0"/>
      <w:autoSpaceDE w:val="0"/>
      <w:autoSpaceDN w:val="0"/>
      <w:adjustRightInd w:val="0"/>
      <w:outlineLvl w:val="0"/>
    </w:pPr>
    <w:rPr>
      <w:rFonts w:cs="Arial Black"/>
      <w:b/>
      <w:sz w:val="28"/>
      <w:szCs w:val="26"/>
    </w:rPr>
  </w:style>
  <w:style w:type="paragraph" w:styleId="berschrift2">
    <w:name w:val="heading 2"/>
    <w:basedOn w:val="Standard"/>
    <w:next w:val="Standard"/>
    <w:link w:val="berschrift2Zchn"/>
    <w:uiPriority w:val="9"/>
    <w:qFormat/>
    <w:rsid w:val="00123FAA"/>
    <w:pPr>
      <w:keepNext/>
      <w:spacing w:before="240" w:after="60" w:line="360" w:lineRule="auto"/>
      <w:ind w:left="720"/>
      <w:outlineLvl w:val="1"/>
    </w:pPr>
    <w:rPr>
      <w:rFonts w:cs="Arial"/>
      <w:bCs/>
      <w:iCs/>
      <w:sz w:val="36"/>
      <w:szCs w:val="28"/>
    </w:rPr>
  </w:style>
  <w:style w:type="paragraph" w:styleId="berschrift3">
    <w:name w:val="heading 3"/>
    <w:basedOn w:val="Standard"/>
    <w:next w:val="Standard"/>
    <w:qFormat/>
    <w:rsid w:val="00EA252C"/>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EA252C"/>
    <w:pPr>
      <w:shd w:val="clear" w:color="auto" w:fill="000080"/>
    </w:pPr>
    <w:rPr>
      <w:rFonts w:ascii="Tahoma" w:hAnsi="Tahoma" w:cs="Tahoma"/>
      <w:sz w:val="20"/>
    </w:rPr>
  </w:style>
  <w:style w:type="paragraph" w:customStyle="1" w:styleId="Text">
    <w:name w:val="Text"/>
    <w:rsid w:val="004A618C"/>
    <w:pPr>
      <w:spacing w:line="360" w:lineRule="auto"/>
    </w:pPr>
    <w:rPr>
      <w:rFonts w:ascii="Arial" w:eastAsia="ヒラギノ角ゴ Pro W3" w:hAnsi="Arial"/>
      <w:color w:val="000000"/>
      <w:sz w:val="22"/>
    </w:rPr>
  </w:style>
  <w:style w:type="character" w:styleId="Hyperlink">
    <w:name w:val="Hyperlink"/>
    <w:uiPriority w:val="99"/>
    <w:rsid w:val="00EA252C"/>
    <w:rPr>
      <w:color w:val="0000FF"/>
      <w:u w:val="single"/>
    </w:rPr>
  </w:style>
  <w:style w:type="paragraph" w:styleId="StandardWeb">
    <w:name w:val="Normal (Web)"/>
    <w:basedOn w:val="Standard"/>
    <w:uiPriority w:val="99"/>
    <w:semiHidden/>
    <w:rsid w:val="00EA252C"/>
    <w:pPr>
      <w:spacing w:before="100" w:beforeAutospacing="1" w:after="100" w:afterAutospacing="1"/>
    </w:pPr>
    <w:rPr>
      <w:rFonts w:ascii="Times New Roman" w:hAnsi="Times New Roman"/>
    </w:rPr>
  </w:style>
  <w:style w:type="paragraph" w:styleId="Verzeichnis1">
    <w:name w:val="toc 1"/>
    <w:basedOn w:val="berschrift1"/>
    <w:next w:val="Standard"/>
    <w:autoRedefine/>
    <w:rsid w:val="00EA252C"/>
  </w:style>
  <w:style w:type="paragraph" w:styleId="Verzeichnis2">
    <w:name w:val="toc 2"/>
    <w:basedOn w:val="berschrift2"/>
    <w:next w:val="Standard"/>
    <w:autoRedefine/>
    <w:rsid w:val="00EA252C"/>
    <w:pPr>
      <w:ind w:left="220"/>
    </w:pPr>
  </w:style>
  <w:style w:type="paragraph" w:styleId="Verzeichnis3">
    <w:name w:val="toc 3"/>
    <w:basedOn w:val="berschrift3"/>
    <w:next w:val="Standard"/>
    <w:autoRedefine/>
    <w:rsid w:val="00EA252C"/>
    <w:pPr>
      <w:ind w:left="440"/>
    </w:pPr>
  </w:style>
  <w:style w:type="paragraph" w:styleId="Kopfzeile">
    <w:name w:val="header"/>
    <w:basedOn w:val="Standard"/>
    <w:rsid w:val="00AE7814"/>
    <w:pPr>
      <w:tabs>
        <w:tab w:val="center" w:pos="4536"/>
        <w:tab w:val="right" w:pos="9072"/>
      </w:tabs>
      <w:spacing w:line="240" w:lineRule="auto"/>
    </w:pPr>
    <w:rPr>
      <w:sz w:val="20"/>
    </w:rPr>
  </w:style>
  <w:style w:type="paragraph" w:styleId="Fuzeile">
    <w:name w:val="footer"/>
    <w:basedOn w:val="Standard"/>
    <w:rsid w:val="00922F09"/>
    <w:pPr>
      <w:tabs>
        <w:tab w:val="center" w:pos="4536"/>
        <w:tab w:val="right" w:pos="9072"/>
      </w:tabs>
      <w:spacing w:line="240" w:lineRule="auto"/>
    </w:pPr>
  </w:style>
  <w:style w:type="paragraph" w:customStyle="1" w:styleId="berschrift11">
    <w:name w:val="Überschrift 11"/>
    <w:next w:val="Standard"/>
    <w:rsid w:val="004A618C"/>
    <w:pPr>
      <w:widowControl w:val="0"/>
      <w:spacing w:line="360" w:lineRule="auto"/>
    </w:pPr>
    <w:rPr>
      <w:rFonts w:ascii="Arial Bold" w:eastAsia="ヒラギノ角ゴ Pro W3" w:hAnsi="Arial Bold"/>
      <w:color w:val="000000"/>
      <w:sz w:val="28"/>
    </w:rPr>
  </w:style>
  <w:style w:type="paragraph" w:customStyle="1" w:styleId="berschrift31">
    <w:name w:val="Überschrift 31"/>
    <w:next w:val="Standard"/>
    <w:rsid w:val="004A618C"/>
    <w:pPr>
      <w:keepNext/>
      <w:spacing w:before="240" w:after="60" w:line="360" w:lineRule="auto"/>
    </w:pPr>
    <w:rPr>
      <w:rFonts w:ascii="Arial" w:eastAsia="ヒラギノ角ゴ Pro W3" w:hAnsi="Arial"/>
      <w:color w:val="000000"/>
      <w:sz w:val="24"/>
      <w:u w:val="single"/>
    </w:rPr>
  </w:style>
  <w:style w:type="paragraph" w:customStyle="1" w:styleId="Bildunterschrift">
    <w:name w:val="Bildunterschrift"/>
    <w:rsid w:val="004A618C"/>
    <w:pPr>
      <w:spacing w:after="120" w:line="360" w:lineRule="auto"/>
    </w:pPr>
    <w:rPr>
      <w:rFonts w:ascii="Arial" w:eastAsia="ヒラギノ角ゴ Pro W3" w:hAnsi="Arial"/>
      <w:color w:val="000000"/>
    </w:rPr>
  </w:style>
  <w:style w:type="character" w:styleId="BesuchterHyperlink">
    <w:name w:val="FollowedHyperlink"/>
    <w:rsid w:val="002C4309"/>
    <w:rPr>
      <w:color w:val="800080"/>
      <w:u w:val="single"/>
    </w:rPr>
  </w:style>
  <w:style w:type="character" w:styleId="Seitenzahl">
    <w:name w:val="page number"/>
    <w:basedOn w:val="Absatz-Standardschriftart"/>
    <w:rsid w:val="00DC628D"/>
  </w:style>
  <w:style w:type="paragraph" w:customStyle="1" w:styleId="Marginalie">
    <w:name w:val="Marginalie"/>
    <w:basedOn w:val="Standard"/>
    <w:next w:val="IDSStandard"/>
    <w:rsid w:val="00EA3A5C"/>
    <w:pPr>
      <w:framePr w:w="2268" w:hSpace="284" w:wrap="around" w:vAnchor="text" w:hAnchor="page" w:x="9073" w:y="1"/>
      <w:shd w:val="solid" w:color="FFFFFF" w:fill="FFFFFF"/>
    </w:pPr>
    <w:rPr>
      <w:rFonts w:cs="Arial"/>
      <w:i/>
      <w:sz w:val="20"/>
      <w:szCs w:val="20"/>
    </w:rPr>
  </w:style>
  <w:style w:type="paragraph" w:customStyle="1" w:styleId="IDSStandard">
    <w:name w:val="IDS_Standard"/>
    <w:basedOn w:val="Text"/>
    <w:rsid w:val="00922E80"/>
    <w:pPr>
      <w:ind w:right="2364"/>
      <w:jc w:val="both"/>
    </w:pPr>
    <w:rPr>
      <w:rFonts w:cs="Arial"/>
      <w:spacing w:val="-2"/>
      <w:sz w:val="20"/>
    </w:rPr>
  </w:style>
  <w:style w:type="paragraph" w:customStyle="1" w:styleId="IDSZwischenberschrift">
    <w:name w:val="IDS_Zwischenüberschrift"/>
    <w:basedOn w:val="Text"/>
    <w:next w:val="IDSStandard"/>
    <w:rsid w:val="00F36337"/>
    <w:pPr>
      <w:spacing w:line="300" w:lineRule="auto"/>
      <w:ind w:right="2363"/>
      <w:jc w:val="both"/>
    </w:pPr>
    <w:rPr>
      <w:b/>
      <w:sz w:val="20"/>
    </w:rPr>
  </w:style>
  <w:style w:type="paragraph" w:customStyle="1" w:styleId="IDSberschrift">
    <w:name w:val="IDS_Überschrift"/>
    <w:basedOn w:val="berschrift31"/>
    <w:next w:val="IDSStandard"/>
    <w:uiPriority w:val="99"/>
    <w:rsid w:val="007D48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cs="Arial"/>
      <w:b/>
      <w:sz w:val="32"/>
      <w:szCs w:val="32"/>
      <w:u w:val="none"/>
    </w:rPr>
  </w:style>
  <w:style w:type="paragraph" w:styleId="Textkrper">
    <w:name w:val="Body Text"/>
    <w:basedOn w:val="Standard"/>
    <w:semiHidden/>
    <w:rsid w:val="007743C8"/>
    <w:pPr>
      <w:spacing w:line="360" w:lineRule="auto"/>
    </w:pPr>
    <w:rPr>
      <w:rFonts w:ascii="Verdana" w:hAnsi="Verdana"/>
      <w:sz w:val="20"/>
      <w:szCs w:val="22"/>
    </w:rPr>
  </w:style>
  <w:style w:type="paragraph" w:customStyle="1" w:styleId="Sprechblasentext1">
    <w:name w:val="Sprechblasentext1"/>
    <w:basedOn w:val="Standard"/>
    <w:rsid w:val="007743C8"/>
    <w:pPr>
      <w:spacing w:line="240" w:lineRule="auto"/>
    </w:pPr>
    <w:rPr>
      <w:rFonts w:ascii="Tahoma" w:hAnsi="Tahoma" w:cs="Tahoma"/>
      <w:sz w:val="16"/>
      <w:szCs w:val="16"/>
    </w:rPr>
  </w:style>
  <w:style w:type="paragraph" w:styleId="Sprechblasentext">
    <w:name w:val="Balloon Text"/>
    <w:basedOn w:val="Standard"/>
    <w:link w:val="SprechblasentextZchn"/>
    <w:rsid w:val="007707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70727"/>
    <w:rPr>
      <w:rFonts w:ascii="Tahoma" w:hAnsi="Tahoma" w:cs="Tahoma"/>
      <w:sz w:val="16"/>
      <w:szCs w:val="16"/>
      <w:lang w:eastAsia="en-US"/>
    </w:rPr>
  </w:style>
  <w:style w:type="character" w:styleId="Kommentarzeichen">
    <w:name w:val="annotation reference"/>
    <w:basedOn w:val="Absatz-Standardschriftart"/>
    <w:rsid w:val="00770727"/>
    <w:rPr>
      <w:sz w:val="16"/>
      <w:szCs w:val="16"/>
    </w:rPr>
  </w:style>
  <w:style w:type="paragraph" w:styleId="Kommentartext">
    <w:name w:val="annotation text"/>
    <w:basedOn w:val="Standard"/>
    <w:link w:val="KommentartextZchn"/>
    <w:rsid w:val="00770727"/>
    <w:pPr>
      <w:spacing w:line="240" w:lineRule="auto"/>
    </w:pPr>
    <w:rPr>
      <w:sz w:val="20"/>
      <w:szCs w:val="20"/>
    </w:rPr>
  </w:style>
  <w:style w:type="character" w:customStyle="1" w:styleId="KommentartextZchn">
    <w:name w:val="Kommentartext Zchn"/>
    <w:basedOn w:val="Absatz-Standardschriftart"/>
    <w:link w:val="Kommentartext"/>
    <w:rsid w:val="00770727"/>
    <w:rPr>
      <w:rFonts w:ascii="Arial" w:hAnsi="Arial"/>
      <w:lang w:eastAsia="en-US"/>
    </w:rPr>
  </w:style>
  <w:style w:type="paragraph" w:styleId="Kommentarthema">
    <w:name w:val="annotation subject"/>
    <w:basedOn w:val="Kommentartext"/>
    <w:next w:val="Kommentartext"/>
    <w:link w:val="KommentarthemaZchn"/>
    <w:rsid w:val="00770727"/>
    <w:rPr>
      <w:b/>
      <w:bCs/>
    </w:rPr>
  </w:style>
  <w:style w:type="character" w:customStyle="1" w:styleId="KommentarthemaZchn">
    <w:name w:val="Kommentarthema Zchn"/>
    <w:basedOn w:val="KommentartextZchn"/>
    <w:link w:val="Kommentarthema"/>
    <w:rsid w:val="00770727"/>
    <w:rPr>
      <w:rFonts w:ascii="Arial" w:hAnsi="Arial"/>
      <w:b/>
      <w:bCs/>
      <w:lang w:eastAsia="en-US"/>
    </w:rPr>
  </w:style>
  <w:style w:type="paragraph" w:styleId="Listenabsatz">
    <w:name w:val="List Paragraph"/>
    <w:basedOn w:val="Standard"/>
    <w:uiPriority w:val="34"/>
    <w:qFormat/>
    <w:rsid w:val="00841E9E"/>
    <w:pPr>
      <w:spacing w:after="200" w:line="276" w:lineRule="auto"/>
      <w:ind w:left="720"/>
      <w:contextualSpacing/>
    </w:pPr>
    <w:rPr>
      <w:rFonts w:asciiTheme="minorHAnsi" w:eastAsiaTheme="minorHAnsi" w:hAnsiTheme="minorHAnsi" w:cstheme="minorBidi"/>
      <w:sz w:val="22"/>
      <w:szCs w:val="22"/>
    </w:rPr>
  </w:style>
  <w:style w:type="character" w:customStyle="1" w:styleId="berschrift2Zchn">
    <w:name w:val="Überschrift 2 Zchn"/>
    <w:basedOn w:val="Absatz-Standardschriftart"/>
    <w:link w:val="berschrift2"/>
    <w:uiPriority w:val="9"/>
    <w:rsid w:val="00AF5828"/>
    <w:rPr>
      <w:rFonts w:ascii="Arial" w:hAnsi="Arial" w:cs="Arial"/>
      <w:bCs/>
      <w:iCs/>
      <w:sz w:val="36"/>
      <w:szCs w:val="28"/>
      <w:lang w:eastAsia="en-US"/>
    </w:rPr>
  </w:style>
  <w:style w:type="paragraph" w:styleId="berarbeitung">
    <w:name w:val="Revision"/>
    <w:hidden/>
    <w:uiPriority w:val="99"/>
    <w:semiHidden/>
    <w:rsid w:val="00106F78"/>
    <w:rPr>
      <w:rFonts w:ascii="Arial" w:hAnsi="Arial"/>
      <w:sz w:val="24"/>
      <w:szCs w:val="24"/>
      <w:lang w:eastAsia="en-US"/>
    </w:rPr>
  </w:style>
  <w:style w:type="paragraph" w:customStyle="1" w:styleId="Default">
    <w:name w:val="Default"/>
    <w:uiPriority w:val="99"/>
    <w:rsid w:val="00DE7C6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0506">
      <w:bodyDiv w:val="1"/>
      <w:marLeft w:val="0"/>
      <w:marRight w:val="0"/>
      <w:marTop w:val="0"/>
      <w:marBottom w:val="0"/>
      <w:divBdr>
        <w:top w:val="none" w:sz="0" w:space="0" w:color="auto"/>
        <w:left w:val="none" w:sz="0" w:space="0" w:color="auto"/>
        <w:bottom w:val="none" w:sz="0" w:space="0" w:color="auto"/>
        <w:right w:val="none" w:sz="0" w:space="0" w:color="auto"/>
      </w:divBdr>
    </w:div>
    <w:div w:id="347949352">
      <w:bodyDiv w:val="1"/>
      <w:marLeft w:val="0"/>
      <w:marRight w:val="0"/>
      <w:marTop w:val="0"/>
      <w:marBottom w:val="0"/>
      <w:divBdr>
        <w:top w:val="none" w:sz="0" w:space="0" w:color="auto"/>
        <w:left w:val="none" w:sz="0" w:space="0" w:color="auto"/>
        <w:bottom w:val="none" w:sz="0" w:space="0" w:color="auto"/>
        <w:right w:val="none" w:sz="0" w:space="0" w:color="auto"/>
      </w:divBdr>
      <w:divsChild>
        <w:div w:id="1544905969">
          <w:marLeft w:val="0"/>
          <w:marRight w:val="0"/>
          <w:marTop w:val="0"/>
          <w:marBottom w:val="0"/>
          <w:divBdr>
            <w:top w:val="none" w:sz="0" w:space="0" w:color="auto"/>
            <w:left w:val="none" w:sz="0" w:space="0" w:color="auto"/>
            <w:bottom w:val="none" w:sz="0" w:space="0" w:color="auto"/>
            <w:right w:val="none" w:sz="0" w:space="0" w:color="auto"/>
          </w:divBdr>
        </w:div>
      </w:divsChild>
    </w:div>
    <w:div w:id="609437279">
      <w:bodyDiv w:val="1"/>
      <w:marLeft w:val="0"/>
      <w:marRight w:val="0"/>
      <w:marTop w:val="0"/>
      <w:marBottom w:val="0"/>
      <w:divBdr>
        <w:top w:val="none" w:sz="0" w:space="0" w:color="auto"/>
        <w:left w:val="none" w:sz="0" w:space="0" w:color="auto"/>
        <w:bottom w:val="none" w:sz="0" w:space="0" w:color="auto"/>
        <w:right w:val="none" w:sz="0" w:space="0" w:color="auto"/>
      </w:divBdr>
    </w:div>
    <w:div w:id="858347934">
      <w:bodyDiv w:val="1"/>
      <w:marLeft w:val="0"/>
      <w:marRight w:val="0"/>
      <w:marTop w:val="0"/>
      <w:marBottom w:val="0"/>
      <w:divBdr>
        <w:top w:val="none" w:sz="0" w:space="0" w:color="auto"/>
        <w:left w:val="none" w:sz="0" w:space="0" w:color="auto"/>
        <w:bottom w:val="none" w:sz="0" w:space="0" w:color="auto"/>
        <w:right w:val="none" w:sz="0" w:space="0" w:color="auto"/>
      </w:divBdr>
    </w:div>
    <w:div w:id="1297418664">
      <w:bodyDiv w:val="1"/>
      <w:marLeft w:val="0"/>
      <w:marRight w:val="0"/>
      <w:marTop w:val="0"/>
      <w:marBottom w:val="0"/>
      <w:divBdr>
        <w:top w:val="none" w:sz="0" w:space="0" w:color="auto"/>
        <w:left w:val="none" w:sz="0" w:space="0" w:color="auto"/>
        <w:bottom w:val="none" w:sz="0" w:space="0" w:color="auto"/>
        <w:right w:val="none" w:sz="0" w:space="0" w:color="auto"/>
      </w:divBdr>
    </w:div>
    <w:div w:id="1643123423">
      <w:bodyDiv w:val="1"/>
      <w:marLeft w:val="0"/>
      <w:marRight w:val="0"/>
      <w:marTop w:val="0"/>
      <w:marBottom w:val="0"/>
      <w:divBdr>
        <w:top w:val="none" w:sz="0" w:space="0" w:color="auto"/>
        <w:left w:val="none" w:sz="0" w:space="0" w:color="auto"/>
        <w:bottom w:val="none" w:sz="0" w:space="0" w:color="auto"/>
        <w:right w:val="none" w:sz="0" w:space="0" w:color="auto"/>
      </w:divBdr>
      <w:divsChild>
        <w:div w:id="10685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ds-imaging.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ds-imaging.de" TargetMode="External"/><Relationship Id="rId1" Type="http://schemas.openxmlformats.org/officeDocument/2006/relationships/hyperlink" Target="mailto:marketing@ids-imag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Desktop\Pressemitteilungen\Vorlage_Presseinformation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38750-68EC-4FC1-A536-BB54B302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Vorlage_Presseinformation_DE.dotx</Template>
  <TotalTime>0</TotalTime>
  <Pages>2</Pages>
  <Words>438</Words>
  <Characters>2761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100% Perfection in Automobile Production</vt:lpstr>
    </vt:vector>
  </TitlesOfParts>
  <Company>IDS Imaging Development Systems GmbH</Company>
  <LinksUpToDate>false</LinksUpToDate>
  <CharactersWithSpaces>3193</CharactersWithSpaces>
  <SharedDoc>false</SharedDoc>
  <HLinks>
    <vt:vector size="24" baseType="variant">
      <vt:variant>
        <vt:i4>8126518</vt:i4>
      </vt:variant>
      <vt:variant>
        <vt:i4>3</vt:i4>
      </vt:variant>
      <vt:variant>
        <vt:i4>0</vt:i4>
      </vt:variant>
      <vt:variant>
        <vt:i4>5</vt:i4>
      </vt:variant>
      <vt:variant>
        <vt:lpwstr>http://www.ids-imaging.de/</vt:lpwstr>
      </vt:variant>
      <vt:variant>
        <vt:lpwstr/>
      </vt:variant>
      <vt:variant>
        <vt:i4>5701753</vt:i4>
      </vt:variant>
      <vt:variant>
        <vt:i4>0</vt:i4>
      </vt:variant>
      <vt:variant>
        <vt:i4>0</vt:i4>
      </vt:variant>
      <vt:variant>
        <vt:i4>5</vt:i4>
      </vt:variant>
      <vt:variant>
        <vt:lpwstr>mailto:j.jordan@ids-imaging.de</vt:lpwstr>
      </vt:variant>
      <vt:variant>
        <vt:lpwstr/>
      </vt:variant>
      <vt:variant>
        <vt:i4>8126518</vt:i4>
      </vt:variant>
      <vt:variant>
        <vt:i4>3</vt:i4>
      </vt:variant>
      <vt:variant>
        <vt:i4>0</vt:i4>
      </vt:variant>
      <vt:variant>
        <vt:i4>5</vt:i4>
      </vt:variant>
      <vt:variant>
        <vt:lpwstr>http://www.ids-imaging.de/</vt:lpwstr>
      </vt:variant>
      <vt:variant>
        <vt:lpwstr/>
      </vt:variant>
      <vt:variant>
        <vt:i4>7208985</vt:i4>
      </vt:variant>
      <vt:variant>
        <vt:i4>0</vt:i4>
      </vt:variant>
      <vt:variant>
        <vt:i4>0</vt:i4>
      </vt:variant>
      <vt:variant>
        <vt:i4>5</vt:i4>
      </vt:variant>
      <vt:variant>
        <vt:lpwstr>mailto:marketing@ids-imaging.de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Perfection in Automobile Production</dc:title>
  <dc:creator>Metz, Catharina</dc:creator>
  <cp:lastModifiedBy>Petra Röll</cp:lastModifiedBy>
  <cp:revision>10</cp:revision>
  <cp:lastPrinted>2014-10-30T09:07:00Z</cp:lastPrinted>
  <dcterms:created xsi:type="dcterms:W3CDTF">2017-02-23T10:57:00Z</dcterms:created>
  <dcterms:modified xsi:type="dcterms:W3CDTF">2017-03-03T10:31:00Z</dcterms:modified>
</cp:coreProperties>
</file>