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E" w:rsidRDefault="00C8164E">
      <w:pPr>
        <w:rPr>
          <w:b/>
        </w:rPr>
      </w:pPr>
      <w:bookmarkStart w:id="0" w:name="_GoBack"/>
      <w:bookmarkEnd w:id="0"/>
    </w:p>
    <w:p w:rsidR="00C8164E" w:rsidRDefault="00C8164E">
      <w:pPr>
        <w:pStyle w:val="berschrift4"/>
        <w:spacing w:line="320" w:lineRule="exact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Presseinformation</w:t>
      </w:r>
    </w:p>
    <w:p w:rsidR="00C8164E" w:rsidRDefault="00C8164E">
      <w:pPr>
        <w:spacing w:line="320" w:lineRule="exact"/>
        <w:jc w:val="right"/>
        <w:rPr>
          <w:rFonts w:ascii="Verdana" w:hAnsi="Verdana"/>
          <w:sz w:val="20"/>
        </w:rPr>
      </w:pPr>
    </w:p>
    <w:p w:rsidR="00C8164E" w:rsidRDefault="00D90095">
      <w:pPr>
        <w:spacing w:line="320" w:lineRule="exact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Obersulm</w:t>
      </w:r>
      <w:proofErr w:type="spellEnd"/>
      <w:r>
        <w:rPr>
          <w:rFonts w:ascii="Verdana" w:hAnsi="Verdana"/>
          <w:sz w:val="20"/>
        </w:rPr>
        <w:t xml:space="preserve">, </w:t>
      </w:r>
      <w:r w:rsidR="00665179">
        <w:rPr>
          <w:rFonts w:ascii="Verdana" w:hAnsi="Verdana"/>
          <w:sz w:val="20"/>
        </w:rPr>
        <w:t>19</w:t>
      </w:r>
      <w:r w:rsidR="009B7A51">
        <w:rPr>
          <w:rFonts w:ascii="Verdana" w:hAnsi="Verdana"/>
          <w:sz w:val="20"/>
        </w:rPr>
        <w:t>.02.13</w:t>
      </w:r>
    </w:p>
    <w:p w:rsidR="00C8164E" w:rsidRDefault="00C8164E">
      <w:pPr>
        <w:rPr>
          <w:sz w:val="20"/>
          <w:szCs w:val="20"/>
        </w:rPr>
      </w:pPr>
    </w:p>
    <w:p w:rsidR="00C20765" w:rsidRPr="00C301CA" w:rsidRDefault="003E3F24" w:rsidP="00533F0C">
      <w:pPr>
        <w:spacing w:line="320" w:lineRule="exac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Gut kombiniert: </w:t>
      </w:r>
      <w:r w:rsidR="00966F30">
        <w:rPr>
          <w:rFonts w:ascii="Verdana" w:hAnsi="Verdana"/>
          <w:sz w:val="20"/>
          <w:szCs w:val="20"/>
          <w:u w:val="single"/>
        </w:rPr>
        <w:t>Schnelle</w:t>
      </w:r>
      <w:r>
        <w:rPr>
          <w:rFonts w:ascii="Verdana" w:hAnsi="Verdana"/>
          <w:sz w:val="20"/>
          <w:szCs w:val="20"/>
          <w:u w:val="single"/>
        </w:rPr>
        <w:t xml:space="preserve"> Schnittstelle und modernste </w:t>
      </w:r>
      <w:r w:rsidR="00AD3C5B">
        <w:rPr>
          <w:rFonts w:ascii="Verdana" w:hAnsi="Verdana"/>
          <w:sz w:val="20"/>
          <w:szCs w:val="20"/>
          <w:u w:val="single"/>
        </w:rPr>
        <w:t xml:space="preserve">CMOS </w:t>
      </w:r>
      <w:r>
        <w:rPr>
          <w:rFonts w:ascii="Verdana" w:hAnsi="Verdana"/>
          <w:sz w:val="20"/>
          <w:szCs w:val="20"/>
          <w:u w:val="single"/>
        </w:rPr>
        <w:t>Sensorik</w:t>
      </w:r>
      <w:r w:rsidR="00FB3560">
        <w:rPr>
          <w:rFonts w:ascii="Verdana" w:hAnsi="Verdana"/>
          <w:sz w:val="20"/>
          <w:szCs w:val="20"/>
          <w:u w:val="single"/>
        </w:rPr>
        <w:t>!</w:t>
      </w:r>
    </w:p>
    <w:p w:rsidR="00C20765" w:rsidRDefault="00C20765" w:rsidP="00533F0C">
      <w:pPr>
        <w:spacing w:line="320" w:lineRule="exact"/>
      </w:pPr>
    </w:p>
    <w:p w:rsidR="009B7A51" w:rsidRDefault="00FB3560" w:rsidP="00533F0C">
      <w:pPr>
        <w:spacing w:line="320" w:lineRule="exact"/>
        <w:rPr>
          <w:rFonts w:ascii="Verdana" w:hAnsi="Verdana"/>
          <w:b/>
          <w:sz w:val="24"/>
          <w:szCs w:val="24"/>
        </w:rPr>
      </w:pPr>
      <w:r w:rsidRPr="00A66E28">
        <w:rPr>
          <w:rFonts w:ascii="Verdana" w:hAnsi="Verdana"/>
          <w:b/>
          <w:sz w:val="24"/>
          <w:szCs w:val="24"/>
        </w:rPr>
        <w:t xml:space="preserve">USB 3.0 </w:t>
      </w:r>
      <w:r w:rsidR="009B7A51">
        <w:rPr>
          <w:rFonts w:ascii="Verdana" w:hAnsi="Verdana"/>
          <w:b/>
          <w:sz w:val="24"/>
          <w:szCs w:val="24"/>
        </w:rPr>
        <w:t>Industriek</w:t>
      </w:r>
      <w:r w:rsidRPr="00A66E28">
        <w:rPr>
          <w:rFonts w:ascii="Verdana" w:hAnsi="Verdana"/>
          <w:b/>
          <w:sz w:val="24"/>
          <w:szCs w:val="24"/>
        </w:rPr>
        <w:t>amera</w:t>
      </w:r>
    </w:p>
    <w:p w:rsidR="00FB3560" w:rsidRDefault="00533F0C" w:rsidP="00533F0C">
      <w:pPr>
        <w:spacing w:line="320" w:lineRule="exact"/>
        <w:ind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mit </w:t>
      </w:r>
      <w:r w:rsidR="009B7A51">
        <w:rPr>
          <w:rFonts w:ascii="Verdana" w:hAnsi="Verdana"/>
          <w:b/>
          <w:sz w:val="24"/>
          <w:szCs w:val="24"/>
        </w:rPr>
        <w:t>2 Megapixel CMOS Sensor von e2v</w:t>
      </w:r>
    </w:p>
    <w:p w:rsidR="00D90095" w:rsidRPr="00533F0C" w:rsidRDefault="00D90095" w:rsidP="00533F0C">
      <w:pPr>
        <w:spacing w:line="320" w:lineRule="exact"/>
        <w:rPr>
          <w:rFonts w:ascii="Verdana" w:hAnsi="Verdana"/>
          <w:b/>
          <w:sz w:val="20"/>
          <w:szCs w:val="20"/>
        </w:rPr>
      </w:pPr>
    </w:p>
    <w:p w:rsidR="009B7A51" w:rsidRPr="00533F0C" w:rsidRDefault="00966F30" w:rsidP="00533F0C">
      <w:pPr>
        <w:spacing w:line="320" w:lineRule="exact"/>
        <w:rPr>
          <w:rFonts w:ascii="Verdana" w:hAnsi="Verdana"/>
          <w:b/>
          <w:sz w:val="20"/>
          <w:szCs w:val="20"/>
        </w:rPr>
      </w:pPr>
      <w:r w:rsidRPr="00533F0C">
        <w:rPr>
          <w:rFonts w:ascii="Verdana" w:hAnsi="Verdana"/>
          <w:b/>
          <w:sz w:val="20"/>
          <w:szCs w:val="20"/>
        </w:rPr>
        <w:t>Ab sofort ist bei IDS die</w:t>
      </w:r>
      <w:r w:rsidR="009B7A51" w:rsidRPr="00533F0C">
        <w:rPr>
          <w:rFonts w:ascii="Verdana" w:hAnsi="Verdana"/>
          <w:b/>
          <w:sz w:val="20"/>
          <w:szCs w:val="20"/>
        </w:rPr>
        <w:t xml:space="preserve"> USB 3 </w:t>
      </w:r>
      <w:proofErr w:type="spellStart"/>
      <w:r w:rsidR="009B7A51" w:rsidRPr="00533F0C">
        <w:rPr>
          <w:rFonts w:ascii="Verdana" w:hAnsi="Verdana"/>
          <w:b/>
          <w:sz w:val="20"/>
          <w:szCs w:val="20"/>
        </w:rPr>
        <w:t>uEye</w:t>
      </w:r>
      <w:proofErr w:type="spellEnd"/>
      <w:r w:rsidR="009B7A51" w:rsidRPr="00533F0C">
        <w:rPr>
          <w:rFonts w:ascii="Verdana" w:hAnsi="Verdana"/>
          <w:b/>
          <w:sz w:val="20"/>
          <w:szCs w:val="20"/>
        </w:rPr>
        <w:t xml:space="preserve"> CP Kamerafamilie auch mit dem </w:t>
      </w:r>
      <w:r w:rsidR="00533F0C">
        <w:rPr>
          <w:rFonts w:ascii="Verdana" w:hAnsi="Verdana"/>
          <w:b/>
          <w:sz w:val="20"/>
          <w:szCs w:val="20"/>
        </w:rPr>
        <w:br/>
      </w:r>
      <w:r w:rsidR="009B7A51" w:rsidRPr="00533F0C">
        <w:rPr>
          <w:rFonts w:ascii="Verdana" w:hAnsi="Verdana"/>
          <w:b/>
          <w:sz w:val="20"/>
          <w:szCs w:val="20"/>
        </w:rPr>
        <w:t xml:space="preserve">Global </w:t>
      </w:r>
      <w:proofErr w:type="spellStart"/>
      <w:r w:rsidR="009B7A51" w:rsidRPr="00533F0C">
        <w:rPr>
          <w:rFonts w:ascii="Verdana" w:hAnsi="Verdana"/>
          <w:b/>
          <w:sz w:val="20"/>
          <w:szCs w:val="20"/>
        </w:rPr>
        <w:t>Shutter</w:t>
      </w:r>
      <w:proofErr w:type="spellEnd"/>
      <w:r w:rsidR="009B7A51" w:rsidRPr="00533F0C">
        <w:rPr>
          <w:rFonts w:ascii="Verdana" w:hAnsi="Verdana"/>
          <w:b/>
          <w:sz w:val="20"/>
          <w:szCs w:val="20"/>
        </w:rPr>
        <w:t xml:space="preserve"> Sensor </w:t>
      </w:r>
      <w:r w:rsidR="00533F0C" w:rsidRPr="00533F0C">
        <w:rPr>
          <w:rFonts w:ascii="Verdana" w:hAnsi="Verdana"/>
          <w:b/>
          <w:sz w:val="20"/>
          <w:szCs w:val="20"/>
        </w:rPr>
        <w:t xml:space="preserve">EV76C570 </w:t>
      </w:r>
      <w:r w:rsidR="009B7A51" w:rsidRPr="00533F0C">
        <w:rPr>
          <w:rFonts w:ascii="Verdana" w:hAnsi="Verdana"/>
          <w:b/>
          <w:sz w:val="20"/>
          <w:szCs w:val="20"/>
        </w:rPr>
        <w:t xml:space="preserve">von e2v </w:t>
      </w:r>
      <w:r w:rsidRPr="00533F0C">
        <w:rPr>
          <w:rFonts w:ascii="Verdana" w:hAnsi="Verdana"/>
          <w:b/>
          <w:sz w:val="20"/>
          <w:szCs w:val="20"/>
        </w:rPr>
        <w:t>erhältlich</w:t>
      </w:r>
      <w:r w:rsidR="00E156AF" w:rsidRPr="00533F0C">
        <w:rPr>
          <w:rFonts w:ascii="Verdana" w:hAnsi="Verdana"/>
          <w:b/>
          <w:sz w:val="20"/>
          <w:szCs w:val="20"/>
        </w:rPr>
        <w:t xml:space="preserve">. Der </w:t>
      </w:r>
      <w:r w:rsidR="00533F0C">
        <w:rPr>
          <w:rFonts w:ascii="Verdana" w:hAnsi="Verdana"/>
          <w:b/>
          <w:sz w:val="20"/>
          <w:szCs w:val="20"/>
        </w:rPr>
        <w:t xml:space="preserve">CMOS </w:t>
      </w:r>
      <w:r w:rsidR="00E156AF" w:rsidRPr="00533F0C">
        <w:rPr>
          <w:rFonts w:ascii="Verdana" w:hAnsi="Verdana"/>
          <w:b/>
          <w:sz w:val="20"/>
          <w:szCs w:val="20"/>
        </w:rPr>
        <w:t>Sensor erreicht</w:t>
      </w:r>
      <w:r w:rsidR="00676573" w:rsidRPr="00533F0C">
        <w:rPr>
          <w:rFonts w:ascii="Verdana" w:hAnsi="Verdana"/>
          <w:b/>
          <w:sz w:val="20"/>
          <w:szCs w:val="20"/>
        </w:rPr>
        <w:t xml:space="preserve"> </w:t>
      </w:r>
      <w:r w:rsidRPr="00533F0C">
        <w:rPr>
          <w:rFonts w:ascii="Verdana" w:hAnsi="Verdana"/>
          <w:b/>
          <w:sz w:val="20"/>
          <w:szCs w:val="20"/>
        </w:rPr>
        <w:t>in Bezug auf Bildqualität und Lichtempfindlichkeit CCD-</w:t>
      </w:r>
      <w:r w:rsidR="00676573" w:rsidRPr="00533F0C">
        <w:rPr>
          <w:rFonts w:ascii="Verdana" w:hAnsi="Verdana"/>
          <w:b/>
          <w:sz w:val="20"/>
          <w:szCs w:val="20"/>
        </w:rPr>
        <w:t xml:space="preserve">Niveau und </w:t>
      </w:r>
      <w:r w:rsidR="00E156AF" w:rsidRPr="00533F0C">
        <w:rPr>
          <w:rFonts w:ascii="Verdana" w:hAnsi="Verdana"/>
          <w:b/>
          <w:sz w:val="20"/>
          <w:szCs w:val="20"/>
        </w:rPr>
        <w:t xml:space="preserve">wartet zudem </w:t>
      </w:r>
      <w:r w:rsidR="00676573" w:rsidRPr="00533F0C">
        <w:rPr>
          <w:rFonts w:ascii="Verdana" w:hAnsi="Verdana"/>
          <w:b/>
          <w:sz w:val="20"/>
          <w:szCs w:val="20"/>
        </w:rPr>
        <w:t xml:space="preserve">mit zahlreichen innovativen Features (u.a. </w:t>
      </w:r>
      <w:r w:rsidR="00533F0C">
        <w:rPr>
          <w:rFonts w:ascii="Verdana" w:hAnsi="Verdana"/>
          <w:b/>
          <w:sz w:val="20"/>
          <w:szCs w:val="20"/>
        </w:rPr>
        <w:t xml:space="preserve">drei wählbare </w:t>
      </w:r>
      <w:proofErr w:type="spellStart"/>
      <w:r w:rsidR="00533F0C">
        <w:rPr>
          <w:rFonts w:ascii="Verdana" w:hAnsi="Verdana"/>
          <w:b/>
          <w:sz w:val="20"/>
          <w:szCs w:val="20"/>
        </w:rPr>
        <w:t>Shutter</w:t>
      </w:r>
      <w:proofErr w:type="spellEnd"/>
      <w:r w:rsidR="00533F0C">
        <w:rPr>
          <w:rFonts w:ascii="Verdana" w:hAnsi="Verdana"/>
          <w:b/>
          <w:sz w:val="20"/>
          <w:szCs w:val="20"/>
        </w:rPr>
        <w:t>-Modi und</w:t>
      </w:r>
      <w:r w:rsidR="00676573" w:rsidRPr="00533F0C">
        <w:rPr>
          <w:rFonts w:ascii="Verdana" w:hAnsi="Verdana"/>
          <w:b/>
          <w:sz w:val="20"/>
          <w:szCs w:val="20"/>
        </w:rPr>
        <w:t xml:space="preserve"> Multi-AOI) auf. </w:t>
      </w:r>
      <w:r w:rsidR="0056087A" w:rsidRPr="00533F0C">
        <w:rPr>
          <w:rFonts w:ascii="Verdana" w:hAnsi="Verdana"/>
          <w:b/>
          <w:sz w:val="20"/>
          <w:szCs w:val="20"/>
        </w:rPr>
        <w:t>In Verbindung mit der schnellen USB 3.0-Schnittstelle empfiehlt sich die</w:t>
      </w:r>
      <w:r w:rsidR="00533F0C" w:rsidRPr="00533F0C">
        <w:rPr>
          <w:rFonts w:ascii="Verdana" w:hAnsi="Verdana"/>
          <w:b/>
          <w:sz w:val="20"/>
          <w:szCs w:val="20"/>
        </w:rPr>
        <w:t xml:space="preserve"> neue Kamera</w:t>
      </w:r>
      <w:r w:rsidR="0056087A" w:rsidRPr="00533F0C">
        <w:rPr>
          <w:rFonts w:ascii="Verdana" w:hAnsi="Verdana"/>
          <w:b/>
          <w:sz w:val="20"/>
          <w:szCs w:val="20"/>
        </w:rPr>
        <w:t xml:space="preserve"> insbesondere für </w:t>
      </w:r>
      <w:r w:rsidR="00533F0C">
        <w:rPr>
          <w:rFonts w:ascii="Verdana" w:hAnsi="Verdana"/>
          <w:b/>
          <w:sz w:val="20"/>
          <w:szCs w:val="20"/>
        </w:rPr>
        <w:t>den Einsatz in der</w:t>
      </w:r>
      <w:r w:rsidR="0056087A" w:rsidRPr="00533F0C">
        <w:rPr>
          <w:rFonts w:ascii="Verdana" w:hAnsi="Verdana"/>
          <w:b/>
          <w:sz w:val="20"/>
          <w:szCs w:val="20"/>
        </w:rPr>
        <w:t xml:space="preserve"> </w:t>
      </w:r>
      <w:r w:rsidR="00533F0C">
        <w:rPr>
          <w:rFonts w:ascii="Verdana" w:hAnsi="Verdana"/>
          <w:b/>
          <w:sz w:val="20"/>
          <w:szCs w:val="20"/>
        </w:rPr>
        <w:t>3D-</w:t>
      </w:r>
      <w:r w:rsidR="0056087A" w:rsidRPr="00533F0C">
        <w:rPr>
          <w:rFonts w:ascii="Verdana" w:hAnsi="Verdana"/>
          <w:b/>
          <w:sz w:val="20"/>
          <w:szCs w:val="20"/>
        </w:rPr>
        <w:t>Bild</w:t>
      </w:r>
      <w:r w:rsidR="00B475A4">
        <w:rPr>
          <w:rFonts w:ascii="Verdana" w:hAnsi="Verdana"/>
          <w:b/>
          <w:sz w:val="20"/>
          <w:szCs w:val="20"/>
        </w:rPr>
        <w:t>-</w:t>
      </w:r>
      <w:r w:rsidR="0056087A" w:rsidRPr="00533F0C">
        <w:rPr>
          <w:rFonts w:ascii="Verdana" w:hAnsi="Verdana"/>
          <w:b/>
          <w:sz w:val="20"/>
          <w:szCs w:val="20"/>
        </w:rPr>
        <w:t>verarbeitung</w:t>
      </w:r>
      <w:r w:rsidR="00B475A4">
        <w:rPr>
          <w:rFonts w:ascii="Verdana" w:hAnsi="Verdana"/>
          <w:b/>
          <w:sz w:val="20"/>
          <w:szCs w:val="20"/>
        </w:rPr>
        <w:t>, z.B.</w:t>
      </w:r>
      <w:r w:rsidR="0056087A" w:rsidRPr="00533F0C">
        <w:rPr>
          <w:rFonts w:ascii="Verdana" w:hAnsi="Verdana"/>
          <w:b/>
          <w:sz w:val="20"/>
          <w:szCs w:val="20"/>
        </w:rPr>
        <w:t xml:space="preserve"> in der Prozessautomation oder Karosserieinspektion sowie </w:t>
      </w:r>
      <w:r w:rsidR="00B475A4">
        <w:rPr>
          <w:rFonts w:ascii="Verdana" w:hAnsi="Verdana"/>
          <w:b/>
          <w:sz w:val="20"/>
          <w:szCs w:val="20"/>
        </w:rPr>
        <w:br/>
      </w:r>
      <w:r w:rsidR="0056087A" w:rsidRPr="00533F0C">
        <w:rPr>
          <w:rFonts w:ascii="Verdana" w:hAnsi="Verdana"/>
          <w:b/>
          <w:sz w:val="20"/>
          <w:szCs w:val="20"/>
        </w:rPr>
        <w:t xml:space="preserve">in der Medizintechnik, Robotik oder Logistik. </w:t>
      </w:r>
      <w:r w:rsidR="00533F0C" w:rsidRPr="00533F0C">
        <w:rPr>
          <w:rFonts w:ascii="Verdana" w:hAnsi="Verdana"/>
          <w:b/>
          <w:sz w:val="20"/>
          <w:szCs w:val="20"/>
        </w:rPr>
        <w:t xml:space="preserve">Sie </w:t>
      </w:r>
      <w:r w:rsidR="00676573" w:rsidRPr="00533F0C">
        <w:rPr>
          <w:rFonts w:ascii="Verdana" w:hAnsi="Verdana"/>
          <w:b/>
          <w:sz w:val="20"/>
          <w:szCs w:val="20"/>
        </w:rPr>
        <w:t xml:space="preserve">erreicht eine Framerate von </w:t>
      </w:r>
      <w:r w:rsidR="00B475A4">
        <w:rPr>
          <w:rFonts w:ascii="Verdana" w:hAnsi="Verdana"/>
          <w:b/>
          <w:sz w:val="20"/>
          <w:szCs w:val="20"/>
        </w:rPr>
        <w:br/>
      </w:r>
      <w:r w:rsidR="00676573" w:rsidRPr="00533F0C">
        <w:rPr>
          <w:rFonts w:ascii="Verdana" w:hAnsi="Verdana"/>
          <w:b/>
          <w:sz w:val="20"/>
          <w:szCs w:val="20"/>
        </w:rPr>
        <w:t xml:space="preserve">60 Bildern pro Sekunde bei voller Auflösung, in VGA-Qualität lassen sich sogar bis zu 100 </w:t>
      </w:r>
      <w:proofErr w:type="spellStart"/>
      <w:r w:rsidR="00B475A4">
        <w:rPr>
          <w:rFonts w:ascii="Verdana" w:hAnsi="Verdana"/>
          <w:b/>
          <w:sz w:val="20"/>
          <w:szCs w:val="20"/>
        </w:rPr>
        <w:t>fps</w:t>
      </w:r>
      <w:proofErr w:type="spellEnd"/>
      <w:r w:rsidR="00676573" w:rsidRPr="00533F0C">
        <w:rPr>
          <w:rFonts w:ascii="Verdana" w:hAnsi="Verdana"/>
          <w:b/>
          <w:sz w:val="20"/>
          <w:szCs w:val="20"/>
        </w:rPr>
        <w:t xml:space="preserve"> </w:t>
      </w:r>
      <w:r w:rsidR="00D87225">
        <w:rPr>
          <w:rFonts w:ascii="Verdana" w:hAnsi="Verdana"/>
          <w:b/>
          <w:sz w:val="20"/>
          <w:szCs w:val="20"/>
        </w:rPr>
        <w:t>erfassen</w:t>
      </w:r>
      <w:r w:rsidR="00676573" w:rsidRPr="00533F0C">
        <w:rPr>
          <w:rFonts w:ascii="Verdana" w:hAnsi="Verdana"/>
          <w:b/>
          <w:sz w:val="20"/>
          <w:szCs w:val="20"/>
        </w:rPr>
        <w:t>.</w:t>
      </w:r>
    </w:p>
    <w:p w:rsidR="00676573" w:rsidRPr="00533F0C" w:rsidRDefault="00676573" w:rsidP="00533F0C">
      <w:pPr>
        <w:spacing w:line="320" w:lineRule="exact"/>
        <w:rPr>
          <w:rFonts w:ascii="Verdana" w:hAnsi="Verdana"/>
          <w:sz w:val="20"/>
          <w:szCs w:val="20"/>
        </w:rPr>
      </w:pPr>
    </w:p>
    <w:p w:rsidR="009B7A51" w:rsidRPr="00122809" w:rsidRDefault="006A2A0C" w:rsidP="00533F0C">
      <w:pPr>
        <w:spacing w:line="320" w:lineRule="exact"/>
        <w:rPr>
          <w:rFonts w:ascii="Verdana" w:hAnsi="Verdana" w:cs="Arial"/>
          <w:sz w:val="20"/>
          <w:szCs w:val="20"/>
        </w:rPr>
      </w:pPr>
      <w:r w:rsidRPr="00533F0C">
        <w:rPr>
          <w:rFonts w:ascii="Verdana" w:hAnsi="Verdana" w:cs="Arial"/>
          <w:sz w:val="20"/>
          <w:szCs w:val="20"/>
        </w:rPr>
        <w:t>D</w:t>
      </w:r>
      <w:r w:rsidR="00533F0C">
        <w:rPr>
          <w:rFonts w:ascii="Verdana" w:hAnsi="Verdana" w:cs="Arial"/>
          <w:sz w:val="20"/>
          <w:szCs w:val="20"/>
        </w:rPr>
        <w:t xml:space="preserve">as Modell </w:t>
      </w:r>
      <w:r w:rsidR="00533F0C" w:rsidRPr="00533F0C">
        <w:rPr>
          <w:rFonts w:ascii="Verdana" w:hAnsi="Verdana"/>
          <w:b/>
          <w:sz w:val="20"/>
          <w:szCs w:val="20"/>
        </w:rPr>
        <w:t>UI-3250CP</w:t>
      </w:r>
      <w:r w:rsidRPr="00533F0C">
        <w:rPr>
          <w:rFonts w:ascii="Verdana" w:hAnsi="Verdana" w:cs="Arial"/>
          <w:sz w:val="20"/>
          <w:szCs w:val="20"/>
        </w:rPr>
        <w:t xml:space="preserve"> verfügt über drei </w:t>
      </w:r>
      <w:r w:rsidR="00676573" w:rsidRPr="00533F0C">
        <w:rPr>
          <w:rFonts w:ascii="Verdana" w:hAnsi="Verdana" w:cs="Arial"/>
          <w:sz w:val="20"/>
          <w:szCs w:val="20"/>
        </w:rPr>
        <w:t>wählbare und im laufenden Betrieb umschalt</w:t>
      </w:r>
      <w:r w:rsidR="00122809">
        <w:rPr>
          <w:rFonts w:ascii="Verdana" w:hAnsi="Verdana" w:cs="Arial"/>
          <w:sz w:val="20"/>
          <w:szCs w:val="20"/>
        </w:rPr>
        <w:t>-</w:t>
      </w:r>
      <w:r w:rsidR="00676573" w:rsidRPr="00533F0C">
        <w:rPr>
          <w:rFonts w:ascii="Verdana" w:hAnsi="Verdana" w:cs="Arial"/>
          <w:sz w:val="20"/>
          <w:szCs w:val="20"/>
        </w:rPr>
        <w:t xml:space="preserve">bare </w:t>
      </w:r>
      <w:proofErr w:type="spellStart"/>
      <w:r w:rsidR="00676573" w:rsidRPr="00533F0C">
        <w:rPr>
          <w:rFonts w:ascii="Verdana" w:hAnsi="Verdana" w:cs="Arial"/>
          <w:sz w:val="20"/>
          <w:szCs w:val="20"/>
        </w:rPr>
        <w:t>Shu</w:t>
      </w:r>
      <w:r w:rsidRPr="00533F0C">
        <w:rPr>
          <w:rFonts w:ascii="Verdana" w:hAnsi="Verdana" w:cs="Arial"/>
          <w:sz w:val="20"/>
          <w:szCs w:val="20"/>
        </w:rPr>
        <w:t>tter</w:t>
      </w:r>
      <w:proofErr w:type="spellEnd"/>
      <w:r w:rsidRPr="00533F0C">
        <w:rPr>
          <w:rFonts w:ascii="Verdana" w:hAnsi="Verdana" w:cs="Arial"/>
          <w:sz w:val="20"/>
          <w:szCs w:val="20"/>
        </w:rPr>
        <w:t>-Modi.</w:t>
      </w:r>
      <w:r w:rsidR="00B475A4">
        <w:rPr>
          <w:rFonts w:ascii="Verdana" w:hAnsi="Verdana" w:cs="Arial"/>
          <w:sz w:val="20"/>
          <w:szCs w:val="20"/>
        </w:rPr>
        <w:t xml:space="preserve"> </w:t>
      </w:r>
      <w:r w:rsidRPr="00533F0C">
        <w:rPr>
          <w:rFonts w:ascii="Verdana" w:hAnsi="Verdana"/>
          <w:sz w:val="20"/>
          <w:szCs w:val="20"/>
        </w:rPr>
        <w:t xml:space="preserve">Dies erlaubt die Wahl des richtigen </w:t>
      </w:r>
      <w:proofErr w:type="spellStart"/>
      <w:r w:rsidRPr="00533F0C">
        <w:rPr>
          <w:rFonts w:ascii="Verdana" w:hAnsi="Verdana"/>
          <w:sz w:val="20"/>
          <w:szCs w:val="20"/>
        </w:rPr>
        <w:t>Shutters</w:t>
      </w:r>
      <w:proofErr w:type="spellEnd"/>
      <w:r w:rsidRPr="00533F0C">
        <w:rPr>
          <w:rFonts w:ascii="Verdana" w:hAnsi="Verdana"/>
          <w:sz w:val="20"/>
          <w:szCs w:val="20"/>
        </w:rPr>
        <w:t xml:space="preserve"> für jede Anwendung und </w:t>
      </w:r>
      <w:r w:rsidR="00B475A4">
        <w:rPr>
          <w:rFonts w:ascii="Verdana" w:hAnsi="Verdana"/>
          <w:sz w:val="20"/>
          <w:szCs w:val="20"/>
        </w:rPr>
        <w:t>eine</w:t>
      </w:r>
      <w:r w:rsidRPr="00533F0C">
        <w:rPr>
          <w:rFonts w:ascii="Verdana" w:hAnsi="Verdana"/>
          <w:sz w:val="20"/>
          <w:szCs w:val="20"/>
        </w:rPr>
        <w:t xml:space="preserve"> uneingeschränkte Flexibilität</w:t>
      </w:r>
      <w:r w:rsidR="00B475A4">
        <w:rPr>
          <w:rFonts w:ascii="Verdana" w:hAnsi="Verdana"/>
          <w:sz w:val="20"/>
          <w:szCs w:val="20"/>
        </w:rPr>
        <w:t>, wenn sich die</w:t>
      </w:r>
      <w:r w:rsidRPr="00533F0C">
        <w:rPr>
          <w:rFonts w:ascii="Verdana" w:hAnsi="Verdana"/>
          <w:sz w:val="20"/>
          <w:szCs w:val="20"/>
        </w:rPr>
        <w:t xml:space="preserve"> Anforderung</w:t>
      </w:r>
      <w:r w:rsidR="00B475A4">
        <w:rPr>
          <w:rFonts w:ascii="Verdana" w:hAnsi="Verdana"/>
          <w:sz w:val="20"/>
          <w:szCs w:val="20"/>
        </w:rPr>
        <w:t>en ändern</w:t>
      </w:r>
      <w:r w:rsidRPr="00533F0C">
        <w:rPr>
          <w:rFonts w:ascii="Verdana" w:hAnsi="Verdana"/>
          <w:sz w:val="20"/>
          <w:szCs w:val="20"/>
        </w:rPr>
        <w:t>.</w:t>
      </w:r>
      <w:r w:rsidR="00122809">
        <w:rPr>
          <w:rFonts w:ascii="Verdana" w:hAnsi="Verdana" w:cs="Arial"/>
          <w:sz w:val="20"/>
          <w:szCs w:val="20"/>
        </w:rPr>
        <w:t xml:space="preserve"> </w:t>
      </w:r>
      <w:r w:rsidR="00676573" w:rsidRPr="00533F0C">
        <w:rPr>
          <w:rFonts w:ascii="Verdana" w:hAnsi="Verdana" w:cs="Arial"/>
          <w:sz w:val="20"/>
          <w:szCs w:val="20"/>
        </w:rPr>
        <w:t xml:space="preserve">Dank Multi-AOI </w:t>
      </w:r>
      <w:r w:rsidRPr="00533F0C">
        <w:rPr>
          <w:rFonts w:ascii="Verdana" w:hAnsi="Verdana" w:cs="Arial"/>
          <w:sz w:val="20"/>
          <w:szCs w:val="20"/>
        </w:rPr>
        <w:t>mit vier AOIs</w:t>
      </w:r>
      <w:r w:rsidR="00676573" w:rsidRPr="00533F0C">
        <w:rPr>
          <w:rFonts w:ascii="Verdana" w:hAnsi="Verdana" w:cs="Arial"/>
          <w:sz w:val="20"/>
          <w:szCs w:val="20"/>
        </w:rPr>
        <w:t xml:space="preserve"> und der Sequenz-AOI-Funktion können verschiedene Merkmale mit sehr hoher Framerate erfasst oder aber auch Belichtungsreihen realisiert werden.</w:t>
      </w:r>
      <w:r w:rsidR="00B475A4">
        <w:rPr>
          <w:rFonts w:ascii="Verdana" w:hAnsi="Verdana" w:cs="Arial"/>
          <w:sz w:val="20"/>
          <w:szCs w:val="20"/>
        </w:rPr>
        <w:t xml:space="preserve"> Zudem bietet die Kamera </w:t>
      </w:r>
      <w:r w:rsidR="00B475A4">
        <w:rPr>
          <w:rFonts w:ascii="Verdana" w:hAnsi="Verdana"/>
          <w:sz w:val="20"/>
          <w:szCs w:val="20"/>
        </w:rPr>
        <w:t>n</w:t>
      </w:r>
      <w:r w:rsidR="009B7A51" w:rsidRPr="00533F0C">
        <w:rPr>
          <w:rFonts w:ascii="Verdana" w:hAnsi="Verdana"/>
          <w:sz w:val="20"/>
          <w:szCs w:val="20"/>
        </w:rPr>
        <w:t xml:space="preserve">eben einem </w:t>
      </w:r>
      <w:proofErr w:type="spellStart"/>
      <w:r w:rsidR="009B7A51" w:rsidRPr="00533F0C">
        <w:rPr>
          <w:rFonts w:ascii="Verdana" w:hAnsi="Verdana"/>
          <w:sz w:val="20"/>
          <w:szCs w:val="20"/>
        </w:rPr>
        <w:t>Linescan</w:t>
      </w:r>
      <w:proofErr w:type="spellEnd"/>
      <w:r w:rsidR="009B7A51" w:rsidRPr="00533F0C">
        <w:rPr>
          <w:rFonts w:ascii="Verdana" w:hAnsi="Verdana"/>
          <w:sz w:val="20"/>
          <w:szCs w:val="20"/>
        </w:rPr>
        <w:t>-Modus auch ein</w:t>
      </w:r>
      <w:r w:rsidR="00B475A4">
        <w:rPr>
          <w:rFonts w:ascii="Verdana" w:hAnsi="Verdana"/>
          <w:sz w:val="20"/>
          <w:szCs w:val="20"/>
        </w:rPr>
        <w:t>e</w:t>
      </w:r>
      <w:r w:rsidR="009B7A51" w:rsidRPr="00533F0C">
        <w:rPr>
          <w:rFonts w:ascii="Verdana" w:hAnsi="Verdana"/>
          <w:sz w:val="20"/>
          <w:szCs w:val="20"/>
        </w:rPr>
        <w:t xml:space="preserve"> Log-</w:t>
      </w:r>
      <w:r w:rsidR="00B475A4">
        <w:rPr>
          <w:rFonts w:ascii="Verdana" w:hAnsi="Verdana"/>
          <w:sz w:val="20"/>
          <w:szCs w:val="20"/>
        </w:rPr>
        <w:t>Betriebsart</w:t>
      </w:r>
      <w:r w:rsidR="009B7A51" w:rsidRPr="00533F0C">
        <w:rPr>
          <w:rFonts w:ascii="Verdana" w:hAnsi="Verdana"/>
          <w:sz w:val="20"/>
          <w:szCs w:val="20"/>
        </w:rPr>
        <w:t>. Kontrast</w:t>
      </w:r>
      <w:r w:rsidR="00122809">
        <w:rPr>
          <w:rFonts w:ascii="Verdana" w:hAnsi="Verdana"/>
          <w:sz w:val="20"/>
          <w:szCs w:val="20"/>
        </w:rPr>
        <w:t>-</w:t>
      </w:r>
      <w:r w:rsidR="009B7A51" w:rsidRPr="00533F0C">
        <w:rPr>
          <w:rFonts w:ascii="Verdana" w:hAnsi="Verdana"/>
          <w:sz w:val="20"/>
          <w:szCs w:val="20"/>
        </w:rPr>
        <w:t xml:space="preserve">reiche Szenen lassen sich damit in </w:t>
      </w:r>
      <w:r w:rsidR="00D87225">
        <w:rPr>
          <w:rFonts w:ascii="Verdana" w:hAnsi="Verdana"/>
          <w:sz w:val="20"/>
          <w:szCs w:val="20"/>
        </w:rPr>
        <w:t>perfekter</w:t>
      </w:r>
      <w:r w:rsidR="009B7A51" w:rsidRPr="00533F0C">
        <w:rPr>
          <w:rFonts w:ascii="Verdana" w:hAnsi="Verdana"/>
          <w:sz w:val="20"/>
          <w:szCs w:val="20"/>
        </w:rPr>
        <w:t xml:space="preserve"> Bildqualität und mit nur einer Aufnahme darstellen. </w:t>
      </w:r>
    </w:p>
    <w:p w:rsidR="009B7A51" w:rsidRPr="00533F0C" w:rsidRDefault="009B7A51" w:rsidP="00533F0C">
      <w:pPr>
        <w:spacing w:line="320" w:lineRule="exact"/>
        <w:rPr>
          <w:rFonts w:ascii="Verdana" w:hAnsi="Verdana"/>
          <w:sz w:val="20"/>
          <w:szCs w:val="20"/>
        </w:rPr>
      </w:pPr>
    </w:p>
    <w:p w:rsidR="00AE7597" w:rsidRPr="00533F0C" w:rsidRDefault="00AE7597" w:rsidP="00533F0C">
      <w:pPr>
        <w:spacing w:line="320" w:lineRule="exact"/>
        <w:rPr>
          <w:rFonts w:ascii="Verdana" w:hAnsi="Verdana"/>
          <w:sz w:val="20"/>
        </w:rPr>
      </w:pPr>
      <w:r w:rsidRPr="00533F0C">
        <w:rPr>
          <w:rFonts w:ascii="Verdana" w:hAnsi="Verdana"/>
          <w:sz w:val="20"/>
        </w:rPr>
        <w:t xml:space="preserve">Mit 29 x 29 x 29 mm ist die </w:t>
      </w:r>
      <w:r w:rsidR="00B475A4">
        <w:rPr>
          <w:rFonts w:ascii="Verdana" w:hAnsi="Verdana"/>
          <w:sz w:val="20"/>
        </w:rPr>
        <w:t xml:space="preserve">USB 3.0 </w:t>
      </w:r>
      <w:r w:rsidRPr="00533F0C">
        <w:rPr>
          <w:rFonts w:ascii="Verdana" w:hAnsi="Verdana"/>
          <w:sz w:val="20"/>
        </w:rPr>
        <w:t>Kamera sehr kompakt gebaut</w:t>
      </w:r>
      <w:r w:rsidR="00B475A4">
        <w:rPr>
          <w:rFonts w:ascii="Verdana" w:hAnsi="Verdana"/>
          <w:sz w:val="20"/>
        </w:rPr>
        <w:t>.</w:t>
      </w:r>
      <w:r w:rsidRPr="00533F0C">
        <w:rPr>
          <w:rFonts w:ascii="Verdana" w:hAnsi="Verdana"/>
          <w:sz w:val="20"/>
        </w:rPr>
        <w:t xml:space="preserve"> </w:t>
      </w:r>
      <w:r w:rsidR="00B475A4">
        <w:rPr>
          <w:rFonts w:ascii="Verdana" w:hAnsi="Verdana"/>
          <w:sz w:val="20"/>
        </w:rPr>
        <w:t>Zum Ausstattungs</w:t>
      </w:r>
      <w:r w:rsidR="00D87225">
        <w:rPr>
          <w:rFonts w:ascii="Verdana" w:hAnsi="Verdana"/>
          <w:sz w:val="20"/>
        </w:rPr>
        <w:t>-</w:t>
      </w:r>
      <w:r w:rsidR="00B475A4">
        <w:rPr>
          <w:rFonts w:ascii="Verdana" w:hAnsi="Verdana"/>
          <w:sz w:val="20"/>
        </w:rPr>
        <w:t>umfang zählen n</w:t>
      </w:r>
      <w:r w:rsidRPr="00533F0C">
        <w:rPr>
          <w:rFonts w:ascii="Verdana" w:hAnsi="Verdana"/>
          <w:sz w:val="20"/>
        </w:rPr>
        <w:t xml:space="preserve">eben Trigger, Blitz und Pulsweitenmodulation auch zwei universelle GPIOs (General </w:t>
      </w:r>
      <w:proofErr w:type="spellStart"/>
      <w:r w:rsidRPr="00533F0C">
        <w:rPr>
          <w:rFonts w:ascii="Verdana" w:hAnsi="Verdana"/>
          <w:sz w:val="20"/>
        </w:rPr>
        <w:t>Purpose</w:t>
      </w:r>
      <w:proofErr w:type="spellEnd"/>
      <w:r w:rsidRPr="00533F0C">
        <w:rPr>
          <w:rFonts w:ascii="Verdana" w:hAnsi="Verdana"/>
          <w:sz w:val="20"/>
        </w:rPr>
        <w:t xml:space="preserve"> I/O). </w:t>
      </w:r>
      <w:r w:rsidR="00B475A4">
        <w:rPr>
          <w:rFonts w:ascii="Verdana" w:hAnsi="Verdana"/>
          <w:sz w:val="20"/>
        </w:rPr>
        <w:t>Mit</w:t>
      </w:r>
      <w:r w:rsidRPr="00533F0C">
        <w:rPr>
          <w:rFonts w:ascii="Verdana" w:hAnsi="Verdana"/>
          <w:sz w:val="20"/>
        </w:rPr>
        <w:t xml:space="preserve"> </w:t>
      </w:r>
      <w:r w:rsidR="00D87225">
        <w:rPr>
          <w:rFonts w:ascii="Verdana" w:hAnsi="Verdana"/>
          <w:sz w:val="20"/>
        </w:rPr>
        <w:t xml:space="preserve">ihrem Magnesiumgehäuse und </w:t>
      </w:r>
      <w:r w:rsidRPr="00533F0C">
        <w:rPr>
          <w:rFonts w:ascii="Verdana" w:hAnsi="Verdana"/>
          <w:sz w:val="20"/>
        </w:rPr>
        <w:t xml:space="preserve">jeweils </w:t>
      </w:r>
      <w:r w:rsidR="00B475A4">
        <w:rPr>
          <w:rFonts w:ascii="Verdana" w:hAnsi="Verdana"/>
          <w:sz w:val="20"/>
        </w:rPr>
        <w:t xml:space="preserve">einem </w:t>
      </w:r>
      <w:proofErr w:type="spellStart"/>
      <w:r w:rsidRPr="00533F0C">
        <w:rPr>
          <w:rFonts w:ascii="Verdana" w:hAnsi="Verdana"/>
          <w:sz w:val="20"/>
        </w:rPr>
        <w:t>verschraubbaren</w:t>
      </w:r>
      <w:proofErr w:type="spellEnd"/>
      <w:r w:rsidRPr="00533F0C">
        <w:rPr>
          <w:rFonts w:ascii="Verdana" w:hAnsi="Verdana"/>
          <w:sz w:val="20"/>
        </w:rPr>
        <w:t xml:space="preserve"> </w:t>
      </w:r>
      <w:proofErr w:type="spellStart"/>
      <w:r w:rsidRPr="00533F0C">
        <w:rPr>
          <w:rFonts w:ascii="Verdana" w:hAnsi="Verdana"/>
          <w:sz w:val="20"/>
        </w:rPr>
        <w:t>Micro</w:t>
      </w:r>
      <w:proofErr w:type="spellEnd"/>
      <w:r w:rsidRPr="00533F0C">
        <w:rPr>
          <w:rFonts w:ascii="Verdana" w:hAnsi="Verdana"/>
          <w:sz w:val="20"/>
        </w:rPr>
        <w:t xml:space="preserve"> USB 3.0 und </w:t>
      </w:r>
      <w:proofErr w:type="spellStart"/>
      <w:r w:rsidRPr="00533F0C">
        <w:rPr>
          <w:rFonts w:ascii="Verdana" w:hAnsi="Verdana"/>
          <w:sz w:val="20"/>
        </w:rPr>
        <w:t>Hirose</w:t>
      </w:r>
      <w:proofErr w:type="spellEnd"/>
      <w:r w:rsidRPr="00533F0C">
        <w:rPr>
          <w:rFonts w:ascii="Verdana" w:hAnsi="Verdana"/>
          <w:sz w:val="20"/>
        </w:rPr>
        <w:t xml:space="preserve"> </w:t>
      </w:r>
      <w:r w:rsidR="00B475A4">
        <w:rPr>
          <w:rFonts w:ascii="Verdana" w:hAnsi="Verdana"/>
          <w:sz w:val="20"/>
        </w:rPr>
        <w:t>Anschluss</w:t>
      </w:r>
      <w:r w:rsidRPr="00533F0C">
        <w:rPr>
          <w:rFonts w:ascii="Verdana" w:hAnsi="Verdana"/>
          <w:sz w:val="20"/>
        </w:rPr>
        <w:t xml:space="preserve"> </w:t>
      </w:r>
      <w:r w:rsidR="00D87225">
        <w:rPr>
          <w:rFonts w:ascii="Verdana" w:hAnsi="Verdana"/>
          <w:sz w:val="20"/>
        </w:rPr>
        <w:t xml:space="preserve">trotzt sie auch widrigen Umgebungsbedingungen im Industrie- oder </w:t>
      </w:r>
      <w:proofErr w:type="spellStart"/>
      <w:r w:rsidR="00D87225">
        <w:rPr>
          <w:rFonts w:ascii="Verdana" w:hAnsi="Verdana"/>
          <w:sz w:val="20"/>
        </w:rPr>
        <w:t>Outdoorbereich</w:t>
      </w:r>
      <w:proofErr w:type="spellEnd"/>
      <w:r w:rsidRPr="00533F0C">
        <w:rPr>
          <w:rFonts w:ascii="Verdana" w:hAnsi="Verdana"/>
          <w:sz w:val="20"/>
        </w:rPr>
        <w:t>.</w:t>
      </w:r>
    </w:p>
    <w:p w:rsidR="00AE7597" w:rsidRPr="00D87225" w:rsidRDefault="00AE7597" w:rsidP="00533F0C">
      <w:pPr>
        <w:spacing w:line="320" w:lineRule="exact"/>
        <w:rPr>
          <w:rFonts w:ascii="Verdana" w:hAnsi="Verdana"/>
          <w:sz w:val="20"/>
        </w:rPr>
      </w:pPr>
    </w:p>
    <w:p w:rsidR="00712475" w:rsidRPr="00D87225" w:rsidRDefault="00D87225" w:rsidP="00533F0C">
      <w:pPr>
        <w:spacing w:line="320" w:lineRule="exact"/>
        <w:rPr>
          <w:rFonts w:ascii="Verdana" w:hAnsi="Verdana" w:cstheme="minorBidi"/>
        </w:rPr>
      </w:pPr>
      <w:proofErr w:type="spellStart"/>
      <w:r>
        <w:rPr>
          <w:rFonts w:ascii="Verdana" w:hAnsi="Verdana"/>
          <w:sz w:val="20"/>
        </w:rPr>
        <w:t>Ausser</w:t>
      </w:r>
      <w:proofErr w:type="spellEnd"/>
      <w:r w:rsidR="00AE7597" w:rsidRPr="00D87225">
        <w:rPr>
          <w:rFonts w:ascii="Verdana" w:hAnsi="Verdana"/>
          <w:sz w:val="20"/>
        </w:rPr>
        <w:t xml:space="preserve"> dem neuen Modell mit dem 2 Megapixel e2v Sensor </w:t>
      </w:r>
      <w:r w:rsidR="00B475A4" w:rsidRPr="00D87225">
        <w:rPr>
          <w:rFonts w:ascii="Verdana" w:hAnsi="Verdana"/>
          <w:sz w:val="20"/>
        </w:rPr>
        <w:t>umfasst</w:t>
      </w:r>
      <w:r w:rsidR="00AE7597" w:rsidRPr="00D87225">
        <w:rPr>
          <w:rFonts w:ascii="Verdana" w:hAnsi="Verdana"/>
          <w:sz w:val="20"/>
        </w:rPr>
        <w:t xml:space="preserve"> die USB 3</w:t>
      </w:r>
      <w:r w:rsidRPr="00D87225">
        <w:rPr>
          <w:rFonts w:ascii="Verdana" w:hAnsi="Verdana"/>
          <w:sz w:val="20"/>
        </w:rPr>
        <w:t xml:space="preserve"> </w:t>
      </w:r>
      <w:proofErr w:type="spellStart"/>
      <w:r w:rsidRPr="00D87225">
        <w:rPr>
          <w:rFonts w:ascii="Verdana" w:hAnsi="Verdana"/>
          <w:sz w:val="20"/>
        </w:rPr>
        <w:t>uEye</w:t>
      </w:r>
      <w:proofErr w:type="spellEnd"/>
      <w:r w:rsidRPr="00D87225">
        <w:rPr>
          <w:rFonts w:ascii="Verdana" w:hAnsi="Verdana"/>
          <w:sz w:val="20"/>
        </w:rPr>
        <w:t xml:space="preserve"> CP </w:t>
      </w:r>
      <w:r w:rsidR="00AE7597" w:rsidRPr="00D87225">
        <w:rPr>
          <w:rFonts w:ascii="Verdana" w:hAnsi="Verdana"/>
          <w:sz w:val="20"/>
        </w:rPr>
        <w:t xml:space="preserve"> Kameraserie auch Varianten </w:t>
      </w:r>
      <w:r w:rsidR="009B7A51" w:rsidRPr="00D87225">
        <w:rPr>
          <w:rFonts w:ascii="Verdana" w:hAnsi="Verdana"/>
          <w:sz w:val="20"/>
          <w:szCs w:val="20"/>
        </w:rPr>
        <w:t>mit Auflösungen von Wide VGA bis zu 5 Megapixel</w:t>
      </w:r>
      <w:r w:rsidR="00AE7597" w:rsidRPr="00D87225">
        <w:rPr>
          <w:rFonts w:ascii="Verdana" w:hAnsi="Verdana"/>
          <w:sz w:val="20"/>
          <w:szCs w:val="20"/>
        </w:rPr>
        <w:t xml:space="preserve">. Zudem </w:t>
      </w:r>
      <w:r w:rsidR="009B7A51" w:rsidRPr="00D87225">
        <w:rPr>
          <w:rFonts w:ascii="Verdana" w:hAnsi="Verdana"/>
          <w:sz w:val="20"/>
          <w:szCs w:val="20"/>
        </w:rPr>
        <w:t xml:space="preserve">bietet IDS </w:t>
      </w:r>
      <w:r w:rsidR="00AE7597" w:rsidRPr="00D87225">
        <w:rPr>
          <w:rFonts w:ascii="Verdana" w:hAnsi="Verdana"/>
          <w:sz w:val="20"/>
          <w:szCs w:val="20"/>
        </w:rPr>
        <w:t xml:space="preserve">den neuen </w:t>
      </w:r>
      <w:r w:rsidR="00B475A4" w:rsidRPr="00D87225">
        <w:rPr>
          <w:rFonts w:ascii="Verdana" w:hAnsi="Verdana"/>
          <w:sz w:val="20"/>
          <w:szCs w:val="20"/>
        </w:rPr>
        <w:t>CMOS-</w:t>
      </w:r>
      <w:r w:rsidR="00AE7597" w:rsidRPr="00D87225">
        <w:rPr>
          <w:rFonts w:ascii="Verdana" w:hAnsi="Verdana"/>
          <w:sz w:val="20"/>
          <w:szCs w:val="20"/>
        </w:rPr>
        <w:t xml:space="preserve">Sensor </w:t>
      </w:r>
      <w:r w:rsidR="009B7A51" w:rsidRPr="00D87225">
        <w:rPr>
          <w:rFonts w:ascii="Verdana" w:hAnsi="Verdana"/>
          <w:sz w:val="20"/>
          <w:szCs w:val="20"/>
        </w:rPr>
        <w:t xml:space="preserve">auch </w:t>
      </w:r>
      <w:r w:rsidR="00AE7597" w:rsidRPr="00D87225">
        <w:rPr>
          <w:rFonts w:ascii="Verdana" w:hAnsi="Verdana"/>
          <w:sz w:val="20"/>
          <w:szCs w:val="20"/>
        </w:rPr>
        <w:t xml:space="preserve">in seinen </w:t>
      </w:r>
      <w:r w:rsidR="009B7A51" w:rsidRPr="00D87225">
        <w:rPr>
          <w:rFonts w:ascii="Verdana" w:hAnsi="Verdana"/>
          <w:sz w:val="20"/>
          <w:szCs w:val="20"/>
        </w:rPr>
        <w:t>Kameramodelle</w:t>
      </w:r>
      <w:r w:rsidR="00AE7597" w:rsidRPr="00D87225">
        <w:rPr>
          <w:rFonts w:ascii="Verdana" w:hAnsi="Verdana"/>
          <w:sz w:val="20"/>
          <w:szCs w:val="20"/>
        </w:rPr>
        <w:t>n</w:t>
      </w:r>
      <w:r w:rsidR="009B7A51" w:rsidRPr="00D87225">
        <w:rPr>
          <w:rFonts w:ascii="Verdana" w:hAnsi="Verdana"/>
          <w:sz w:val="20"/>
          <w:szCs w:val="20"/>
        </w:rPr>
        <w:t xml:space="preserve"> mit</w:t>
      </w:r>
      <w:r w:rsidR="00B475A4" w:rsidRPr="00D87225">
        <w:rPr>
          <w:rFonts w:ascii="Verdana" w:hAnsi="Verdana"/>
          <w:sz w:val="20"/>
          <w:szCs w:val="20"/>
        </w:rPr>
        <w:t xml:space="preserve"> USB 2.0 und</w:t>
      </w:r>
      <w:r w:rsidR="009B7A51" w:rsidRPr="00D87225">
        <w:rPr>
          <w:rFonts w:ascii="Verdana" w:hAnsi="Verdana"/>
          <w:sz w:val="20"/>
          <w:szCs w:val="20"/>
        </w:rPr>
        <w:t xml:space="preserve"> </w:t>
      </w:r>
      <w:proofErr w:type="spellStart"/>
      <w:r w:rsidR="009B7A51" w:rsidRPr="00D87225">
        <w:rPr>
          <w:rFonts w:ascii="Verdana" w:hAnsi="Verdana"/>
          <w:sz w:val="20"/>
          <w:szCs w:val="20"/>
        </w:rPr>
        <w:t>GigE</w:t>
      </w:r>
      <w:proofErr w:type="spellEnd"/>
      <w:r w:rsidR="00B475A4" w:rsidRPr="00D87225">
        <w:rPr>
          <w:rFonts w:ascii="Verdana" w:hAnsi="Verdana"/>
          <w:sz w:val="20"/>
          <w:szCs w:val="20"/>
        </w:rPr>
        <w:t xml:space="preserve"> </w:t>
      </w:r>
      <w:r w:rsidR="004C5135" w:rsidRPr="00D87225">
        <w:rPr>
          <w:rFonts w:ascii="Verdana" w:hAnsi="Verdana"/>
          <w:sz w:val="20"/>
          <w:szCs w:val="20"/>
        </w:rPr>
        <w:t xml:space="preserve">Anschluss an. </w:t>
      </w:r>
    </w:p>
    <w:p w:rsidR="00712475" w:rsidRPr="00D87225" w:rsidRDefault="00712475" w:rsidP="00533F0C">
      <w:pPr>
        <w:spacing w:line="320" w:lineRule="exact"/>
        <w:rPr>
          <w:rFonts w:ascii="Verdana" w:hAnsi="Verdana"/>
          <w:sz w:val="20"/>
          <w:szCs w:val="20"/>
        </w:rPr>
      </w:pPr>
    </w:p>
    <w:p w:rsidR="00712475" w:rsidRPr="00D87225" w:rsidRDefault="00712475" w:rsidP="00533F0C">
      <w:pPr>
        <w:spacing w:line="320" w:lineRule="exact"/>
        <w:rPr>
          <w:rFonts w:ascii="Verdana" w:hAnsi="Verdana"/>
          <w:sz w:val="20"/>
          <w:szCs w:val="20"/>
        </w:rPr>
      </w:pPr>
    </w:p>
    <w:p w:rsidR="00712475" w:rsidRPr="00533F0C" w:rsidRDefault="00712475" w:rsidP="00533F0C">
      <w:pPr>
        <w:spacing w:line="320" w:lineRule="exact"/>
        <w:rPr>
          <w:rFonts w:ascii="Verdana" w:hAnsi="Verdana"/>
          <w:sz w:val="20"/>
          <w:szCs w:val="20"/>
        </w:rPr>
      </w:pPr>
    </w:p>
    <w:p w:rsidR="00233830" w:rsidRDefault="00233830" w:rsidP="00533F0C">
      <w:pPr>
        <w:spacing w:line="320" w:lineRule="exact"/>
        <w:rPr>
          <w:rFonts w:ascii="Verdana" w:hAnsi="Verdana"/>
          <w:sz w:val="20"/>
          <w:szCs w:val="20"/>
        </w:rPr>
      </w:pPr>
    </w:p>
    <w:p w:rsidR="00FB3560" w:rsidRDefault="00FB3560" w:rsidP="00533F0C">
      <w:pPr>
        <w:spacing w:line="320" w:lineRule="exact"/>
        <w:rPr>
          <w:rFonts w:ascii="Verdana" w:hAnsi="Verdana"/>
          <w:sz w:val="20"/>
          <w:szCs w:val="20"/>
          <w:u w:val="single"/>
        </w:rPr>
      </w:pPr>
    </w:p>
    <w:p w:rsidR="00FB3560" w:rsidRPr="00BD3F3A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  <w:r w:rsidRPr="00BD3F3A">
        <w:rPr>
          <w:rFonts w:ascii="Verdana" w:hAnsi="Verdana"/>
          <w:sz w:val="20"/>
          <w:szCs w:val="20"/>
          <w:u w:val="single"/>
        </w:rPr>
        <w:t>Bild:</w:t>
      </w:r>
      <w:r w:rsidRPr="00BD3F3A">
        <w:rPr>
          <w:rFonts w:ascii="Verdana" w:hAnsi="Verdana"/>
          <w:sz w:val="20"/>
          <w:szCs w:val="20"/>
        </w:rPr>
        <w:t xml:space="preserve"> </w:t>
      </w: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</w:p>
    <w:p w:rsidR="00FB3560" w:rsidRDefault="004C5135" w:rsidP="00FB3560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USB 3 </w:t>
      </w:r>
      <w:proofErr w:type="spellStart"/>
      <w:r>
        <w:rPr>
          <w:rFonts w:ascii="Verdana" w:hAnsi="Verdana"/>
          <w:sz w:val="20"/>
          <w:szCs w:val="20"/>
        </w:rPr>
        <w:t>uEye</w:t>
      </w:r>
      <w:proofErr w:type="spellEnd"/>
      <w:r>
        <w:rPr>
          <w:rFonts w:ascii="Verdana" w:hAnsi="Verdana"/>
          <w:sz w:val="20"/>
          <w:szCs w:val="20"/>
        </w:rPr>
        <w:t xml:space="preserve"> CP Industriekamera</w:t>
      </w:r>
      <w:r w:rsidR="00FB3560">
        <w:rPr>
          <w:rFonts w:ascii="Verdana" w:hAnsi="Verdana"/>
          <w:sz w:val="20"/>
          <w:szCs w:val="20"/>
        </w:rPr>
        <w:t xml:space="preserve"> mit</w:t>
      </w:r>
      <w:r w:rsidR="00FB35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neuem 2 Megapixel </w:t>
      </w:r>
      <w:r w:rsidR="00FB3560">
        <w:rPr>
          <w:rFonts w:ascii="Verdana" w:hAnsi="Verdana"/>
          <w:sz w:val="20"/>
          <w:szCs w:val="20"/>
        </w:rPr>
        <w:t>CMOS-Sensor</w:t>
      </w:r>
      <w:r>
        <w:rPr>
          <w:rFonts w:ascii="Verdana" w:hAnsi="Verdana"/>
          <w:sz w:val="20"/>
          <w:szCs w:val="20"/>
        </w:rPr>
        <w:t xml:space="preserve"> </w:t>
      </w:r>
      <w:r w:rsidR="00FB3560">
        <w:rPr>
          <w:rFonts w:ascii="Verdana" w:hAnsi="Verdana"/>
          <w:sz w:val="20"/>
          <w:szCs w:val="20"/>
        </w:rPr>
        <w:t>von e2v</w:t>
      </w: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</w:p>
    <w:p w:rsidR="00FB3560" w:rsidRPr="00712475" w:rsidRDefault="00FB3560" w:rsidP="00FB3560">
      <w:pPr>
        <w:spacing w:line="320" w:lineRule="exact"/>
        <w:rPr>
          <w:rFonts w:ascii="Verdana" w:hAnsi="Verdana"/>
          <w:sz w:val="20"/>
          <w:u w:val="single"/>
          <w:lang w:val="en-US"/>
        </w:rPr>
      </w:pPr>
      <w:proofErr w:type="spellStart"/>
      <w:r w:rsidRPr="00712475">
        <w:rPr>
          <w:rFonts w:ascii="Verdana" w:hAnsi="Verdana"/>
          <w:sz w:val="20"/>
          <w:u w:val="single"/>
          <w:lang w:val="en-US"/>
        </w:rPr>
        <w:t>Pressekontakt</w:t>
      </w:r>
      <w:proofErr w:type="spellEnd"/>
      <w:r w:rsidRPr="00712475">
        <w:rPr>
          <w:rFonts w:ascii="Verdana" w:hAnsi="Verdana"/>
          <w:sz w:val="20"/>
          <w:u w:val="single"/>
          <w:lang w:val="en-US"/>
        </w:rPr>
        <w:t>:</w:t>
      </w:r>
    </w:p>
    <w:p w:rsidR="00FB3560" w:rsidRPr="00712475" w:rsidRDefault="00FB3560" w:rsidP="00FB3560">
      <w:pPr>
        <w:spacing w:line="320" w:lineRule="exact"/>
        <w:rPr>
          <w:rFonts w:ascii="Verdana" w:hAnsi="Verdana"/>
          <w:b/>
          <w:sz w:val="20"/>
          <w:szCs w:val="20"/>
          <w:lang w:val="en-US"/>
        </w:rPr>
      </w:pPr>
    </w:p>
    <w:p w:rsidR="00FB3560" w:rsidRPr="00712475" w:rsidRDefault="00FB3560" w:rsidP="00FB356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712475">
        <w:rPr>
          <w:rFonts w:ascii="Verdana" w:hAnsi="Verdana"/>
          <w:sz w:val="20"/>
          <w:szCs w:val="20"/>
          <w:lang w:val="en-US"/>
        </w:rPr>
        <w:t>IDS Imaging Development Systems GmbH</w:t>
      </w:r>
    </w:p>
    <w:p w:rsidR="00FB3560" w:rsidRPr="00FB3560" w:rsidRDefault="00FB3560" w:rsidP="00FB356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FB3560">
        <w:rPr>
          <w:rFonts w:ascii="Verdana" w:hAnsi="Verdana"/>
          <w:sz w:val="20"/>
          <w:szCs w:val="20"/>
          <w:lang w:val="en-US"/>
        </w:rPr>
        <w:t xml:space="preserve">Bettina </w:t>
      </w:r>
      <w:proofErr w:type="spellStart"/>
      <w:r w:rsidRPr="00FB3560">
        <w:rPr>
          <w:rFonts w:ascii="Verdana" w:hAnsi="Verdana"/>
          <w:sz w:val="20"/>
          <w:szCs w:val="20"/>
          <w:lang w:val="en-US"/>
        </w:rPr>
        <w:t>Ronit</w:t>
      </w:r>
      <w:proofErr w:type="spellEnd"/>
      <w:r w:rsidRPr="00FB356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B3560">
        <w:rPr>
          <w:rFonts w:ascii="Verdana" w:hAnsi="Verdana"/>
          <w:sz w:val="20"/>
          <w:szCs w:val="20"/>
          <w:lang w:val="en-US"/>
        </w:rPr>
        <w:t>Hörmann</w:t>
      </w:r>
      <w:proofErr w:type="spellEnd"/>
    </w:p>
    <w:p w:rsidR="00FB3560" w:rsidRPr="00FB3560" w:rsidRDefault="00FB3560" w:rsidP="00FB3560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 w:rsidRPr="00FB3560">
        <w:rPr>
          <w:rFonts w:ascii="Verdana" w:hAnsi="Verdana"/>
          <w:sz w:val="20"/>
          <w:szCs w:val="20"/>
          <w:lang w:val="en-US"/>
        </w:rPr>
        <w:t>Media Communications Manager</w:t>
      </w: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Dimbacher</w:t>
      </w:r>
      <w:proofErr w:type="spellEnd"/>
      <w:r>
        <w:rPr>
          <w:rFonts w:ascii="Verdana" w:hAnsi="Verdana"/>
          <w:sz w:val="20"/>
          <w:szCs w:val="20"/>
        </w:rPr>
        <w:t xml:space="preserve"> Str. 6-8</w:t>
      </w: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74182 </w:t>
      </w:r>
      <w:proofErr w:type="spellStart"/>
      <w:r>
        <w:rPr>
          <w:rFonts w:ascii="Verdana" w:hAnsi="Verdana"/>
          <w:sz w:val="20"/>
          <w:szCs w:val="20"/>
        </w:rPr>
        <w:t>Obersulm</w:t>
      </w:r>
      <w:proofErr w:type="spellEnd"/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07134 / 961 96 - 154</w:t>
      </w: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Fax: 07134 / 961 96 - 99</w:t>
      </w:r>
    </w:p>
    <w:p w:rsidR="00FB3560" w:rsidRDefault="00FB3560" w:rsidP="00FB3560">
      <w:pPr>
        <w:spacing w:line="320" w:lineRule="exac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E-Mail: b.hoermann@ids-imaging.de</w:t>
      </w:r>
    </w:p>
    <w:p w:rsidR="00C8164E" w:rsidRDefault="00FB3560" w:rsidP="00FB3560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Web: </w:t>
      </w:r>
      <w:hyperlink r:id="rId8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www.ids-imaging.de</w:t>
        </w:r>
      </w:hyperlink>
    </w:p>
    <w:sectPr w:rsidR="00C8164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39" w:rsidRDefault="00564039">
      <w:r>
        <w:separator/>
      </w:r>
    </w:p>
  </w:endnote>
  <w:endnote w:type="continuationSeparator" w:id="0">
    <w:p w:rsidR="00564039" w:rsidRDefault="005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39" w:rsidRDefault="00564039">
      <w:r>
        <w:separator/>
      </w:r>
    </w:p>
  </w:footnote>
  <w:footnote w:type="continuationSeparator" w:id="0">
    <w:p w:rsidR="00564039" w:rsidRDefault="0056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97" w:rsidRDefault="00614197">
    <w:pPr>
      <w:pStyle w:val="Kopfzeile"/>
      <w:tabs>
        <w:tab w:val="left" w:pos="4111"/>
      </w:tabs>
      <w:rPr>
        <w:rStyle w:val="Seitenzahl"/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» IDS Imaging Development Systems GmbH</w:t>
    </w:r>
    <w:r>
      <w:rPr>
        <w:rFonts w:ascii="Verdana" w:hAnsi="Verdana"/>
        <w:sz w:val="16"/>
        <w:szCs w:val="16"/>
        <w:lang w:val="en-GB"/>
      </w:rPr>
      <w:tab/>
      <w:t xml:space="preserve"> » Version: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665179">
      <w:rPr>
        <w:rFonts w:ascii="Verdana" w:hAnsi="Verdana"/>
        <w:noProof/>
        <w:sz w:val="16"/>
        <w:szCs w:val="16"/>
        <w:lang w:val="en-GB"/>
      </w:rPr>
      <w:t>18/02/2013 12:12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Fonts w:ascii="Verdana" w:hAnsi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665179">
      <w:rPr>
        <w:rStyle w:val="Seitenzahl"/>
        <w:rFonts w:ascii="Verdana" w:hAnsi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/>
        <w:sz w:val="16"/>
        <w:szCs w:val="16"/>
      </w:rPr>
      <w:fldChar w:fldCharType="end"/>
    </w:r>
  </w:p>
  <w:p w:rsidR="00614197" w:rsidRPr="009B7A51" w:rsidRDefault="00614197">
    <w:pPr>
      <w:pStyle w:val="Kopfzeile"/>
      <w:tabs>
        <w:tab w:val="left" w:pos="4111"/>
      </w:tabs>
      <w:rPr>
        <w:rFonts w:ascii="Verdana" w:hAnsi="Verdana"/>
        <w:noProof/>
        <w:sz w:val="16"/>
        <w:szCs w:val="16"/>
      </w:rPr>
    </w:pPr>
    <w:r w:rsidRPr="009B7A51">
      <w:rPr>
        <w:rFonts w:ascii="Verdana" w:hAnsi="Verdana"/>
        <w:sz w:val="16"/>
        <w:szCs w:val="16"/>
      </w:rPr>
      <w:t xml:space="preserve">» </w:t>
    </w:r>
    <w:r>
      <w:rPr>
        <w:rFonts w:ascii="Verdana" w:hAnsi="Verdana"/>
        <w:sz w:val="16"/>
        <w:szCs w:val="16"/>
        <w:lang w:val="en-GB"/>
      </w:rPr>
      <w:fldChar w:fldCharType="begin"/>
    </w:r>
    <w:r w:rsidRPr="009B7A51"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4F67DB">
      <w:rPr>
        <w:rFonts w:ascii="Verdana" w:hAnsi="Verdana"/>
        <w:noProof/>
        <w:sz w:val="16"/>
        <w:szCs w:val="16"/>
      </w:rPr>
      <w:t>IDS_PRI_USB3_uEyeCP_2MP_e2v_dt_02_13</w:t>
    </w:r>
    <w:r>
      <w:rPr>
        <w:rFonts w:ascii="Verdana" w:hAnsi="Verdana"/>
        <w:sz w:val="16"/>
        <w:szCs w:val="16"/>
        <w:lang w:val="en-GB"/>
      </w:rPr>
      <w:fldChar w:fldCharType="end"/>
    </w:r>
    <w:r w:rsidRPr="009B7A51">
      <w:rPr>
        <w:rStyle w:val="Seitenzahl"/>
        <w:rFonts w:ascii="Verdana" w:hAnsi="Verdana"/>
        <w:sz w:val="16"/>
        <w:szCs w:val="16"/>
      </w:rPr>
      <w:tab/>
    </w:r>
    <w:r w:rsidR="00C20765" w:rsidRPr="009B7A51">
      <w:rPr>
        <w:rFonts w:ascii="Verdana" w:hAnsi="Verdana"/>
        <w:noProof/>
        <w:sz w:val="16"/>
        <w:szCs w:val="16"/>
      </w:rPr>
      <w:t xml:space="preserve"> » IDS, B. Hörmann</w:t>
    </w:r>
    <w:r w:rsidR="009B7A51" w:rsidRPr="009B7A51">
      <w:rPr>
        <w:rFonts w:ascii="Verdana" w:hAnsi="Verdana"/>
        <w:noProof/>
        <w:sz w:val="16"/>
        <w:szCs w:val="16"/>
      </w:rPr>
      <w:t>/gw</w:t>
    </w:r>
  </w:p>
  <w:p w:rsidR="00614197" w:rsidRPr="009B7A51" w:rsidRDefault="006141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46381"/>
    <w:rsid w:val="000475B4"/>
    <w:rsid w:val="00053D05"/>
    <w:rsid w:val="000B7C0F"/>
    <w:rsid w:val="000F7682"/>
    <w:rsid w:val="00122809"/>
    <w:rsid w:val="00133EC6"/>
    <w:rsid w:val="001C2738"/>
    <w:rsid w:val="001F6ADB"/>
    <w:rsid w:val="00205DC3"/>
    <w:rsid w:val="00233830"/>
    <w:rsid w:val="00236066"/>
    <w:rsid w:val="00240584"/>
    <w:rsid w:val="00247478"/>
    <w:rsid w:val="002E0AF3"/>
    <w:rsid w:val="00304FBB"/>
    <w:rsid w:val="00351676"/>
    <w:rsid w:val="00376EF5"/>
    <w:rsid w:val="00394FFE"/>
    <w:rsid w:val="003A15BE"/>
    <w:rsid w:val="003E3F24"/>
    <w:rsid w:val="00403029"/>
    <w:rsid w:val="00451719"/>
    <w:rsid w:val="0047031B"/>
    <w:rsid w:val="00473176"/>
    <w:rsid w:val="00483626"/>
    <w:rsid w:val="004846FD"/>
    <w:rsid w:val="00494263"/>
    <w:rsid w:val="0049731E"/>
    <w:rsid w:val="004C5135"/>
    <w:rsid w:val="004D47BF"/>
    <w:rsid w:val="004F5E9A"/>
    <w:rsid w:val="004F67DB"/>
    <w:rsid w:val="0051519F"/>
    <w:rsid w:val="00533F0C"/>
    <w:rsid w:val="00553BF5"/>
    <w:rsid w:val="0056087A"/>
    <w:rsid w:val="0056142F"/>
    <w:rsid w:val="00564039"/>
    <w:rsid w:val="005A2AE3"/>
    <w:rsid w:val="005C6BD6"/>
    <w:rsid w:val="005D53AC"/>
    <w:rsid w:val="005F64C5"/>
    <w:rsid w:val="00614197"/>
    <w:rsid w:val="00662C81"/>
    <w:rsid w:val="00665179"/>
    <w:rsid w:val="00676573"/>
    <w:rsid w:val="006A235C"/>
    <w:rsid w:val="006A2A0C"/>
    <w:rsid w:val="006B6757"/>
    <w:rsid w:val="00712475"/>
    <w:rsid w:val="00723AA1"/>
    <w:rsid w:val="007272A7"/>
    <w:rsid w:val="00734240"/>
    <w:rsid w:val="007C637A"/>
    <w:rsid w:val="007E2E20"/>
    <w:rsid w:val="007E4A05"/>
    <w:rsid w:val="008232C5"/>
    <w:rsid w:val="00830D37"/>
    <w:rsid w:val="00834293"/>
    <w:rsid w:val="0088653A"/>
    <w:rsid w:val="008F48A2"/>
    <w:rsid w:val="009205DA"/>
    <w:rsid w:val="0094174A"/>
    <w:rsid w:val="00966F30"/>
    <w:rsid w:val="00977BFC"/>
    <w:rsid w:val="00993960"/>
    <w:rsid w:val="009971C2"/>
    <w:rsid w:val="009B7A51"/>
    <w:rsid w:val="00A01865"/>
    <w:rsid w:val="00A4292F"/>
    <w:rsid w:val="00A42D65"/>
    <w:rsid w:val="00AD0FC6"/>
    <w:rsid w:val="00AD3C5B"/>
    <w:rsid w:val="00AE3BCE"/>
    <w:rsid w:val="00AE7597"/>
    <w:rsid w:val="00B33E51"/>
    <w:rsid w:val="00B475A4"/>
    <w:rsid w:val="00BD3F3A"/>
    <w:rsid w:val="00BD45DB"/>
    <w:rsid w:val="00BF6FF5"/>
    <w:rsid w:val="00C20765"/>
    <w:rsid w:val="00C355A0"/>
    <w:rsid w:val="00C35893"/>
    <w:rsid w:val="00C5355F"/>
    <w:rsid w:val="00C5744D"/>
    <w:rsid w:val="00C645C3"/>
    <w:rsid w:val="00C64B08"/>
    <w:rsid w:val="00C66E77"/>
    <w:rsid w:val="00C8164E"/>
    <w:rsid w:val="00CB2E40"/>
    <w:rsid w:val="00CE796D"/>
    <w:rsid w:val="00D156F4"/>
    <w:rsid w:val="00D26CD3"/>
    <w:rsid w:val="00D52AC7"/>
    <w:rsid w:val="00D64633"/>
    <w:rsid w:val="00D87225"/>
    <w:rsid w:val="00D90095"/>
    <w:rsid w:val="00D95D1D"/>
    <w:rsid w:val="00DC78CB"/>
    <w:rsid w:val="00E0118B"/>
    <w:rsid w:val="00E1556F"/>
    <w:rsid w:val="00E156AF"/>
    <w:rsid w:val="00EC6DE6"/>
    <w:rsid w:val="00EF0585"/>
    <w:rsid w:val="00F75832"/>
    <w:rsid w:val="00FB356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900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D3F3A"/>
    <w:rPr>
      <w:b/>
      <w:bCs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  <w:rPr>
      <w:rFonts w:eastAsia="Times New Roman"/>
    </w:rPr>
  </w:style>
  <w:style w:type="character" w:styleId="Kommentarzeichen">
    <w:name w:val="annotation reference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semiHidden/>
    <w:rsid w:val="00AD0F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0FC6"/>
    <w:rPr>
      <w:b/>
      <w:bCs/>
    </w:rPr>
  </w:style>
  <w:style w:type="paragraph" w:styleId="berarbeitung">
    <w:name w:val="Revision"/>
    <w:hidden/>
    <w:uiPriority w:val="99"/>
    <w:semiHidden/>
    <w:rsid w:val="009B7A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900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D3F3A"/>
    <w:rPr>
      <w:b/>
      <w:bCs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  <w:rPr>
      <w:rFonts w:eastAsia="Times New Roman"/>
    </w:rPr>
  </w:style>
  <w:style w:type="character" w:styleId="Kommentarzeichen">
    <w:name w:val="annotation reference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semiHidden/>
    <w:rsid w:val="00AD0F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0FC6"/>
    <w:rPr>
      <w:b/>
      <w:bCs/>
    </w:rPr>
  </w:style>
  <w:style w:type="paragraph" w:styleId="berarbeitung">
    <w:name w:val="Revision"/>
    <w:hidden/>
    <w:uiPriority w:val="99"/>
    <w:semiHidden/>
    <w:rsid w:val="009B7A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</vt:lpstr>
    </vt:vector>
  </TitlesOfParts>
  <Company>ecompanion GmbH</Company>
  <LinksUpToDate>false</LinksUpToDate>
  <CharactersWithSpaces>2478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http://www.ids-imaging.de/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</dc:title>
  <dc:creator>petra röll</dc:creator>
  <cp:lastModifiedBy>Petra Röll</cp:lastModifiedBy>
  <cp:revision>25</cp:revision>
  <cp:lastPrinted>2013-02-18T11:12:00Z</cp:lastPrinted>
  <dcterms:created xsi:type="dcterms:W3CDTF">2012-07-30T14:42:00Z</dcterms:created>
  <dcterms:modified xsi:type="dcterms:W3CDTF">2013-02-19T14:27:00Z</dcterms:modified>
</cp:coreProperties>
</file>