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C325" w14:textId="77777777" w:rsidR="0040305C" w:rsidRDefault="0040305C" w:rsidP="0040305C">
      <w:pPr>
        <w:pStyle w:val="AnschriftBrief"/>
        <w:tabs>
          <w:tab w:val="right" w:pos="9043"/>
        </w:tabs>
        <w:spacing w:before="0"/>
        <w:rPr>
          <w:rFonts w:ascii="Arial" w:hAnsi="Arial"/>
          <w:b/>
          <w:sz w:val="48"/>
        </w:rPr>
      </w:pPr>
      <w:bookmarkStart w:id="0" w:name="_GoBack"/>
      <w:bookmarkEnd w:id="0"/>
      <w:r>
        <w:rPr>
          <w:rFonts w:ascii="Arial" w:hAnsi="Arial"/>
          <w:b/>
          <w:sz w:val="48"/>
        </w:rPr>
        <w:t>Presseinformation</w:t>
      </w:r>
      <w:r w:rsidRPr="008278F2"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z w:val="48"/>
        </w:rPr>
        <w:tab/>
      </w:r>
      <w:r w:rsidR="005F4F50">
        <w:rPr>
          <w:rFonts w:ascii="Arial" w:hAnsi="Arial"/>
        </w:rPr>
        <w:t>22</w:t>
      </w:r>
      <w:r w:rsidRPr="00E34CD2">
        <w:rPr>
          <w:rFonts w:ascii="Arial" w:hAnsi="Arial"/>
        </w:rPr>
        <w:t>SC1</w:t>
      </w:r>
      <w:r w:rsidR="005F4F50">
        <w:rPr>
          <w:rFonts w:ascii="Arial" w:hAnsi="Arial"/>
        </w:rPr>
        <w:t>2</w:t>
      </w:r>
      <w:r>
        <w:rPr>
          <w:rFonts w:ascii="Arial" w:hAnsi="Arial"/>
        </w:rPr>
        <w:br/>
        <w:t>Aktuell</w:t>
      </w:r>
      <w:r>
        <w:rPr>
          <w:rFonts w:ascii="Arial" w:hAnsi="Arial"/>
        </w:rPr>
        <w:tab/>
      </w:r>
      <w:r w:rsidR="005F4F50">
        <w:rPr>
          <w:rFonts w:ascii="Arial" w:hAnsi="Arial"/>
        </w:rPr>
        <w:t>März 2012</w:t>
      </w:r>
    </w:p>
    <w:p w14:paraId="6B663097" w14:textId="6D320DFE" w:rsidR="0040305C" w:rsidRPr="008278F2" w:rsidRDefault="0040305C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rPr>
          <w:rFonts w:ascii="Arial" w:hAnsi="Arial"/>
          <w:sz w:val="22"/>
        </w:rPr>
      </w:pPr>
      <w:r w:rsidRPr="00CB6144">
        <w:rPr>
          <w:rFonts w:ascii="Verdana" w:hAnsi="Verdana"/>
          <w:sz w:val="20"/>
        </w:rPr>
        <w:t xml:space="preserve">Neuer </w:t>
      </w:r>
      <w:r w:rsidR="005F4F50">
        <w:rPr>
          <w:rFonts w:ascii="Verdana" w:hAnsi="Verdana"/>
          <w:sz w:val="20"/>
        </w:rPr>
        <w:t>Technischer Leiter</w:t>
      </w:r>
      <w:r w:rsidRPr="00CB6144">
        <w:rPr>
          <w:rFonts w:ascii="Verdana" w:hAnsi="Verdana"/>
          <w:sz w:val="20"/>
        </w:rPr>
        <w:t xml:space="preserve"> bei </w:t>
      </w:r>
      <w:proofErr w:type="spellStart"/>
      <w:r w:rsidRPr="00CB6144">
        <w:rPr>
          <w:rFonts w:ascii="Verdana" w:hAnsi="Verdana"/>
          <w:sz w:val="20"/>
        </w:rPr>
        <w:t>Sedotec</w:t>
      </w:r>
      <w:proofErr w:type="spellEnd"/>
      <w:r w:rsidRPr="00CB6144">
        <w:rPr>
          <w:rFonts w:ascii="Verdana" w:hAnsi="Verdana"/>
          <w:sz w:val="20"/>
        </w:rPr>
        <w:t xml:space="preserve"> will </w:t>
      </w:r>
      <w:r w:rsidR="00404BE2">
        <w:rPr>
          <w:rFonts w:ascii="Verdana" w:hAnsi="Verdana"/>
          <w:sz w:val="20"/>
        </w:rPr>
        <w:t>Voraussetzung für globale Verbreitung schaffen</w:t>
      </w:r>
    </w:p>
    <w:p w14:paraId="4A62FC01" w14:textId="77777777" w:rsidR="0040305C" w:rsidRPr="00243E46" w:rsidRDefault="0040305C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spacing w:before="0"/>
        <w:ind w:right="-28"/>
        <w:rPr>
          <w:rFonts w:ascii="Arial" w:hAnsi="Arial"/>
          <w:b/>
          <w:sz w:val="22"/>
        </w:rPr>
      </w:pPr>
      <w:r w:rsidRPr="00243E46">
        <w:rPr>
          <w:rFonts w:ascii="Arial" w:hAnsi="Arial"/>
          <w:b/>
          <w:i/>
          <w:color w:val="000000"/>
          <w:sz w:val="22"/>
        </w:rPr>
        <w:t>Text und Bilder unter www.pressearbeit.org</w:t>
      </w:r>
    </w:p>
    <w:p w14:paraId="526A829C" w14:textId="06727D53" w:rsidR="0040305C" w:rsidRPr="00547959" w:rsidRDefault="00F2688E" w:rsidP="00842FF7">
      <w:pPr>
        <w:pStyle w:val="BetreffBrief"/>
        <w:spacing w:before="240" w:after="120"/>
        <w:ind w:right="394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4D3EC" wp14:editId="59BC159C">
                <wp:simplePos x="0" y="0"/>
                <wp:positionH relativeFrom="column">
                  <wp:posOffset>4180205</wp:posOffset>
                </wp:positionH>
                <wp:positionV relativeFrom="paragraph">
                  <wp:posOffset>236855</wp:posOffset>
                </wp:positionV>
                <wp:extent cx="1485900" cy="1676400"/>
                <wp:effectExtent l="0" t="0" r="38100" b="2540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2F1E3" w14:textId="77777777" w:rsidR="00842FF7" w:rsidRPr="0089598D" w:rsidRDefault="00842FF7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598D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Kontakt und Information:</w:t>
                            </w:r>
                          </w:p>
                          <w:p w14:paraId="0D7646F8" w14:textId="77777777" w:rsidR="00842FF7" w:rsidRPr="0089598D" w:rsidRDefault="00842FF7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SEDOTEC GmbH &amp; Co. KG</w:t>
                            </w:r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Frank </w:t>
                            </w:r>
                            <w:proofErr w:type="spellStart"/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Guckau</w:t>
                            </w:r>
                            <w:proofErr w:type="spellEnd"/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Wallstadter</w:t>
                            </w:r>
                            <w:proofErr w:type="spellEnd"/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Straße 59</w:t>
                            </w:r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68526 Ladenburg</w:t>
                            </w:r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Tel 06203 / 95 50 0</w:t>
                            </w:r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 06203 / 95 50 35</w:t>
                            </w:r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www.sedotec.de</w:t>
                            </w:r>
                            <w:r w:rsidRPr="0089598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E-Mail info@sedotec.de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329.15pt;margin-top:18.65pt;width:117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">
                <v:textbox>
                  <w:txbxContent>
                    <w:p w14:paraId="1032F1E3" w14:textId="77777777" w:rsidR="00842FF7" w:rsidRPr="0089598D" w:rsidRDefault="00842FF7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89598D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Kontakt und Information:</w:t>
                      </w:r>
                    </w:p>
                    <w:p w14:paraId="0D7646F8" w14:textId="77777777" w:rsidR="00842FF7" w:rsidRPr="0089598D" w:rsidRDefault="00842FF7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SEDOTEC GmbH &amp; Co. KG</w:t>
                      </w:r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 xml:space="preserve">Frank </w:t>
                      </w:r>
                      <w:proofErr w:type="spellStart"/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Guckau</w:t>
                      </w:r>
                      <w:proofErr w:type="spellEnd"/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Wallstadter</w:t>
                      </w:r>
                      <w:proofErr w:type="spellEnd"/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 xml:space="preserve"> Straße 59</w:t>
                      </w:r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68526 Ladenburg</w:t>
                      </w:r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Tel 06203 / 95 50 0</w:t>
                      </w:r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Fax 06203 / 95 50 35</w:t>
                      </w:r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www.sedotec.de</w:t>
                      </w:r>
                      <w:r w:rsidRPr="0089598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E-Mail info@sedotec.de</w:t>
                      </w:r>
                    </w:p>
                  </w:txbxContent>
                </v:textbox>
              </v:shape>
            </w:pict>
          </mc:Fallback>
        </mc:AlternateContent>
      </w:r>
      <w:r w:rsidR="00842FF7">
        <w:rPr>
          <w:rFonts w:ascii="Verdana" w:hAnsi="Verdana"/>
        </w:rPr>
        <w:t>Mit neuem technischen Leiter die Anforderungen der Zukunft meistern</w:t>
      </w:r>
    </w:p>
    <w:p w14:paraId="30D91CF4" w14:textId="00EF08D2" w:rsidR="00A66D93" w:rsidRDefault="0040305C" w:rsidP="0040305C">
      <w:pPr>
        <w:pStyle w:val="Textkrper"/>
        <w:ind w:right="4223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 xml:space="preserve">Heinz Christian </w:t>
      </w:r>
      <w:proofErr w:type="spellStart"/>
      <w:r>
        <w:rPr>
          <w:rFonts w:ascii="Verdana" w:hAnsi="Verdana"/>
          <w:sz w:val="18"/>
          <w:szCs w:val="32"/>
        </w:rPr>
        <w:t>Scheick</w:t>
      </w:r>
      <w:proofErr w:type="spellEnd"/>
      <w:r w:rsidRPr="003262DE">
        <w:rPr>
          <w:rFonts w:ascii="Verdana" w:hAnsi="Verdana"/>
          <w:sz w:val="18"/>
          <w:szCs w:val="32"/>
        </w:rPr>
        <w:t xml:space="preserve"> ist neuer </w:t>
      </w:r>
      <w:r>
        <w:rPr>
          <w:rFonts w:ascii="Verdana" w:hAnsi="Verdana"/>
          <w:sz w:val="18"/>
          <w:szCs w:val="32"/>
        </w:rPr>
        <w:t xml:space="preserve">Technischer Leiter </w:t>
      </w:r>
      <w:proofErr w:type="spellStart"/>
      <w:r>
        <w:rPr>
          <w:rFonts w:ascii="Verdana" w:hAnsi="Verdana"/>
          <w:sz w:val="18"/>
          <w:szCs w:val="32"/>
        </w:rPr>
        <w:t>Vamocon</w:t>
      </w:r>
      <w:proofErr w:type="spellEnd"/>
      <w:r>
        <w:rPr>
          <w:rFonts w:ascii="Verdana" w:hAnsi="Verdana"/>
          <w:sz w:val="18"/>
          <w:szCs w:val="32"/>
        </w:rPr>
        <w:t xml:space="preserve"> bei</w:t>
      </w:r>
      <w:r w:rsidRPr="003262DE">
        <w:rPr>
          <w:rFonts w:ascii="Verdana" w:hAnsi="Verdana"/>
          <w:sz w:val="18"/>
          <w:szCs w:val="32"/>
        </w:rPr>
        <w:t xml:space="preserve"> der </w:t>
      </w:r>
      <w:proofErr w:type="spellStart"/>
      <w:r w:rsidRPr="003262DE">
        <w:rPr>
          <w:rFonts w:ascii="Verdana" w:hAnsi="Verdana"/>
          <w:sz w:val="18"/>
          <w:szCs w:val="32"/>
        </w:rPr>
        <w:t>Sedotec</w:t>
      </w:r>
      <w:proofErr w:type="spellEnd"/>
      <w:r w:rsidRPr="003262DE">
        <w:rPr>
          <w:rFonts w:ascii="Verdana" w:hAnsi="Verdana"/>
          <w:sz w:val="18"/>
          <w:szCs w:val="32"/>
        </w:rPr>
        <w:t xml:space="preserve"> GmbH &amp; Co. KG. </w:t>
      </w:r>
      <w:proofErr w:type="gramStart"/>
      <w:r w:rsidR="00316975">
        <w:rPr>
          <w:rFonts w:ascii="Verdana" w:hAnsi="Verdana"/>
          <w:sz w:val="18"/>
          <w:szCs w:val="32"/>
        </w:rPr>
        <w:t>Seit 1. März ist</w:t>
      </w:r>
      <w:proofErr w:type="gramEnd"/>
      <w:r w:rsidR="00316975">
        <w:rPr>
          <w:rFonts w:ascii="Verdana" w:hAnsi="Verdana"/>
          <w:sz w:val="18"/>
          <w:szCs w:val="32"/>
        </w:rPr>
        <w:t xml:space="preserve"> der Elektrotechnikmeister und staatlich geprüfte Techniker </w:t>
      </w:r>
      <w:r w:rsidR="003F0FE8">
        <w:rPr>
          <w:rFonts w:ascii="Verdana" w:hAnsi="Verdana"/>
          <w:sz w:val="18"/>
          <w:szCs w:val="32"/>
        </w:rPr>
        <w:t xml:space="preserve">für die Weiterentwicklung der Eigenmarke </w:t>
      </w:r>
      <w:proofErr w:type="spellStart"/>
      <w:r w:rsidR="003F0FE8">
        <w:rPr>
          <w:rFonts w:ascii="Verdana" w:hAnsi="Verdana"/>
          <w:sz w:val="18"/>
          <w:szCs w:val="32"/>
        </w:rPr>
        <w:t>Vamocon</w:t>
      </w:r>
      <w:proofErr w:type="spellEnd"/>
      <w:r w:rsidR="003F0FE8">
        <w:rPr>
          <w:rFonts w:ascii="Verdana" w:hAnsi="Verdana"/>
          <w:sz w:val="18"/>
          <w:szCs w:val="32"/>
        </w:rPr>
        <w:t xml:space="preserve"> verantwortlich. Als Mann der ersten Stunde hat der 36-Jährige seit 2006 das schalterunabhängige System für </w:t>
      </w:r>
      <w:proofErr w:type="spellStart"/>
      <w:r w:rsidR="003F0FE8">
        <w:rPr>
          <w:rFonts w:ascii="Verdana" w:hAnsi="Verdana"/>
          <w:sz w:val="18"/>
          <w:szCs w:val="32"/>
        </w:rPr>
        <w:t>Niederspannungs</w:t>
      </w:r>
      <w:r w:rsidR="003F0FE8">
        <w:rPr>
          <w:rFonts w:ascii="Verdana" w:hAnsi="Verdana"/>
          <w:sz w:val="18"/>
          <w:szCs w:val="32"/>
        </w:rPr>
        <w:softHyphen/>
        <w:t>schaltanlagen</w:t>
      </w:r>
      <w:proofErr w:type="spellEnd"/>
      <w:r w:rsidR="003F0FE8">
        <w:rPr>
          <w:rFonts w:ascii="Verdana" w:hAnsi="Verdana"/>
          <w:sz w:val="18"/>
          <w:szCs w:val="32"/>
        </w:rPr>
        <w:t xml:space="preserve"> beim </w:t>
      </w:r>
      <w:proofErr w:type="spellStart"/>
      <w:r w:rsidR="003F0FE8">
        <w:rPr>
          <w:rFonts w:ascii="Verdana" w:hAnsi="Verdana"/>
          <w:sz w:val="18"/>
          <w:szCs w:val="32"/>
        </w:rPr>
        <w:t>Ladenburger</w:t>
      </w:r>
      <w:proofErr w:type="spellEnd"/>
      <w:r w:rsidR="003F0FE8">
        <w:rPr>
          <w:rFonts w:ascii="Verdana" w:hAnsi="Verdana"/>
          <w:sz w:val="18"/>
          <w:szCs w:val="32"/>
        </w:rPr>
        <w:t xml:space="preserve"> Unternehmen </w:t>
      </w:r>
      <w:r w:rsidR="00404BE2">
        <w:rPr>
          <w:rFonts w:ascii="Verdana" w:hAnsi="Verdana"/>
          <w:sz w:val="18"/>
          <w:szCs w:val="32"/>
        </w:rPr>
        <w:t xml:space="preserve">mit </w:t>
      </w:r>
      <w:r w:rsidR="003F0FE8">
        <w:rPr>
          <w:rFonts w:ascii="Verdana" w:hAnsi="Verdana"/>
          <w:sz w:val="18"/>
          <w:szCs w:val="32"/>
        </w:rPr>
        <w:t xml:space="preserve">konstruiert und technisch mit aufgebaut. In der neuen Verantwortung will der Pfälzer das </w:t>
      </w:r>
      <w:r w:rsidR="00A66D93">
        <w:rPr>
          <w:rFonts w:ascii="Verdana" w:hAnsi="Verdana"/>
          <w:sz w:val="18"/>
          <w:szCs w:val="32"/>
        </w:rPr>
        <w:t xml:space="preserve">erfolgreiche </w:t>
      </w:r>
      <w:r w:rsidR="003F0FE8">
        <w:rPr>
          <w:rFonts w:ascii="Verdana" w:hAnsi="Verdana"/>
          <w:sz w:val="18"/>
          <w:szCs w:val="32"/>
        </w:rPr>
        <w:t>System weiterentwickeln</w:t>
      </w:r>
      <w:r w:rsidR="00A66D93">
        <w:rPr>
          <w:rFonts w:ascii="Verdana" w:hAnsi="Verdana"/>
          <w:sz w:val="18"/>
          <w:szCs w:val="32"/>
        </w:rPr>
        <w:t xml:space="preserve">. „Für den globalen Vertrieb von </w:t>
      </w:r>
      <w:proofErr w:type="spellStart"/>
      <w:r w:rsidR="00A66D93">
        <w:rPr>
          <w:rFonts w:ascii="Verdana" w:hAnsi="Verdana"/>
          <w:sz w:val="18"/>
          <w:szCs w:val="32"/>
        </w:rPr>
        <w:t>Vamocon</w:t>
      </w:r>
      <w:proofErr w:type="spellEnd"/>
      <w:r w:rsidR="00A66D93">
        <w:rPr>
          <w:rFonts w:ascii="Verdana" w:hAnsi="Verdana"/>
          <w:sz w:val="18"/>
          <w:szCs w:val="32"/>
        </w:rPr>
        <w:t xml:space="preserve"> ist es wichtig, das Produkt an länderspezifische Anforderungen anzupassen“, sieht Hobbyringer </w:t>
      </w:r>
      <w:proofErr w:type="spellStart"/>
      <w:r w:rsidR="00A66D93">
        <w:rPr>
          <w:rFonts w:ascii="Verdana" w:hAnsi="Verdana"/>
          <w:sz w:val="18"/>
          <w:szCs w:val="32"/>
        </w:rPr>
        <w:t>Scheick</w:t>
      </w:r>
      <w:proofErr w:type="spellEnd"/>
      <w:r w:rsidR="00A66D93">
        <w:rPr>
          <w:rFonts w:ascii="Verdana" w:hAnsi="Verdana"/>
          <w:sz w:val="18"/>
          <w:szCs w:val="32"/>
        </w:rPr>
        <w:t xml:space="preserve"> eine zentrale Herausforderung für weiteres Wachstum.</w:t>
      </w:r>
    </w:p>
    <w:p w14:paraId="4193FCD0" w14:textId="7FD325B6" w:rsidR="00316975" w:rsidRDefault="00A66D93" w:rsidP="0040305C">
      <w:pPr>
        <w:pStyle w:val="Textkrper"/>
        <w:ind w:right="4223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Darüber hinaus soll die Eigenmarke</w:t>
      </w:r>
      <w:r w:rsidR="003F0FE8">
        <w:rPr>
          <w:rFonts w:ascii="Verdana" w:hAnsi="Verdana"/>
          <w:sz w:val="18"/>
          <w:szCs w:val="32"/>
        </w:rPr>
        <w:t xml:space="preserve"> für die zukünftigen Herausforderungen durch die Regenerativen Energien fit </w:t>
      </w:r>
      <w:r>
        <w:rPr>
          <w:rFonts w:ascii="Verdana" w:hAnsi="Verdana"/>
          <w:sz w:val="18"/>
          <w:szCs w:val="32"/>
        </w:rPr>
        <w:t>ge</w:t>
      </w:r>
      <w:r w:rsidR="003F0FE8">
        <w:rPr>
          <w:rFonts w:ascii="Verdana" w:hAnsi="Verdana"/>
          <w:sz w:val="18"/>
          <w:szCs w:val="32"/>
        </w:rPr>
        <w:t>mach</w:t>
      </w:r>
      <w:r>
        <w:rPr>
          <w:rFonts w:ascii="Verdana" w:hAnsi="Verdana"/>
          <w:sz w:val="18"/>
          <w:szCs w:val="32"/>
        </w:rPr>
        <w:t>t werd</w:t>
      </w:r>
      <w:r w:rsidR="003F0FE8">
        <w:rPr>
          <w:rFonts w:ascii="Verdana" w:hAnsi="Verdana"/>
          <w:sz w:val="18"/>
          <w:szCs w:val="32"/>
        </w:rPr>
        <w:t>en.</w:t>
      </w:r>
      <w:r w:rsidR="00404BE2">
        <w:rPr>
          <w:rFonts w:ascii="Verdana" w:hAnsi="Verdana"/>
          <w:sz w:val="18"/>
          <w:szCs w:val="32"/>
        </w:rPr>
        <w:t xml:space="preserve"> „Der Aufbau in den Schaltanlagen wird durch neue Funktionen und Aggregate im Zusammenhang mit alternativen Energien immer kompakter. Das erfordert zum Beispiel intelligente Lösungen an Kompatibilität oder an die Wärmeabführung</w:t>
      </w:r>
      <w:proofErr w:type="gramStart"/>
      <w:r w:rsidR="00404BE2">
        <w:rPr>
          <w:rFonts w:ascii="Verdana" w:hAnsi="Verdana"/>
          <w:sz w:val="18"/>
          <w:szCs w:val="32"/>
        </w:rPr>
        <w:t>.“</w:t>
      </w:r>
      <w:proofErr w:type="gramEnd"/>
      <w:r w:rsidR="00404BE2">
        <w:rPr>
          <w:rFonts w:ascii="Verdana" w:hAnsi="Verdana"/>
          <w:sz w:val="18"/>
          <w:szCs w:val="32"/>
        </w:rPr>
        <w:t xml:space="preserve"> </w:t>
      </w:r>
      <w:r w:rsidR="00842FF7">
        <w:rPr>
          <w:rFonts w:ascii="Verdana" w:hAnsi="Verdana"/>
          <w:sz w:val="18"/>
          <w:szCs w:val="32"/>
        </w:rPr>
        <w:t xml:space="preserve">Bei </w:t>
      </w:r>
      <w:proofErr w:type="spellStart"/>
      <w:r w:rsidR="00842FF7">
        <w:rPr>
          <w:rFonts w:ascii="Verdana" w:hAnsi="Verdana"/>
          <w:sz w:val="18"/>
          <w:szCs w:val="32"/>
        </w:rPr>
        <w:t>Sedotec</w:t>
      </w:r>
      <w:proofErr w:type="spellEnd"/>
      <w:r w:rsidR="00842FF7">
        <w:rPr>
          <w:rFonts w:ascii="Verdana" w:hAnsi="Verdana"/>
          <w:sz w:val="18"/>
          <w:szCs w:val="32"/>
        </w:rPr>
        <w:t xml:space="preserve"> will man somit die innovative </w:t>
      </w:r>
      <w:proofErr w:type="spellStart"/>
      <w:r w:rsidR="00842FF7">
        <w:rPr>
          <w:rFonts w:ascii="Verdana" w:hAnsi="Verdana"/>
          <w:sz w:val="18"/>
          <w:szCs w:val="32"/>
        </w:rPr>
        <w:t>Vamocon</w:t>
      </w:r>
      <w:proofErr w:type="spellEnd"/>
      <w:r w:rsidR="00842FF7">
        <w:rPr>
          <w:rFonts w:ascii="Verdana" w:hAnsi="Verdana"/>
          <w:sz w:val="18"/>
          <w:szCs w:val="32"/>
        </w:rPr>
        <w:t xml:space="preserve"> Erfolgsgeschichte fortschreiben, mit der man in der Branche bereits für viel Aufsehen gesorgt hat.</w:t>
      </w:r>
    </w:p>
    <w:p w14:paraId="352C7D1F" w14:textId="0C9E1AE1" w:rsidR="0040305C" w:rsidRPr="00641CF9" w:rsidRDefault="00842FF7">
      <w:pPr>
        <w:pStyle w:val="BetreffBrief"/>
        <w:spacing w:before="120"/>
        <w:ind w:right="4081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168</w:t>
      </w:r>
      <w:r w:rsidR="0040305C" w:rsidRPr="00641CF9">
        <w:rPr>
          <w:rFonts w:ascii="Verdana" w:hAnsi="Verdana"/>
          <w:b w:val="0"/>
          <w:i/>
          <w:sz w:val="18"/>
        </w:rPr>
        <w:t xml:space="preserve"> Wörter, 1.</w:t>
      </w:r>
      <w:r w:rsidR="00CC781D">
        <w:rPr>
          <w:rFonts w:ascii="Verdana" w:hAnsi="Verdana"/>
          <w:b w:val="0"/>
          <w:i/>
          <w:sz w:val="18"/>
        </w:rPr>
        <w:t>277</w:t>
      </w:r>
      <w:r w:rsidR="0040305C" w:rsidRPr="00641CF9">
        <w:rPr>
          <w:rFonts w:ascii="Verdana" w:hAnsi="Verdana"/>
          <w:b w:val="0"/>
          <w:i/>
          <w:sz w:val="18"/>
        </w:rPr>
        <w:t xml:space="preserve"> Zeichen</w:t>
      </w:r>
      <w:r w:rsidR="0040305C" w:rsidRPr="00641CF9">
        <w:rPr>
          <w:rFonts w:ascii="Arial" w:hAnsi="Arial"/>
          <w:b w:val="0"/>
          <w:i/>
          <w:sz w:val="18"/>
        </w:rPr>
        <w:br/>
      </w:r>
      <w:r w:rsidR="0040305C" w:rsidRPr="00641CF9">
        <w:rPr>
          <w:rFonts w:ascii="Verdana" w:hAnsi="Verdana"/>
          <w:b w:val="0"/>
          <w:i/>
          <w:sz w:val="18"/>
        </w:rPr>
        <w:t>Bei Abdruck bitte zwei Belegexemplare an SUXES</w:t>
      </w:r>
    </w:p>
    <w:p w14:paraId="06C8E5B5" w14:textId="67745AED" w:rsidR="0040305C" w:rsidRPr="008F7D00" w:rsidRDefault="0040305C">
      <w:pPr>
        <w:pStyle w:val="BetreffBrief"/>
        <w:spacing w:before="120"/>
        <w:ind w:right="963"/>
        <w:rPr>
          <w:rFonts w:ascii="Verdana" w:hAnsi="Verdana"/>
          <w:i/>
          <w:color w:val="000000"/>
          <w:sz w:val="18"/>
        </w:rPr>
      </w:pPr>
      <w:r w:rsidRPr="008F7D00">
        <w:rPr>
          <w:rFonts w:ascii="Verdana" w:hAnsi="Verdana"/>
          <w:i/>
          <w:color w:val="000000"/>
          <w:sz w:val="18"/>
        </w:rPr>
        <w:t xml:space="preserve">Text </w:t>
      </w:r>
      <w:r w:rsidR="007B60F6">
        <w:rPr>
          <w:rFonts w:ascii="Verdana" w:hAnsi="Verdana"/>
          <w:i/>
          <w:color w:val="000000"/>
          <w:sz w:val="18"/>
        </w:rPr>
        <w:t xml:space="preserve">und Bilder </w:t>
      </w:r>
      <w:r w:rsidRPr="008F7D00">
        <w:rPr>
          <w:rFonts w:ascii="Verdana" w:hAnsi="Verdana"/>
          <w:i/>
          <w:color w:val="000000"/>
          <w:sz w:val="18"/>
        </w:rPr>
        <w:t>finden Sie auch im Internet unter</w:t>
      </w:r>
      <w:hyperlink w:history="1">
        <w:r w:rsidRPr="008F7D00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8F7D00">
        <w:rPr>
          <w:rFonts w:ascii="Verdana" w:hAnsi="Verdana"/>
          <w:i/>
          <w:color w:val="000000"/>
          <w:sz w:val="18"/>
        </w:rPr>
        <w:t>pressearbeit.org</w:t>
      </w:r>
    </w:p>
    <w:p w14:paraId="1E1FB689" w14:textId="77777777" w:rsidR="00316975" w:rsidRDefault="00316975" w:rsidP="00316975">
      <w:pPr>
        <w:pStyle w:val="berschrift1"/>
        <w:spacing w:before="60" w:after="120"/>
        <w:ind w:right="4223"/>
        <w:rPr>
          <w:rFonts w:ascii="Verdana" w:hAnsi="Verdana"/>
          <w:sz w:val="18"/>
        </w:rPr>
      </w:pPr>
    </w:p>
    <w:p w14:paraId="2E0B588F" w14:textId="77777777" w:rsidR="00316975" w:rsidRPr="00C20A88" w:rsidRDefault="00316975" w:rsidP="00316975">
      <w:pPr>
        <w:pStyle w:val="berschrift1"/>
        <w:spacing w:before="60" w:after="120"/>
        <w:ind w:right="4223"/>
        <w:rPr>
          <w:rFonts w:ascii="Verdana" w:hAnsi="Verdana"/>
          <w:sz w:val="18"/>
        </w:rPr>
      </w:pPr>
      <w:r w:rsidRPr="00C20A88">
        <w:rPr>
          <w:rFonts w:ascii="Verdana" w:hAnsi="Verdana"/>
          <w:sz w:val="18"/>
        </w:rPr>
        <w:t xml:space="preserve">((Firmeninfo </w:t>
      </w:r>
      <w:r>
        <w:rPr>
          <w:rFonts w:ascii="Verdana" w:hAnsi="Verdana"/>
          <w:sz w:val="18"/>
        </w:rPr>
        <w:t xml:space="preserve">zu </w:t>
      </w:r>
      <w:proofErr w:type="spellStart"/>
      <w:r>
        <w:rPr>
          <w:rFonts w:ascii="Verdana" w:hAnsi="Verdana"/>
          <w:sz w:val="18"/>
        </w:rPr>
        <w:t>Sedotec</w:t>
      </w:r>
      <w:proofErr w:type="spellEnd"/>
      <w:r w:rsidRPr="00C20A88">
        <w:rPr>
          <w:rFonts w:ascii="Verdana" w:hAnsi="Verdana"/>
          <w:sz w:val="18"/>
        </w:rPr>
        <w:t>))</w:t>
      </w:r>
    </w:p>
    <w:p w14:paraId="045138E6" w14:textId="77777777" w:rsidR="00316975" w:rsidRPr="008F7D00" w:rsidRDefault="00316975" w:rsidP="00316975">
      <w:pPr>
        <w:pStyle w:val="berschrift1"/>
        <w:spacing w:before="60" w:after="120"/>
        <w:ind w:right="4223"/>
        <w:rPr>
          <w:rFonts w:ascii="Verdana" w:hAnsi="Verdana"/>
          <w:sz w:val="18"/>
        </w:rPr>
      </w:pPr>
      <w:r w:rsidRPr="008F7D00">
        <w:rPr>
          <w:rFonts w:ascii="Verdana" w:hAnsi="Verdana"/>
          <w:sz w:val="18"/>
        </w:rPr>
        <w:t>Innovatives Konzept aus deutscher Produktion</w:t>
      </w:r>
    </w:p>
    <w:p w14:paraId="3B0085F4" w14:textId="77777777" w:rsidR="00316975" w:rsidRPr="008F7D00" w:rsidRDefault="00316975" w:rsidP="00842FF7">
      <w:pPr>
        <w:pStyle w:val="Textkrper"/>
        <w:spacing w:after="0"/>
        <w:ind w:right="-28"/>
        <w:jc w:val="left"/>
        <w:rPr>
          <w:rFonts w:ascii="Verdana" w:hAnsi="Verdana"/>
          <w:sz w:val="18"/>
        </w:rPr>
      </w:pPr>
      <w:r w:rsidRPr="008F7D00">
        <w:rPr>
          <w:rFonts w:ascii="Verdana" w:hAnsi="Verdana"/>
          <w:sz w:val="18"/>
        </w:rPr>
        <w:t xml:space="preserve">Die </w:t>
      </w:r>
      <w:proofErr w:type="spellStart"/>
      <w:r w:rsidRPr="008F7D00">
        <w:rPr>
          <w:rFonts w:ascii="Verdana" w:hAnsi="Verdana"/>
          <w:sz w:val="18"/>
        </w:rPr>
        <w:t>Sedotec</w:t>
      </w:r>
      <w:proofErr w:type="spellEnd"/>
      <w:r w:rsidRPr="008F7D00">
        <w:rPr>
          <w:rFonts w:ascii="Verdana" w:hAnsi="Verdana"/>
          <w:sz w:val="18"/>
        </w:rPr>
        <w:t xml:space="preserve"> GmbH &amp; Co. KG aus Ladenburg ist ein industrieller </w:t>
      </w:r>
      <w:proofErr w:type="spellStart"/>
      <w:r w:rsidRPr="008F7D00">
        <w:rPr>
          <w:rFonts w:ascii="Verdana" w:hAnsi="Verdana"/>
          <w:sz w:val="18"/>
        </w:rPr>
        <w:t>Metallverarbeiter</w:t>
      </w:r>
      <w:proofErr w:type="spellEnd"/>
      <w:r w:rsidRPr="008F7D00">
        <w:rPr>
          <w:rFonts w:ascii="Verdana" w:hAnsi="Verdana"/>
          <w:sz w:val="18"/>
        </w:rPr>
        <w:t xml:space="preserve">, der Blechteile hoch automatisiert für unterschiedlichste Anwendungen fertigt. Das ausschließlich in Deutschland produzierende Unternehmen mit Kunden in aller </w:t>
      </w:r>
      <w:r w:rsidRPr="00A065BF">
        <w:rPr>
          <w:rFonts w:ascii="Verdana" w:hAnsi="Verdana"/>
          <w:color w:val="000000"/>
          <w:sz w:val="18"/>
        </w:rPr>
        <w:t>Welt bearbeitet Bestellungen in allen wirtschaftlichen</w:t>
      </w:r>
      <w:r w:rsidRPr="008F7D00">
        <w:rPr>
          <w:rFonts w:ascii="Verdana" w:hAnsi="Verdana"/>
          <w:sz w:val="18"/>
        </w:rPr>
        <w:t xml:space="preserve"> Losgrößen vollautomatisiert und termintreu. Zuletzt hat das Unternehmen mit Standorten in Ladenburg und Mittweida und etwa 10.</w:t>
      </w:r>
      <w:r>
        <w:rPr>
          <w:rFonts w:ascii="Verdana" w:hAnsi="Verdana"/>
          <w:sz w:val="18"/>
        </w:rPr>
        <w:t>000 qm Produktionsfläche über 25</w:t>
      </w:r>
      <w:r w:rsidRPr="008F7D00">
        <w:rPr>
          <w:rFonts w:ascii="Verdana" w:hAnsi="Verdana"/>
          <w:sz w:val="18"/>
        </w:rPr>
        <w:t xml:space="preserve"> Mio. Euro Umsatz erzielt. Mit dem neuen, eigenen System </w:t>
      </w:r>
      <w:proofErr w:type="spellStart"/>
      <w:r w:rsidRPr="008F7D00">
        <w:rPr>
          <w:rFonts w:ascii="Verdana" w:hAnsi="Verdana"/>
          <w:sz w:val="18"/>
        </w:rPr>
        <w:t>Vamocon</w:t>
      </w:r>
      <w:proofErr w:type="spellEnd"/>
      <w:r w:rsidRPr="008F7D00">
        <w:rPr>
          <w:rFonts w:ascii="Verdana" w:hAnsi="Verdana"/>
          <w:sz w:val="18"/>
        </w:rPr>
        <w:t xml:space="preserve"> für Niederspannungsschaltanlagen zeigen die </w:t>
      </w:r>
      <w:proofErr w:type="spellStart"/>
      <w:r w:rsidRPr="008F7D00">
        <w:rPr>
          <w:rFonts w:ascii="Verdana" w:hAnsi="Verdana"/>
          <w:sz w:val="18"/>
        </w:rPr>
        <w:t>Ladenburger</w:t>
      </w:r>
      <w:proofErr w:type="spellEnd"/>
      <w:r w:rsidRPr="008F7D00">
        <w:rPr>
          <w:rFonts w:ascii="Verdana" w:hAnsi="Verdana"/>
          <w:sz w:val="18"/>
        </w:rPr>
        <w:t>, dass Innovationen zusammen mit höchster Qualität und Termintreue am Standort Deutschland erfolgreich sein können.</w:t>
      </w:r>
    </w:p>
    <w:p w14:paraId="64210341" w14:textId="77777777" w:rsidR="0040305C" w:rsidRPr="004816E3" w:rsidRDefault="0040305C" w:rsidP="00842FF7">
      <w:pPr>
        <w:pStyle w:val="BetreffBrief"/>
        <w:spacing w:before="0"/>
        <w:ind w:right="-28"/>
        <w:rPr>
          <w:rFonts w:ascii="Verdana" w:hAnsi="Verdana"/>
          <w:sz w:val="22"/>
          <w:lang w:val="de-CH"/>
        </w:rPr>
      </w:pPr>
      <w:r w:rsidRPr="004816E3">
        <w:rPr>
          <w:rFonts w:ascii="Verdana" w:hAnsi="Verdana"/>
          <w:i/>
          <w:color w:val="000000"/>
          <w:sz w:val="22"/>
        </w:rPr>
        <w:br w:type="page"/>
      </w:r>
      <w:r w:rsidRPr="004816E3">
        <w:rPr>
          <w:rFonts w:ascii="Verdana" w:hAnsi="Verdana"/>
          <w:sz w:val="22"/>
          <w:lang w:val="de-CH"/>
        </w:rPr>
        <w:lastRenderedPageBreak/>
        <w:t xml:space="preserve">Bilderverzeichnis SEDOTEC VAMOCON Neuer </w:t>
      </w:r>
      <w:r w:rsidR="005F4F50">
        <w:rPr>
          <w:rFonts w:ascii="Verdana" w:hAnsi="Verdana"/>
          <w:sz w:val="22"/>
          <w:lang w:val="de-CH"/>
        </w:rPr>
        <w:t>Technischer Leiter</w:t>
      </w:r>
      <w:r w:rsidRPr="004816E3">
        <w:rPr>
          <w:rFonts w:ascii="Verdana" w:hAnsi="Verdana"/>
          <w:sz w:val="22"/>
          <w:lang w:val="de-CH"/>
        </w:rPr>
        <w:br/>
        <w:t>Bilder und Text auch unter www.pressearbeit.org zum Download.</w:t>
      </w:r>
    </w:p>
    <w:tbl>
      <w:tblPr>
        <w:tblStyle w:val="Tabellenraster"/>
        <w:tblW w:w="7513" w:type="dxa"/>
        <w:tblInd w:w="817" w:type="dxa"/>
        <w:tblLook w:val="00A0" w:firstRow="1" w:lastRow="0" w:firstColumn="1" w:lastColumn="0" w:noHBand="0" w:noVBand="0"/>
      </w:tblPr>
      <w:tblGrid>
        <w:gridCol w:w="7513"/>
      </w:tblGrid>
      <w:tr w:rsidR="0040305C" w14:paraId="7CF0CDD7" w14:textId="77777777">
        <w:tc>
          <w:tcPr>
            <w:tcW w:w="7513" w:type="dxa"/>
          </w:tcPr>
          <w:p w14:paraId="6186BEC9" w14:textId="403A6431" w:rsidR="0040305C" w:rsidRDefault="0040305C" w:rsidP="0040305C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136A16E" wp14:editId="60705EE8">
                  <wp:extent cx="4393085" cy="2926080"/>
                  <wp:effectExtent l="0" t="0" r="1270" b="0"/>
                  <wp:docPr id="7" name="Bild 7" descr="Macintosh HD:Users:jfuerst:Documents:  00 TRANSFERDATEIEN:  AKTUELL:TEILSERVER_2012-03-28:01 KUNDEN:  INDUSTRIE:10708 SEDOTEC:01 SEDOTEC PRESSEARBEIT:22 TL-SCHEICK:BILDER THUMBS:22-001 SC_H-C-Sche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fuerst:Documents:  00 TRANSFERDATEIEN:  AKTUELL:TEILSERVER_2012-03-28:01 KUNDEN:  INDUSTRIE:10708 SEDOTEC:01 SEDOTEC PRESSEARBEIT:22 TL-SCHEICK:BILDER THUMBS:22-001 SC_H-C-Sche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085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20DA0" w14:textId="438360CA" w:rsidR="0040305C" w:rsidRPr="00160D1C" w:rsidRDefault="0040305C" w:rsidP="0040305C">
            <w:pPr>
              <w:jc w:val="center"/>
              <w:rPr>
                <w:rFonts w:ascii="Verdana" w:hAnsi="Verdana"/>
                <w:sz w:val="18"/>
              </w:rPr>
            </w:pPr>
            <w:r w:rsidRPr="00160D1C">
              <w:rPr>
                <w:rFonts w:ascii="Verdana" w:hAnsi="Verdana"/>
                <w:sz w:val="18"/>
              </w:rPr>
              <w:t xml:space="preserve">Bild Nr. </w:t>
            </w:r>
            <w:r w:rsidR="005F4F50">
              <w:rPr>
                <w:rFonts w:ascii="Verdana" w:hAnsi="Verdana"/>
                <w:sz w:val="18"/>
              </w:rPr>
              <w:t>22</w:t>
            </w:r>
            <w:r w:rsidRPr="00160D1C">
              <w:rPr>
                <w:rFonts w:ascii="Verdana" w:hAnsi="Verdana"/>
                <w:sz w:val="18"/>
              </w:rPr>
              <w:t>-01 SC_</w:t>
            </w:r>
            <w:r w:rsidR="00842FF7">
              <w:rPr>
                <w:rFonts w:ascii="Verdana" w:hAnsi="Verdana"/>
                <w:sz w:val="18"/>
              </w:rPr>
              <w:t>HC-Scheick</w:t>
            </w:r>
            <w:r w:rsidRPr="00160D1C">
              <w:rPr>
                <w:rFonts w:ascii="Verdana" w:hAnsi="Verdana"/>
                <w:sz w:val="18"/>
              </w:rPr>
              <w:t xml:space="preserve">.jpg. </w:t>
            </w:r>
          </w:p>
          <w:p w14:paraId="2BE1561E" w14:textId="3A0B2014" w:rsidR="0040305C" w:rsidRPr="00160D1C" w:rsidRDefault="005F4F50" w:rsidP="0040305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32"/>
              </w:rPr>
              <w:t xml:space="preserve">Heinz Christian </w:t>
            </w:r>
            <w:proofErr w:type="spellStart"/>
            <w:r>
              <w:rPr>
                <w:rFonts w:ascii="Verdana" w:hAnsi="Verdana"/>
                <w:sz w:val="18"/>
                <w:szCs w:val="32"/>
              </w:rPr>
              <w:t>Scheick</w:t>
            </w:r>
            <w:proofErr w:type="spellEnd"/>
            <w:r w:rsidR="0040305C" w:rsidRPr="003262DE">
              <w:rPr>
                <w:rFonts w:ascii="Verdana" w:hAnsi="Verdana"/>
                <w:sz w:val="18"/>
                <w:szCs w:val="32"/>
              </w:rPr>
              <w:t xml:space="preserve"> ist neuer </w:t>
            </w:r>
            <w:r>
              <w:rPr>
                <w:rFonts w:ascii="Verdana" w:hAnsi="Verdana"/>
                <w:sz w:val="18"/>
                <w:szCs w:val="32"/>
              </w:rPr>
              <w:t xml:space="preserve">Technischer Leiter </w:t>
            </w:r>
            <w:proofErr w:type="spellStart"/>
            <w:r>
              <w:rPr>
                <w:rFonts w:ascii="Verdana" w:hAnsi="Verdana"/>
                <w:sz w:val="18"/>
                <w:szCs w:val="32"/>
              </w:rPr>
              <w:t>Vamocon</w:t>
            </w:r>
            <w:proofErr w:type="spellEnd"/>
            <w:r>
              <w:rPr>
                <w:rFonts w:ascii="Verdana" w:hAnsi="Verdana"/>
                <w:sz w:val="18"/>
                <w:szCs w:val="32"/>
              </w:rPr>
              <w:t xml:space="preserve"> bei</w:t>
            </w:r>
            <w:r w:rsidR="0040305C" w:rsidRPr="003262DE">
              <w:rPr>
                <w:rFonts w:ascii="Verdana" w:hAnsi="Verdana"/>
                <w:sz w:val="18"/>
                <w:szCs w:val="32"/>
              </w:rPr>
              <w:t xml:space="preserve"> der </w:t>
            </w:r>
            <w:proofErr w:type="spellStart"/>
            <w:r w:rsidR="0040305C" w:rsidRPr="003262DE">
              <w:rPr>
                <w:rFonts w:ascii="Verdana" w:hAnsi="Verdana"/>
                <w:sz w:val="18"/>
                <w:szCs w:val="32"/>
              </w:rPr>
              <w:t>Sedotec</w:t>
            </w:r>
            <w:proofErr w:type="spellEnd"/>
            <w:r w:rsidR="0040305C" w:rsidRPr="003262DE">
              <w:rPr>
                <w:rFonts w:ascii="Verdana" w:hAnsi="Verdana"/>
                <w:sz w:val="18"/>
                <w:szCs w:val="32"/>
              </w:rPr>
              <w:t xml:space="preserve"> GmbH &amp; Co. KG. Er will</w:t>
            </w:r>
            <w:r w:rsidR="0040305C" w:rsidRPr="00641CF9">
              <w:rPr>
                <w:rFonts w:ascii="Verdana" w:hAnsi="Verdana"/>
                <w:sz w:val="18"/>
              </w:rPr>
              <w:t xml:space="preserve"> das</w:t>
            </w:r>
            <w:r w:rsidR="00842FF7">
              <w:rPr>
                <w:rFonts w:ascii="Verdana" w:hAnsi="Verdana"/>
                <w:sz w:val="18"/>
              </w:rPr>
              <w:t xml:space="preserve"> schalterunabhängige System für Niederspannungsschaltanlagen fit machen für die Herausforderungen </w:t>
            </w:r>
            <w:r w:rsidR="0012780D">
              <w:rPr>
                <w:rFonts w:ascii="Verdana" w:hAnsi="Verdana"/>
                <w:sz w:val="18"/>
              </w:rPr>
              <w:t>der Zukunft</w:t>
            </w:r>
            <w:r w:rsidR="0040305C" w:rsidRPr="00641CF9">
              <w:rPr>
                <w:rFonts w:ascii="Verdana" w:hAnsi="Verdana"/>
                <w:sz w:val="18"/>
              </w:rPr>
              <w:t>.</w:t>
            </w:r>
          </w:p>
          <w:p w14:paraId="7EB19011" w14:textId="77777777" w:rsidR="0040305C" w:rsidRDefault="0040305C" w:rsidP="0040305C">
            <w:pPr>
              <w:jc w:val="center"/>
            </w:pPr>
          </w:p>
        </w:tc>
      </w:tr>
    </w:tbl>
    <w:p w14:paraId="3D15A013" w14:textId="77777777" w:rsidR="0040305C" w:rsidRPr="00160D1C" w:rsidRDefault="0040305C" w:rsidP="0040305C">
      <w:pPr>
        <w:jc w:val="center"/>
        <w:rPr>
          <w:rFonts w:ascii="Verdana" w:hAnsi="Verdana"/>
          <w:sz w:val="18"/>
        </w:rPr>
      </w:pPr>
    </w:p>
    <w:p w14:paraId="01AAD332" w14:textId="77777777" w:rsidR="0040305C" w:rsidRPr="008F7D00" w:rsidRDefault="0040305C" w:rsidP="0040305C">
      <w:pPr>
        <w:pStyle w:val="BetreffBrief"/>
        <w:spacing w:before="120"/>
        <w:ind w:right="-29"/>
        <w:rPr>
          <w:rFonts w:ascii="Verdana" w:hAnsi="Verdana"/>
          <w:i/>
          <w:sz w:val="18"/>
        </w:rPr>
      </w:pPr>
    </w:p>
    <w:sectPr w:rsidR="0040305C" w:rsidRPr="008F7D00" w:rsidSect="0040305C">
      <w:headerReference w:type="default" r:id="rId9"/>
      <w:footerReference w:type="default" r:id="rId10"/>
      <w:headerReference w:type="first" r:id="rId11"/>
      <w:footerReference w:type="first" r:id="rId12"/>
      <w:pgSz w:w="11879" w:h="16817"/>
      <w:pgMar w:top="2835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43907" w14:textId="77777777" w:rsidR="00842FF7" w:rsidRDefault="00842FF7">
      <w:r>
        <w:separator/>
      </w:r>
    </w:p>
  </w:endnote>
  <w:endnote w:type="continuationSeparator" w:id="0">
    <w:p w14:paraId="3FF734BE" w14:textId="77777777" w:rsidR="00842FF7" w:rsidRDefault="0084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AE22" w14:textId="6CB05A5F" w:rsidR="00842FF7" w:rsidRPr="00547959" w:rsidRDefault="00842FF7">
    <w:pPr>
      <w:pStyle w:val="Fuzeile"/>
      <w:pBdr>
        <w:top w:val="single" w:sz="2" w:space="1" w:color="auto"/>
      </w:pBdr>
      <w:rPr>
        <w:rFonts w:ascii="Verdana" w:hAnsi="Verdana"/>
        <w:sz w:val="14"/>
      </w:rPr>
    </w:pPr>
    <w:r w:rsidRPr="00547959">
      <w:rPr>
        <w:rFonts w:ascii="Verdana" w:hAnsi="Verdana"/>
        <w:sz w:val="14"/>
      </w:rPr>
      <w:t>Erstellt durch SUXES GmbH</w:t>
    </w:r>
    <w:r w:rsidRPr="00547959">
      <w:rPr>
        <w:rFonts w:ascii="Verdana" w:hAnsi="Verdana"/>
        <w:sz w:val="14"/>
      </w:rPr>
      <w:tab/>
      <w:t xml:space="preserve">Seite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0C763E">
      <w:rPr>
        <w:rStyle w:val="Seitenzahl"/>
        <w:rFonts w:ascii="Verdana" w:hAnsi="Verdana"/>
        <w:noProof/>
        <w:sz w:val="14"/>
      </w:rPr>
      <w:t>2</w:t>
    </w:r>
    <w:r w:rsidRPr="00547959">
      <w:rPr>
        <w:rStyle w:val="Seitenzahl"/>
        <w:sz w:val="14"/>
      </w:rPr>
      <w:fldChar w:fldCharType="end"/>
    </w:r>
    <w:r w:rsidRPr="00547959">
      <w:rPr>
        <w:rStyle w:val="Seitenzahl"/>
        <w:rFonts w:ascii="Verdana" w:hAnsi="Verdana"/>
        <w:sz w:val="14"/>
      </w:rPr>
      <w:t xml:space="preserve"> von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0C763E">
      <w:rPr>
        <w:rStyle w:val="Seitenzahl"/>
        <w:rFonts w:ascii="Verdana" w:hAnsi="Verdana"/>
        <w:noProof/>
        <w:sz w:val="14"/>
      </w:rPr>
      <w:t>2</w:t>
    </w:r>
    <w:r w:rsidRPr="00547959">
      <w:rPr>
        <w:rStyle w:val="Seitenzahl"/>
        <w:sz w:val="14"/>
      </w:rPr>
      <w:fldChar w:fldCharType="end"/>
    </w:r>
    <w:r w:rsidRPr="00547959">
      <w:rPr>
        <w:rFonts w:ascii="Verdana" w:hAnsi="Verdana"/>
        <w:sz w:val="14"/>
      </w:rPr>
      <w:tab/>
      <w:t>Tel. +49 (711) 510 999 - 0</w:t>
    </w:r>
    <w:r w:rsidRPr="00547959">
      <w:rPr>
        <w:sz w:val="14"/>
      </w:rPr>
      <w:br/>
    </w:r>
    <w:r w:rsidRPr="00547959">
      <w:rPr>
        <w:rFonts w:ascii="Verdana" w:hAnsi="Verdana"/>
        <w:sz w:val="14"/>
      </w:rPr>
      <w:t xml:space="preserve">Stuttgarter Straße </w:t>
    </w:r>
    <w:r w:rsidR="009A0195">
      <w:rPr>
        <w:rFonts w:ascii="Verdana" w:hAnsi="Verdana"/>
        <w:sz w:val="14"/>
      </w:rPr>
      <w:t>14</w:t>
    </w:r>
    <w:r w:rsidRPr="00547959">
      <w:rPr>
        <w:rFonts w:ascii="Verdana" w:hAnsi="Verdana"/>
        <w:sz w:val="14"/>
      </w:rPr>
      <w:t>, 70736 Fellbach</w:t>
    </w:r>
    <w:r w:rsidRPr="00547959">
      <w:rPr>
        <w:rFonts w:ascii="Verdana" w:hAnsi="Verdana"/>
        <w:sz w:val="14"/>
      </w:rPr>
      <w:tab/>
    </w:r>
    <w:r w:rsidRPr="00547959">
      <w:rPr>
        <w:rFonts w:ascii="Verdana" w:hAnsi="Verdana"/>
        <w:sz w:val="14"/>
      </w:rPr>
      <w:tab/>
      <w:t>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A35E" w14:textId="4648A46B" w:rsidR="00842FF7" w:rsidRPr="00547959" w:rsidRDefault="00842FF7">
    <w:pPr>
      <w:pStyle w:val="Fuzeile"/>
      <w:pBdr>
        <w:top w:val="single" w:sz="2" w:space="1" w:color="auto"/>
      </w:pBdr>
      <w:rPr>
        <w:rFonts w:ascii="Verdana" w:hAnsi="Verdana"/>
        <w:sz w:val="14"/>
      </w:rPr>
    </w:pPr>
    <w:r w:rsidRPr="00547959">
      <w:rPr>
        <w:rFonts w:ascii="Verdana" w:hAnsi="Verdana"/>
        <w:sz w:val="14"/>
      </w:rPr>
      <w:t>Erstellt durch SUXES GmbH</w:t>
    </w:r>
    <w:r w:rsidRPr="00547959">
      <w:rPr>
        <w:rFonts w:ascii="Verdana" w:hAnsi="Verdana"/>
        <w:sz w:val="14"/>
      </w:rPr>
      <w:tab/>
      <w:t xml:space="preserve">Seite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0C763E">
      <w:rPr>
        <w:rStyle w:val="Seitenzahl"/>
        <w:rFonts w:ascii="Verdana" w:hAnsi="Verdana"/>
        <w:noProof/>
        <w:sz w:val="14"/>
      </w:rPr>
      <w:t>1</w:t>
    </w:r>
    <w:r w:rsidRPr="00547959">
      <w:rPr>
        <w:rStyle w:val="Seitenzahl"/>
        <w:sz w:val="14"/>
      </w:rPr>
      <w:fldChar w:fldCharType="end"/>
    </w:r>
    <w:r w:rsidRPr="00547959">
      <w:rPr>
        <w:rStyle w:val="Seitenzahl"/>
        <w:rFonts w:ascii="Verdana" w:hAnsi="Verdana"/>
        <w:sz w:val="14"/>
      </w:rPr>
      <w:t xml:space="preserve"> von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0C763E">
      <w:rPr>
        <w:rStyle w:val="Seitenzahl"/>
        <w:rFonts w:ascii="Verdana" w:hAnsi="Verdana"/>
        <w:noProof/>
        <w:sz w:val="14"/>
      </w:rPr>
      <w:t>1</w:t>
    </w:r>
    <w:r w:rsidRPr="00547959">
      <w:rPr>
        <w:rStyle w:val="Seitenzahl"/>
        <w:sz w:val="14"/>
      </w:rPr>
      <w:fldChar w:fldCharType="end"/>
    </w:r>
    <w:r w:rsidRPr="00547959">
      <w:rPr>
        <w:rFonts w:ascii="Verdana" w:hAnsi="Verdana"/>
        <w:sz w:val="14"/>
      </w:rPr>
      <w:tab/>
      <w:t>Tel. +49 (711) 510 999 - 0</w:t>
    </w:r>
    <w:r w:rsidRPr="00547959">
      <w:rPr>
        <w:sz w:val="14"/>
      </w:rPr>
      <w:br/>
    </w:r>
    <w:r w:rsidRPr="00547959">
      <w:rPr>
        <w:rFonts w:ascii="Verdana" w:hAnsi="Verdana"/>
        <w:sz w:val="14"/>
      </w:rPr>
      <w:t xml:space="preserve">Stuttgarter Straße </w:t>
    </w:r>
    <w:r w:rsidR="009A0195">
      <w:rPr>
        <w:rFonts w:ascii="Verdana" w:hAnsi="Verdana"/>
        <w:sz w:val="14"/>
      </w:rPr>
      <w:t>14</w:t>
    </w:r>
    <w:r w:rsidRPr="00547959">
      <w:rPr>
        <w:rFonts w:ascii="Verdana" w:hAnsi="Verdana"/>
        <w:sz w:val="14"/>
      </w:rPr>
      <w:t>, 70736 Fellbach</w:t>
    </w:r>
    <w:r w:rsidRPr="00547959">
      <w:rPr>
        <w:rFonts w:ascii="Verdana" w:hAnsi="Verdana"/>
        <w:sz w:val="14"/>
      </w:rPr>
      <w:tab/>
    </w:r>
    <w:r w:rsidRPr="00547959">
      <w:rPr>
        <w:rFonts w:ascii="Verdana" w:hAnsi="Verdana"/>
        <w:sz w:val="14"/>
      </w:rPr>
      <w:tab/>
      <w:t>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C189" w14:textId="77777777" w:rsidR="00842FF7" w:rsidRDefault="00842FF7">
      <w:r>
        <w:separator/>
      </w:r>
    </w:p>
  </w:footnote>
  <w:footnote w:type="continuationSeparator" w:id="0">
    <w:p w14:paraId="473F24C7" w14:textId="77777777" w:rsidR="00842FF7" w:rsidRDefault="00842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7B56" w14:textId="77777777" w:rsidR="00842FF7" w:rsidRDefault="00842FF7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483D0D56" wp14:editId="69358883">
          <wp:extent cx="1209040" cy="568960"/>
          <wp:effectExtent l="0" t="0" r="10160" b="0"/>
          <wp:docPr id="4" name="Bild 4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45C2F57D" wp14:editId="63508577">
          <wp:extent cx="1930400" cy="294640"/>
          <wp:effectExtent l="0" t="0" r="0" b="10160"/>
          <wp:docPr id="5" name="Bild 5" descr="logo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659A7" w14:textId="77777777" w:rsidR="00842FF7" w:rsidRPr="008278F2" w:rsidRDefault="00842FF7">
    <w:pPr>
      <w:tabs>
        <w:tab w:val="center" w:pos="4536"/>
        <w:tab w:val="right" w:pos="9072"/>
      </w:tabs>
      <w:rPr>
        <w:rFonts w:ascii="Arial" w:hAnsi="Arial"/>
        <w:sz w:val="16"/>
      </w:rPr>
    </w:pPr>
  </w:p>
  <w:p w14:paraId="588A131D" w14:textId="77777777" w:rsidR="00842FF7" w:rsidRPr="008278F2" w:rsidRDefault="00842FF7" w:rsidP="0040305C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2576" w14:textId="77777777" w:rsidR="00842FF7" w:rsidRDefault="00842FF7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231D03E5" wp14:editId="2B2B1D9E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301BFD6F" wp14:editId="3CD6464B">
          <wp:extent cx="1930400" cy="294640"/>
          <wp:effectExtent l="0" t="0" r="0" b="10160"/>
          <wp:docPr id="2" name="Bild 2" descr="logo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D004C" w14:textId="77777777" w:rsidR="00842FF7" w:rsidRPr="008278F2" w:rsidRDefault="00842FF7" w:rsidP="0040305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F9"/>
    <w:rsid w:val="000C763E"/>
    <w:rsid w:val="0012780D"/>
    <w:rsid w:val="00316975"/>
    <w:rsid w:val="003F0FE8"/>
    <w:rsid w:val="0040305C"/>
    <w:rsid w:val="00404BE2"/>
    <w:rsid w:val="005F4F50"/>
    <w:rsid w:val="00641CF9"/>
    <w:rsid w:val="007B60F6"/>
    <w:rsid w:val="00842FF7"/>
    <w:rsid w:val="0089598D"/>
    <w:rsid w:val="009A0195"/>
    <w:rsid w:val="00A66D93"/>
    <w:rsid w:val="00A8176F"/>
    <w:rsid w:val="00CA5083"/>
    <w:rsid w:val="00CC781D"/>
    <w:rsid w:val="00F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14B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41CF9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CA5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41CF9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CA5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2747</CharactersWithSpaces>
  <SharedDoc>false</SharedDoc>
  <HLinks>
    <vt:vector size="3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4194416</vt:i4>
      </vt:variant>
      <vt:variant>
        <vt:i4>3734</vt:i4>
      </vt:variant>
      <vt:variant>
        <vt:i4>1027</vt:i4>
      </vt:variant>
      <vt:variant>
        <vt:i4>1</vt:i4>
      </vt:variant>
      <vt:variant>
        <vt:lpwstr>16-001 SC_GF-FGuckau</vt:lpwstr>
      </vt:variant>
      <vt:variant>
        <vt:lpwstr/>
      </vt:variant>
      <vt:variant>
        <vt:i4>7864440</vt:i4>
      </vt:variant>
      <vt:variant>
        <vt:i4>3902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5374054</vt:i4>
      </vt:variant>
      <vt:variant>
        <vt:i4>3905</vt:i4>
      </vt:variant>
      <vt:variant>
        <vt:i4>1029</vt:i4>
      </vt:variant>
      <vt:variant>
        <vt:i4>1</vt:i4>
      </vt:variant>
      <vt:variant>
        <vt:lpwstr>logo_start</vt:lpwstr>
      </vt:variant>
      <vt:variant>
        <vt:lpwstr/>
      </vt:variant>
      <vt:variant>
        <vt:i4>7864440</vt:i4>
      </vt:variant>
      <vt:variant>
        <vt:i4>4052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5374054</vt:i4>
      </vt:variant>
      <vt:variant>
        <vt:i4>4055</vt:i4>
      </vt:variant>
      <vt:variant>
        <vt:i4>1026</vt:i4>
      </vt:variant>
      <vt:variant>
        <vt:i4>1</vt:i4>
      </vt:variant>
      <vt:variant>
        <vt:lpwstr>logo_start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</cp:revision>
  <cp:lastPrinted>2012-03-28T06:13:00Z</cp:lastPrinted>
  <dcterms:created xsi:type="dcterms:W3CDTF">2012-03-30T06:25:00Z</dcterms:created>
  <dcterms:modified xsi:type="dcterms:W3CDTF">2012-03-30T06:25:00Z</dcterms:modified>
</cp:coreProperties>
</file>