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BF" w:rsidRPr="007E6A58" w:rsidRDefault="005C7020" w:rsidP="00622C2E">
      <w:pPr>
        <w:pStyle w:val="Subhead"/>
        <w:jc w:val="left"/>
      </w:pPr>
      <w:r>
        <w:t xml:space="preserve">Wilfried Treustedt nach 47 Jahren </w:t>
      </w:r>
      <w:r w:rsidR="006D3D60">
        <w:t xml:space="preserve">in den Ruhestand </w:t>
      </w:r>
      <w:r w:rsidR="00204C27">
        <w:t>verabschiedet</w:t>
      </w:r>
    </w:p>
    <w:p w:rsidR="00D168BF" w:rsidRPr="00BF0DDF" w:rsidRDefault="005C7020" w:rsidP="00622C2E">
      <w:pPr>
        <w:pStyle w:val="berschrift1"/>
        <w:jc w:val="left"/>
        <w:rPr>
          <w:szCs w:val="36"/>
        </w:rPr>
      </w:pPr>
      <w:r>
        <w:rPr>
          <w:szCs w:val="36"/>
        </w:rPr>
        <w:t xml:space="preserve">Generationenwechsel in </w:t>
      </w:r>
      <w:r w:rsidR="006D3D60">
        <w:rPr>
          <w:szCs w:val="36"/>
        </w:rPr>
        <w:t xml:space="preserve">Piepenbrocks </w:t>
      </w:r>
      <w:r>
        <w:rPr>
          <w:szCs w:val="36"/>
        </w:rPr>
        <w:t>Einkaufsleitung</w:t>
      </w:r>
    </w:p>
    <w:p w:rsidR="00D168BF" w:rsidRDefault="00D168BF" w:rsidP="00D168BF">
      <w:pPr>
        <w:rPr>
          <w:b/>
        </w:rPr>
      </w:pPr>
      <w:r w:rsidRPr="005C7020">
        <w:rPr>
          <w:b/>
        </w:rPr>
        <w:t xml:space="preserve">(Osnabrück, </w:t>
      </w:r>
      <w:r w:rsidRPr="005C7020">
        <w:rPr>
          <w:b/>
        </w:rPr>
        <w:fldChar w:fldCharType="begin"/>
      </w:r>
      <w:r w:rsidRPr="005C7020">
        <w:rPr>
          <w:b/>
        </w:rPr>
        <w:instrText xml:space="preserve"> TIME \@ "dd.MM.yyyy" </w:instrText>
      </w:r>
      <w:r w:rsidRPr="005C7020">
        <w:rPr>
          <w:b/>
        </w:rPr>
        <w:fldChar w:fldCharType="separate"/>
      </w:r>
      <w:r w:rsidR="00375A16">
        <w:rPr>
          <w:b/>
          <w:noProof/>
        </w:rPr>
        <w:t>02.12.2015</w:t>
      </w:r>
      <w:r w:rsidRPr="005C7020">
        <w:rPr>
          <w:b/>
        </w:rPr>
        <w:fldChar w:fldCharType="end"/>
      </w:r>
      <w:r w:rsidRPr="005C7020">
        <w:rPr>
          <w:b/>
        </w:rPr>
        <w:t xml:space="preserve">) </w:t>
      </w:r>
      <w:r w:rsidR="005C7020" w:rsidRPr="005C7020">
        <w:rPr>
          <w:b/>
        </w:rPr>
        <w:t xml:space="preserve">Eine Ära fand bei Piepenbrock ihren Abschluss: Nach </w:t>
      </w:r>
      <w:r w:rsidR="00236767">
        <w:rPr>
          <w:b/>
        </w:rPr>
        <w:t>einem kompletten Arbeitsleben</w:t>
      </w:r>
      <w:r w:rsidR="005C7020" w:rsidRPr="005C7020">
        <w:rPr>
          <w:b/>
        </w:rPr>
        <w:t xml:space="preserve"> im Familienunternehmen ging Wilfried Treustedt, Leiter Einkauf, </w:t>
      </w:r>
      <w:r w:rsidR="00EE0ACF" w:rsidRPr="005C7020">
        <w:rPr>
          <w:b/>
        </w:rPr>
        <w:t>Materialw</w:t>
      </w:r>
      <w:r w:rsidR="00EE0ACF">
        <w:rPr>
          <w:b/>
        </w:rPr>
        <w:t>irtschaft</w:t>
      </w:r>
      <w:r w:rsidR="00EE0ACF" w:rsidRPr="005C7020">
        <w:rPr>
          <w:b/>
        </w:rPr>
        <w:t xml:space="preserve"> </w:t>
      </w:r>
      <w:r w:rsidR="005C7020" w:rsidRPr="005C7020">
        <w:rPr>
          <w:b/>
        </w:rPr>
        <w:t xml:space="preserve">und Fuhrpark, Ende September in den wohlverdienten Ruhestand. </w:t>
      </w:r>
      <w:r w:rsidR="00121085">
        <w:rPr>
          <w:b/>
        </w:rPr>
        <w:t xml:space="preserve">Der bisherige Stellvertreter </w:t>
      </w:r>
      <w:r w:rsidR="005C7020" w:rsidRPr="005C7020">
        <w:rPr>
          <w:b/>
        </w:rPr>
        <w:t xml:space="preserve">Tim Wilczek </w:t>
      </w:r>
      <w:r w:rsidR="00121085">
        <w:rPr>
          <w:b/>
        </w:rPr>
        <w:t xml:space="preserve">übernimmt </w:t>
      </w:r>
      <w:r w:rsidR="006D3D60">
        <w:rPr>
          <w:b/>
        </w:rPr>
        <w:t>die Verantwortung für dessen</w:t>
      </w:r>
      <w:r w:rsidR="005C7020" w:rsidRPr="005C7020">
        <w:rPr>
          <w:b/>
        </w:rPr>
        <w:t xml:space="preserve"> Aufgaben</w:t>
      </w:r>
      <w:r w:rsidR="006D3D60">
        <w:rPr>
          <w:b/>
        </w:rPr>
        <w:t>gebiete</w:t>
      </w:r>
      <w:r w:rsidR="005C7020" w:rsidRPr="005C7020">
        <w:rPr>
          <w:b/>
        </w:rPr>
        <w:t>.</w:t>
      </w:r>
    </w:p>
    <w:p w:rsidR="005C7020" w:rsidRDefault="005C7020" w:rsidP="00D168BF">
      <w:pPr>
        <w:rPr>
          <w:b/>
        </w:rPr>
      </w:pPr>
    </w:p>
    <w:p w:rsidR="003A015F" w:rsidRDefault="005C7020" w:rsidP="005C7020">
      <w:r>
        <w:t xml:space="preserve">Tim Wilczek ist </w:t>
      </w:r>
      <w:r w:rsidR="00EA247A">
        <w:t>seit dem 1. Oktober 2015</w:t>
      </w:r>
      <w:r>
        <w:t xml:space="preserve"> Leiter Einkauf, Suppl</w:t>
      </w:r>
      <w:r w:rsidR="00EE0ACF">
        <w:t>y</w:t>
      </w:r>
      <w:r>
        <w:t xml:space="preserve"> Chain Management und Fuhrpark bei Piepenbrock. Anfang Oktober trat er die Nachfolge von Wilfried Treustedt an, der dem Familienunternehmen seit dem 1. April 1968 die Treue gehalten hatte. </w:t>
      </w:r>
      <w:r w:rsidR="006D3D60">
        <w:t>Wilczek</w:t>
      </w:r>
      <w:r w:rsidR="003A015F">
        <w:t xml:space="preserve"> hatte nach seiner </w:t>
      </w:r>
      <w:r w:rsidR="00EE0ACF">
        <w:t xml:space="preserve">Ausbildung </w:t>
      </w:r>
      <w:r w:rsidR="00E4201D">
        <w:t xml:space="preserve">zum Bankkaufmann </w:t>
      </w:r>
      <w:r w:rsidR="003A015F">
        <w:t xml:space="preserve">das Studium der Wirtschaftswissenschaften in Hannover und Sydney abgeschlossen, bevor er 2010 Assistent des geschäftsführenden Gesellschafters Olaf Piepenbrock </w:t>
      </w:r>
      <w:r w:rsidR="00B24247">
        <w:t>wurde</w:t>
      </w:r>
      <w:r w:rsidR="003A015F">
        <w:t xml:space="preserve">. Nach drei Jahren übernahm </w:t>
      </w:r>
      <w:r w:rsidR="00B24247">
        <w:t>er</w:t>
      </w:r>
      <w:r w:rsidR="00236767">
        <w:t xml:space="preserve"> die </w:t>
      </w:r>
      <w:r w:rsidR="003A015F">
        <w:t xml:space="preserve">Position des stellvertretenden Einkaufsleiters. </w:t>
      </w:r>
      <w:r w:rsidR="006D3D60">
        <w:t>Seither</w:t>
      </w:r>
      <w:r w:rsidR="003A015F">
        <w:t xml:space="preserve"> arbeitete sich </w:t>
      </w:r>
      <w:r w:rsidR="00B24247">
        <w:t xml:space="preserve">Tim Wilczek </w:t>
      </w:r>
      <w:r w:rsidR="003A015F">
        <w:t>in seine neuen Aufgabenfelder ein. „Wilfried Treustedt war eine Instanz im Markt, der das Thema Einkauf in unsere</w:t>
      </w:r>
      <w:r w:rsidR="00EA247A">
        <w:t>r</w:t>
      </w:r>
      <w:r w:rsidR="003A015F">
        <w:t xml:space="preserve"> Branchen </w:t>
      </w:r>
      <w:r w:rsidR="006337E3">
        <w:t>während der</w:t>
      </w:r>
      <w:r w:rsidR="003A015F">
        <w:t xml:space="preserve"> vergangenen Jahrzeh</w:t>
      </w:r>
      <w:r w:rsidR="006337E3">
        <w:t>nte</w:t>
      </w:r>
      <w:r w:rsidR="003A015F">
        <w:t xml:space="preserve"> entscheidend mitgestaltet und geprägt hat“, zollt Wilczek seinem Vorgänger </w:t>
      </w:r>
      <w:r w:rsidR="00B24247">
        <w:t>R</w:t>
      </w:r>
      <w:r w:rsidR="003A015F">
        <w:t>espekt. „Er hat mich an seinem</w:t>
      </w:r>
      <w:r w:rsidR="00236767">
        <w:t xml:space="preserve"> </w:t>
      </w:r>
      <w:r w:rsidR="003A015F">
        <w:t>Erfahrungsschatz teilhaben lassen und so den Weg für einen</w:t>
      </w:r>
      <w:r w:rsidR="006D3D60">
        <w:t xml:space="preserve"> </w:t>
      </w:r>
      <w:r w:rsidR="003A015F">
        <w:t>geordneten Übergang bereitet.</w:t>
      </w:r>
      <w:r w:rsidR="006D3D60">
        <w:t xml:space="preserve"> </w:t>
      </w:r>
      <w:r w:rsidR="00236767">
        <w:t>Auf diese Weise</w:t>
      </w:r>
      <w:r w:rsidR="006D3D60">
        <w:t xml:space="preserve"> </w:t>
      </w:r>
      <w:r w:rsidR="006337E3">
        <w:t>führen</w:t>
      </w:r>
      <w:r w:rsidR="006D3D60">
        <w:t xml:space="preserve"> wir die </w:t>
      </w:r>
      <w:r w:rsidR="006D3D60" w:rsidRPr="00236767">
        <w:t>Kontinuität</w:t>
      </w:r>
      <w:r w:rsidR="00236767">
        <w:t xml:space="preserve"> in unserem </w:t>
      </w:r>
      <w:r w:rsidR="006D3D60">
        <w:t>Familienunternehmen auch im Einkauf for</w:t>
      </w:r>
      <w:r w:rsidR="006337E3">
        <w:t>t</w:t>
      </w:r>
      <w:r w:rsidR="006D3D60">
        <w:t>.</w:t>
      </w:r>
      <w:r w:rsidR="003A015F">
        <w:t>“</w:t>
      </w:r>
    </w:p>
    <w:p w:rsidR="003A015F" w:rsidRDefault="003A015F" w:rsidP="003A015F">
      <w:pPr>
        <w:pStyle w:val="berschrift3"/>
      </w:pPr>
      <w:r>
        <w:t>Umfangreiches Aufgabenprofil</w:t>
      </w:r>
    </w:p>
    <w:p w:rsidR="005C7020" w:rsidRPr="005C7020" w:rsidRDefault="003A015F" w:rsidP="005C7020">
      <w:r>
        <w:t>Zu Wilczeks</w:t>
      </w:r>
      <w:r w:rsidR="006D3D60">
        <w:t xml:space="preserve"> Aufgaben</w:t>
      </w:r>
      <w:r w:rsidR="00375A16">
        <w:t xml:space="preserve"> gehört die Leitung der</w:t>
      </w:r>
      <w:bookmarkStart w:id="0" w:name="_GoBack"/>
      <w:bookmarkEnd w:id="0"/>
      <w:r>
        <w:t xml:space="preserve"> </w:t>
      </w:r>
      <w:r w:rsidR="007C51D6">
        <w:t xml:space="preserve">strategischen und operativen </w:t>
      </w:r>
      <w:r w:rsidR="00121085">
        <w:t>Anschaffungen</w:t>
      </w:r>
      <w:r>
        <w:t xml:space="preserve"> </w:t>
      </w:r>
      <w:r w:rsidR="007C51D6">
        <w:t>der Unternehmensgruppe</w:t>
      </w:r>
      <w:r>
        <w:t xml:space="preserve">. Die Bandbreite reicht von </w:t>
      </w:r>
      <w:r w:rsidRPr="00236767">
        <w:t>sämtlichen</w:t>
      </w:r>
      <w:r>
        <w:t xml:space="preserve"> </w:t>
      </w:r>
      <w:r w:rsidR="007C51D6">
        <w:t>Materialien, Geräten</w:t>
      </w:r>
      <w:r w:rsidR="00EA247A">
        <w:t xml:space="preserve"> und Maschinen</w:t>
      </w:r>
      <w:r>
        <w:t xml:space="preserve"> bis hin zu</w:t>
      </w:r>
      <w:r w:rsidR="00EA247A">
        <w:t>m</w:t>
      </w:r>
      <w:r>
        <w:t xml:space="preserve"> Dienstleistung</w:t>
      </w:r>
      <w:r w:rsidR="00EA247A">
        <w:t>seinkauf.</w:t>
      </w:r>
      <w:r w:rsidR="000E380F">
        <w:t xml:space="preserve"> </w:t>
      </w:r>
      <w:r w:rsidR="00E3529A">
        <w:t xml:space="preserve">Darüber hinaus </w:t>
      </w:r>
      <w:r w:rsidR="00CC2964">
        <w:t xml:space="preserve">umfasst </w:t>
      </w:r>
      <w:r w:rsidR="000E380F">
        <w:t xml:space="preserve">sein </w:t>
      </w:r>
      <w:r w:rsidR="00CC2964">
        <w:t>Verantwortungsbere</w:t>
      </w:r>
      <w:r w:rsidR="001A1C0B">
        <w:t>i</w:t>
      </w:r>
      <w:r w:rsidR="00CC2964">
        <w:t xml:space="preserve">ch </w:t>
      </w:r>
      <w:r w:rsidR="006D4E4B">
        <w:t xml:space="preserve">auch </w:t>
      </w:r>
      <w:r w:rsidR="006517CE">
        <w:t xml:space="preserve">die Steuerung des Fuhrparks sowie </w:t>
      </w:r>
      <w:r w:rsidR="00CC2964">
        <w:t>das Supply Chain Management</w:t>
      </w:r>
      <w:r>
        <w:t xml:space="preserve">. </w:t>
      </w:r>
      <w:r w:rsidR="004B0022">
        <w:t xml:space="preserve">Er wolle den von Treustedt eingeschlagenen </w:t>
      </w:r>
      <w:r w:rsidR="000E380F">
        <w:t>Pfad</w:t>
      </w:r>
      <w:r w:rsidR="004B0022">
        <w:t xml:space="preserve"> der </w:t>
      </w:r>
      <w:r w:rsidR="00236767">
        <w:t>stetigen</w:t>
      </w:r>
      <w:r w:rsidR="004B0022">
        <w:t xml:space="preserve"> Pflege und des Ausbaus von partnerschaftlichen </w:t>
      </w:r>
      <w:r w:rsidR="00877F89">
        <w:t xml:space="preserve">Lieferantenbeziehungen </w:t>
      </w:r>
      <w:r w:rsidR="004B0022">
        <w:t>weiter beschreiten. „Gemeinsam</w:t>
      </w:r>
      <w:r w:rsidR="00236767">
        <w:t xml:space="preserve"> mit unseren Ansprechpartnern</w:t>
      </w:r>
      <w:r w:rsidR="004B0022">
        <w:t xml:space="preserve"> werden wir aber auch an gegebener Stelle über neue </w:t>
      </w:r>
      <w:r w:rsidR="004B0022">
        <w:lastRenderedPageBreak/>
        <w:t>Wege nachdenken“, fügt er hinzu. So wird Wilczek seinen Fokus verstärkt auf die Themenfelder Digitalisierung, Standardisierung und Prozess</w:t>
      </w:r>
      <w:r w:rsidR="00236767">
        <w:t>optimierung</w:t>
      </w:r>
      <w:r w:rsidR="004B0022">
        <w:t xml:space="preserve"> richten. „Wir orientieren uns an den </w:t>
      </w:r>
      <w:r w:rsidR="00236767">
        <w:t xml:space="preserve">Vorgaben unserer </w:t>
      </w:r>
      <w:r w:rsidR="006337E3">
        <w:t>Kunden</w:t>
      </w:r>
      <w:r w:rsidR="004B0022">
        <w:t xml:space="preserve">“, unterstreicht </w:t>
      </w:r>
      <w:r w:rsidR="00B24247">
        <w:t>der 37-jährige</w:t>
      </w:r>
      <w:r w:rsidR="004B0022">
        <w:t xml:space="preserve">. </w:t>
      </w:r>
      <w:r w:rsidR="00236767">
        <w:t>„Unser Ziel ist es daher, den</w:t>
      </w:r>
      <w:r w:rsidR="006D3D60">
        <w:t xml:space="preserve"> Servicegrad für </w:t>
      </w:r>
      <w:r w:rsidR="000E380F">
        <w:t>unsere Kollegen</w:t>
      </w:r>
      <w:r w:rsidR="006D3D60">
        <w:t xml:space="preserve"> </w:t>
      </w:r>
      <w:r w:rsidR="006D3D60" w:rsidRPr="00236767">
        <w:t>kontinuierlich</w:t>
      </w:r>
      <w:r w:rsidR="006D3D60">
        <w:t xml:space="preserve"> und professionell </w:t>
      </w:r>
      <w:r w:rsidR="00236767">
        <w:t>a</w:t>
      </w:r>
      <w:r w:rsidR="006D3D60">
        <w:t>uszubauen</w:t>
      </w:r>
      <w:r w:rsidR="00B24247">
        <w:t>, um unsere Auftraggeber auch in Zukunft zu begeistern</w:t>
      </w:r>
      <w:r w:rsidR="006D3D60">
        <w:t>.</w:t>
      </w:r>
      <w:r w:rsidR="00236767">
        <w:t>“</w:t>
      </w:r>
    </w:p>
    <w:p w:rsidR="00470FAF" w:rsidRDefault="00470FAF" w:rsidP="00470FAF">
      <w:pPr>
        <w:pStyle w:val="berschrift4"/>
      </w:pPr>
      <w:r>
        <w:t>Über Piepenbrock</w:t>
      </w:r>
    </w:p>
    <w:p w:rsidR="00470FAF" w:rsidRDefault="00470FAF" w:rsidP="00470FAF">
      <w:r w:rsidRPr="00633F24">
        <w:t xml:space="preserve">Die Piepenbrock Unternehmensgruppe ist ein seit 1913 inhabergeführtes Familienunternehmen – heute in der vierten Generation. Piepenbrock entlastet seine Kunden durch ein breites Dienstleistungsspektrum, beispielsweise in den </w:t>
      </w:r>
      <w:r>
        <w:t>Geschäftsb</w:t>
      </w:r>
      <w:r w:rsidRPr="00633F24">
        <w:t>ereichen Facility Management, Gebäudereinigung, Sicherheit und Instandhaltung. Die Tochterunternehmen LoeschPack und Hastamat sind im Verpackungsmaschinenbau, Planol in der Chemieproduktion erfolgreich. Mit rund 800 Standorten und 70 Niederlassungen sowie 27 000 Mitarbeitern ist das Unternehmen ein zuverlässiger Partner.</w:t>
      </w:r>
      <w:r>
        <w:t xml:space="preserve"> Das Unternehmen </w:t>
      </w:r>
      <w:r w:rsidRPr="00633F24">
        <w:t>steht für nachhaltiges Handeln</w:t>
      </w:r>
      <w:r>
        <w:t>, wie es beispielsweise mit dem Umweltprogramm „Piepenbrock Goes Green“ und der engen Zusammenarbeit mit dem Kinderhilfswerk Plan International Deutschland e. V.</w:t>
      </w:r>
      <w:r w:rsidRPr="00224AC0">
        <w:t xml:space="preserve"> </w:t>
      </w:r>
      <w:r>
        <w:t>zeigt. Seit Anfang 2014 trägt Piepenbrock d</w:t>
      </w:r>
      <w:r w:rsidRPr="00D475D7">
        <w:t xml:space="preserve">as Siegel „Gesicherte Nachhaltigkeit“ </w:t>
      </w:r>
      <w:r>
        <w:t>des D</w:t>
      </w:r>
      <w:r w:rsidRPr="00D475D7">
        <w:t>eutsche</w:t>
      </w:r>
      <w:r>
        <w:t>n</w:t>
      </w:r>
      <w:r w:rsidRPr="00D475D7">
        <w:t xml:space="preserve"> private</w:t>
      </w:r>
      <w:r>
        <w:t>n</w:t>
      </w:r>
      <w:r w:rsidRPr="00D475D7">
        <w:t xml:space="preserve"> Institut</w:t>
      </w:r>
      <w:r>
        <w:t>s</w:t>
      </w:r>
      <w:r w:rsidRPr="00D475D7">
        <w:t xml:space="preserve"> für Nachhaltigkeit und Ökonomie.</w:t>
      </w:r>
    </w:p>
    <w:p w:rsidR="00470FAF" w:rsidRPr="00CC4A03" w:rsidRDefault="00470FAF" w:rsidP="00470FAF">
      <w:pPr>
        <w:rPr>
          <w:rFonts w:cs="Arial"/>
        </w:rPr>
      </w:pPr>
    </w:p>
    <w:p w:rsidR="00470FAF" w:rsidRPr="00CC4A03" w:rsidRDefault="00470FAF" w:rsidP="00B71A44">
      <w:pPr>
        <w:spacing w:line="276" w:lineRule="auto"/>
        <w:outlineLvl w:val="0"/>
        <w:rPr>
          <w:rFonts w:cs="Arial"/>
        </w:rPr>
      </w:pPr>
      <w:r>
        <w:rPr>
          <w:rFonts w:cs="Arial"/>
        </w:rPr>
        <w:t>Erfahren Sie mehr über Piepenbrock:</w:t>
      </w:r>
      <w:r w:rsidRPr="00CC4A03">
        <w:rPr>
          <w:rFonts w:cs="Arial"/>
        </w:rPr>
        <w:t xml:space="preserve"> </w:t>
      </w:r>
    </w:p>
    <w:p w:rsidR="00470FAF" w:rsidRPr="00CC4A03" w:rsidRDefault="00BF6F20" w:rsidP="00B71A44">
      <w:pPr>
        <w:spacing w:line="276" w:lineRule="auto"/>
        <w:rPr>
          <w:rFonts w:cs="Arial"/>
          <w:b/>
          <w:color w:val="80197F"/>
        </w:rPr>
      </w:pPr>
      <w:hyperlink r:id="rId8" w:history="1">
        <w:r w:rsidR="00470FAF" w:rsidRPr="00CC4A03">
          <w:rPr>
            <w:rStyle w:val="Hyperlink"/>
            <w:b/>
            <w:color w:val="80197F"/>
          </w:rPr>
          <w:t>www.piepenbrock.de</w:t>
        </w:r>
      </w:hyperlink>
    </w:p>
    <w:p w:rsidR="00470FAF" w:rsidRPr="00C51219" w:rsidRDefault="00470FAF" w:rsidP="00B71A44">
      <w:pPr>
        <w:spacing w:line="276" w:lineRule="auto"/>
        <w:rPr>
          <w:rFonts w:cs="Arial"/>
          <w:b/>
        </w:rPr>
      </w:pPr>
    </w:p>
    <w:p w:rsidR="00470FAF" w:rsidRDefault="00470FAF" w:rsidP="00B71A44">
      <w:pPr>
        <w:spacing w:line="276" w:lineRule="auto"/>
        <w:rPr>
          <w:rFonts w:cs="Arial"/>
        </w:rPr>
      </w:pPr>
      <w:r>
        <w:rPr>
          <w:rFonts w:cs="Arial"/>
        </w:rPr>
        <w:t>Oder besuchen Sie uns in den Sozialen Medien</w:t>
      </w:r>
    </w:p>
    <w:p w:rsidR="00622C2E" w:rsidRPr="00622C2E" w:rsidRDefault="00BF6F20" w:rsidP="00B71A44">
      <w:pPr>
        <w:spacing w:line="276" w:lineRule="auto"/>
        <w:rPr>
          <w:rFonts w:cs="Arial"/>
          <w:b/>
          <w:color w:val="80197F"/>
          <w:szCs w:val="20"/>
          <w:bdr w:val="none" w:sz="0" w:space="0" w:color="auto" w:frame="1"/>
        </w:rPr>
      </w:pPr>
      <w:hyperlink r:id="rId9" w:history="1">
        <w:r w:rsidR="00470FAF" w:rsidRPr="00622C2E">
          <w:rPr>
            <w:rStyle w:val="Hyperlink"/>
            <w:b/>
            <w:color w:val="80197F"/>
          </w:rPr>
          <w:t>www.piepenbrock.de/socialmedia</w:t>
        </w:r>
      </w:hyperlink>
    </w:p>
    <w:p w:rsidR="00470FAF" w:rsidRPr="00BF0DDF" w:rsidRDefault="00470FAF" w:rsidP="00B71A44">
      <w:pPr>
        <w:pStyle w:val="berschrift3"/>
        <w:spacing w:line="276" w:lineRule="auto"/>
      </w:pPr>
      <w:r w:rsidRPr="00BF0DDF">
        <w:t>Bildunterschriften</w:t>
      </w:r>
    </w:p>
    <w:p w:rsidR="00470FAF" w:rsidRDefault="007651D9" w:rsidP="00B71A44">
      <w:pPr>
        <w:spacing w:line="276" w:lineRule="auto"/>
      </w:pPr>
      <w:r>
        <w:rPr>
          <w:i/>
        </w:rPr>
        <w:t>22_pb_generationenwechsel_einkauf</w:t>
      </w:r>
      <w:r w:rsidR="00470FAF">
        <w:rPr>
          <w:i/>
        </w:rPr>
        <w:t>.jpg:</w:t>
      </w:r>
      <w:r w:rsidR="00470FAF">
        <w:t xml:space="preserve"> </w:t>
      </w:r>
      <w:r>
        <w:t xml:space="preserve">Tim Wilczek ist seit dem 1. Oktober 2015 Leiter Einkauf, Supply Chain Management und Fuhrpark bei Piepenbrock. </w:t>
      </w:r>
      <w:r w:rsidR="00470FAF">
        <w:t>(Bild: Piepenbrock)</w:t>
      </w:r>
    </w:p>
    <w:p w:rsidR="00470FAF" w:rsidRDefault="00470FAF" w:rsidP="00B71A44">
      <w:pPr>
        <w:pStyle w:val="berschrift3"/>
        <w:spacing w:line="276" w:lineRule="auto"/>
      </w:pPr>
      <w:r>
        <w:t>Keywords</w:t>
      </w:r>
    </w:p>
    <w:p w:rsidR="00B76727" w:rsidRPr="00D168BF" w:rsidRDefault="007651D9" w:rsidP="00B71A44">
      <w:pPr>
        <w:spacing w:line="276" w:lineRule="auto"/>
      </w:pPr>
      <w:r>
        <w:t>piepenbrock, einkauf, generationenwechsel, treustedt, wilczek, digitalisierung, standardisierung, prozessoptimierung</w:t>
      </w:r>
    </w:p>
    <w:sectPr w:rsidR="00B76727" w:rsidRPr="00D168BF" w:rsidSect="00BF0DDF">
      <w:headerReference w:type="even" r:id="rId10"/>
      <w:headerReference w:type="default" r:id="rId11"/>
      <w:footerReference w:type="default" r:id="rId12"/>
      <w:headerReference w:type="first" r:id="rId13"/>
      <w:pgSz w:w="11906" w:h="16838"/>
      <w:pgMar w:top="1843" w:right="4526" w:bottom="1616"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20" w:rsidRDefault="00BF6F20" w:rsidP="005656FB">
      <w:pPr>
        <w:spacing w:line="240" w:lineRule="auto"/>
      </w:pPr>
      <w:r>
        <w:separator/>
      </w:r>
    </w:p>
  </w:endnote>
  <w:endnote w:type="continuationSeparator" w:id="0">
    <w:p w:rsidR="00BF6F20" w:rsidRDefault="00BF6F20" w:rsidP="00565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wis721 Lt BT">
    <w:panose1 w:val="020B0403020202020204"/>
    <w:charset w:val="00"/>
    <w:family w:val="swiss"/>
    <w:pitch w:val="variable"/>
    <w:sig w:usb0="00000087" w:usb1="00000000" w:usb2="00000000" w:usb3="00000000" w:csb0="0000001B" w:csb1="00000000"/>
  </w:font>
  <w:font w:name="Swis721 Md BT">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58" w:rsidRPr="00AB18EF" w:rsidRDefault="007E6A58">
    <w:pPr>
      <w:pStyle w:val="Fuzeile"/>
      <w:rPr>
        <w:color w:val="F29400"/>
        <w:sz w:val="16"/>
        <w:szCs w:val="16"/>
      </w:rPr>
    </w:pPr>
    <w:r w:rsidRPr="00AB18EF">
      <w:rPr>
        <w:color w:val="F29400"/>
        <w:sz w:val="16"/>
        <w:szCs w:val="16"/>
      </w:rPr>
      <w:t>Pressemitteilung der Piepenbrock Unternehmensgruppe GmbH + Co. KG</w:t>
    </w:r>
  </w:p>
  <w:p w:rsidR="007E6A58" w:rsidRPr="00AB18EF" w:rsidRDefault="007E6A58">
    <w:pPr>
      <w:pStyle w:val="Fuzeile"/>
      <w:rPr>
        <w:b/>
        <w:color w:val="F29400"/>
        <w:sz w:val="16"/>
        <w:szCs w:val="16"/>
      </w:rPr>
    </w:pPr>
    <w:r w:rsidRPr="00AB18EF">
      <w:rPr>
        <w:b/>
        <w:color w:val="F29400"/>
        <w:sz w:val="16"/>
        <w:szCs w:val="16"/>
      </w:rPr>
      <w:t xml:space="preserve">Seite </w:t>
    </w:r>
    <w:r w:rsidRPr="00AB18EF">
      <w:rPr>
        <w:b/>
        <w:color w:val="F29400"/>
        <w:sz w:val="16"/>
        <w:szCs w:val="16"/>
      </w:rPr>
      <w:fldChar w:fldCharType="begin"/>
    </w:r>
    <w:r w:rsidRPr="00AB18EF">
      <w:rPr>
        <w:b/>
        <w:color w:val="F29400"/>
        <w:sz w:val="16"/>
        <w:szCs w:val="16"/>
      </w:rPr>
      <w:instrText xml:space="preserve"> PAGE </w:instrText>
    </w:r>
    <w:r w:rsidRPr="00AB18EF">
      <w:rPr>
        <w:b/>
        <w:color w:val="F29400"/>
        <w:sz w:val="16"/>
        <w:szCs w:val="16"/>
      </w:rPr>
      <w:fldChar w:fldCharType="separate"/>
    </w:r>
    <w:r w:rsidR="001304A7">
      <w:rPr>
        <w:b/>
        <w:noProof/>
        <w:color w:val="F29400"/>
        <w:sz w:val="16"/>
        <w:szCs w:val="16"/>
      </w:rPr>
      <w:t>1</w:t>
    </w:r>
    <w:r w:rsidRPr="00AB18EF">
      <w:rPr>
        <w:b/>
        <w:color w:val="F29400"/>
        <w:sz w:val="16"/>
        <w:szCs w:val="16"/>
      </w:rPr>
      <w:fldChar w:fldCharType="end"/>
    </w:r>
    <w:r w:rsidRPr="00AB18EF">
      <w:rPr>
        <w:b/>
        <w:color w:val="F29400"/>
        <w:sz w:val="16"/>
        <w:szCs w:val="16"/>
      </w:rPr>
      <w:t xml:space="preserve"> von </w:t>
    </w:r>
    <w:r w:rsidRPr="00AB18EF">
      <w:rPr>
        <w:b/>
        <w:color w:val="F29400"/>
        <w:sz w:val="16"/>
        <w:szCs w:val="16"/>
      </w:rPr>
      <w:fldChar w:fldCharType="begin"/>
    </w:r>
    <w:r w:rsidRPr="00AB18EF">
      <w:rPr>
        <w:b/>
        <w:color w:val="F29400"/>
        <w:sz w:val="16"/>
        <w:szCs w:val="16"/>
      </w:rPr>
      <w:instrText xml:space="preserve"> NUMPAGES </w:instrText>
    </w:r>
    <w:r w:rsidRPr="00AB18EF">
      <w:rPr>
        <w:b/>
        <w:color w:val="F29400"/>
        <w:sz w:val="16"/>
        <w:szCs w:val="16"/>
      </w:rPr>
      <w:fldChar w:fldCharType="separate"/>
    </w:r>
    <w:r w:rsidR="001304A7">
      <w:rPr>
        <w:b/>
        <w:noProof/>
        <w:color w:val="F29400"/>
        <w:sz w:val="16"/>
        <w:szCs w:val="16"/>
      </w:rPr>
      <w:t>2</w:t>
    </w:r>
    <w:r w:rsidRPr="00AB18EF">
      <w:rPr>
        <w:b/>
        <w:color w:val="F294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20" w:rsidRDefault="00BF6F20" w:rsidP="005656FB">
      <w:pPr>
        <w:spacing w:line="240" w:lineRule="auto"/>
      </w:pPr>
      <w:r>
        <w:separator/>
      </w:r>
    </w:p>
  </w:footnote>
  <w:footnote w:type="continuationSeparator" w:id="0">
    <w:p w:rsidR="00BF6F20" w:rsidRDefault="00BF6F20" w:rsidP="005656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58" w:rsidRDefault="00BF6F2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109" o:spid="_x0000_s2050" type="#_x0000_t75" style="position:absolute;left:0;text-align:left;margin-left:0;margin-top:0;width:595.2pt;height:841.9pt;z-index:-2516592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58" w:rsidRDefault="007E6A58" w:rsidP="00B0220F">
    <w:pPr>
      <w:pStyle w:val="Kopfzeile"/>
      <w:tabs>
        <w:tab w:val="clear" w:pos="4536"/>
        <w:tab w:val="clear" w:pos="9072"/>
        <w:tab w:val="right" w:pos="6660"/>
      </w:tabs>
    </w:pPr>
  </w:p>
  <w:p w:rsidR="007E6A58" w:rsidRDefault="001304A7" w:rsidP="00B0220F">
    <w:pPr>
      <w:pStyle w:val="Kopfzeile"/>
      <w:tabs>
        <w:tab w:val="clear" w:pos="4536"/>
        <w:tab w:val="clear" w:pos="9072"/>
        <w:tab w:val="right" w:pos="6660"/>
      </w:tabs>
    </w:pPr>
    <w:r>
      <w:rPr>
        <w:noProof/>
        <w:lang w:eastAsia="de-DE"/>
      </w:rPr>
      <mc:AlternateContent>
        <mc:Choice Requires="wps">
          <w:drawing>
            <wp:anchor distT="0" distB="0" distL="114300" distR="114300" simplePos="0" relativeHeight="251655168" behindDoc="0" locked="1" layoutInCell="0" allowOverlap="1">
              <wp:simplePos x="0" y="0"/>
              <wp:positionH relativeFrom="page">
                <wp:posOffset>4991100</wp:posOffset>
              </wp:positionH>
              <wp:positionV relativeFrom="page">
                <wp:posOffset>670560</wp:posOffset>
              </wp:positionV>
              <wp:extent cx="2400300" cy="5181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A58" w:rsidRPr="00B76727" w:rsidRDefault="007E6A58" w:rsidP="00B76727">
                          <w:pPr>
                            <w:rPr>
                              <w:rFonts w:ascii="Swis721 Lt BT" w:hAnsi="Swis721 Lt BT"/>
                              <w:color w:val="80197F"/>
                              <w:sz w:val="36"/>
                              <w:szCs w:val="36"/>
                            </w:rPr>
                          </w:pPr>
                          <w:r w:rsidRPr="00B76727">
                            <w:rPr>
                              <w:rFonts w:ascii="Swis721 Lt BT" w:hAnsi="Swis721 Lt BT"/>
                              <w:color w:val="80197F"/>
                              <w:sz w:val="36"/>
                              <w:szCs w:val="36"/>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3pt;margin-top:52.8pt;width:189pt;height:4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AQ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" o:allowincell="f" filled="f" stroked="f">
              <v:textbox>
                <w:txbxContent>
                  <w:p w:rsidR="007E6A58" w:rsidRPr="00B76727" w:rsidRDefault="007E6A58" w:rsidP="00B76727">
                    <w:pPr>
                      <w:rPr>
                        <w:rFonts w:ascii="Swis721 Lt BT" w:hAnsi="Swis721 Lt BT"/>
                        <w:color w:val="80197F"/>
                        <w:sz w:val="36"/>
                        <w:szCs w:val="36"/>
                      </w:rPr>
                    </w:pPr>
                    <w:r w:rsidRPr="00B76727">
                      <w:rPr>
                        <w:rFonts w:ascii="Swis721 Lt BT" w:hAnsi="Swis721 Lt BT"/>
                        <w:color w:val="80197F"/>
                        <w:sz w:val="36"/>
                        <w:szCs w:val="36"/>
                      </w:rPr>
                      <w:t>PRESSEMITTEILUNG</w:t>
                    </w:r>
                  </w:p>
                </w:txbxContent>
              </v:textbox>
              <w10:wrap anchorx="page" anchory="page"/>
              <w10:anchorlock/>
            </v:shape>
          </w:pict>
        </mc:Fallback>
      </mc:AlternateContent>
    </w:r>
  </w:p>
  <w:p w:rsidR="007E6A58" w:rsidRDefault="007E6A58" w:rsidP="00B0220F">
    <w:pPr>
      <w:pStyle w:val="Kopfzeile"/>
      <w:tabs>
        <w:tab w:val="clear" w:pos="4536"/>
        <w:tab w:val="clear" w:pos="9072"/>
        <w:tab w:val="right" w:pos="6660"/>
      </w:tabs>
    </w:pPr>
  </w:p>
  <w:p w:rsidR="007E6A58" w:rsidRDefault="001304A7" w:rsidP="00B0220F">
    <w:pPr>
      <w:pStyle w:val="Kopfzeile"/>
      <w:tabs>
        <w:tab w:val="clear" w:pos="4536"/>
        <w:tab w:val="clear" w:pos="9072"/>
        <w:tab w:val="right" w:pos="6660"/>
      </w:tabs>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4993640</wp:posOffset>
              </wp:positionH>
              <wp:positionV relativeFrom="page">
                <wp:posOffset>1038860</wp:posOffset>
              </wp:positionV>
              <wp:extent cx="2388870" cy="1257300"/>
              <wp:effectExtent l="0" t="0" r="0" b="0"/>
              <wp:wrapNone/>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888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A58" w:rsidRPr="00BF0DDF" w:rsidRDefault="007E6A58" w:rsidP="00895C6F">
                          <w:pPr>
                            <w:spacing w:after="20" w:line="240" w:lineRule="auto"/>
                            <w:rPr>
                              <w:rFonts w:ascii="Swis721 Lt BT" w:hAnsi="Swis721 Lt BT" w:cs="Arial"/>
                              <w:color w:val="4D4D4D"/>
                              <w:sz w:val="14"/>
                              <w:szCs w:val="14"/>
                            </w:rPr>
                          </w:pPr>
                          <w:r w:rsidRPr="00BF0DDF">
                            <w:rPr>
                              <w:rFonts w:ascii="Swis721 Lt BT" w:hAnsi="Swis721 Lt BT" w:cs="Arial"/>
                              <w:color w:val="4D4D4D"/>
                              <w:sz w:val="14"/>
                              <w:szCs w:val="14"/>
                            </w:rPr>
                            <w:t>Ausgabe</w:t>
                          </w:r>
                        </w:p>
                        <w:p w:rsidR="007E6A58" w:rsidRPr="00BF0DDF" w:rsidRDefault="00204C27" w:rsidP="00895C6F">
                          <w:pPr>
                            <w:spacing w:line="240" w:lineRule="auto"/>
                            <w:ind w:right="-284"/>
                            <w:rPr>
                              <w:rFonts w:cs="Arial"/>
                              <w:i/>
                              <w:color w:val="4D4D4D"/>
                              <w:sz w:val="16"/>
                              <w:szCs w:val="16"/>
                            </w:rPr>
                          </w:pPr>
                          <w:r>
                            <w:rPr>
                              <w:rFonts w:cs="Arial"/>
                              <w:color w:val="4D4D4D"/>
                              <w:sz w:val="16"/>
                              <w:szCs w:val="16"/>
                            </w:rPr>
                            <w:t>22</w:t>
                          </w:r>
                          <w:r w:rsidR="007E6A58" w:rsidRPr="00BF0DDF">
                            <w:rPr>
                              <w:rFonts w:cs="Arial"/>
                              <w:color w:val="4D4D4D"/>
                              <w:sz w:val="16"/>
                              <w:szCs w:val="16"/>
                            </w:rPr>
                            <w:t>/20</w:t>
                          </w:r>
                          <w:r w:rsidR="00236767">
                            <w:rPr>
                              <w:rFonts w:cs="Arial"/>
                              <w:color w:val="4D4D4D"/>
                              <w:sz w:val="16"/>
                              <w:szCs w:val="16"/>
                            </w:rPr>
                            <w:t>15</w:t>
                          </w:r>
                        </w:p>
                        <w:p w:rsidR="007E6A58" w:rsidRPr="00BF0DDF" w:rsidRDefault="007E6A58" w:rsidP="00895C6F">
                          <w:pPr>
                            <w:pStyle w:val="Beschriftung"/>
                            <w:spacing w:line="240" w:lineRule="auto"/>
                            <w:rPr>
                              <w:rFonts w:ascii="Arial" w:hAnsi="Arial" w:cs="Arial"/>
                              <w:color w:val="4D4D4D"/>
                              <w:sz w:val="14"/>
                              <w:szCs w:val="14"/>
                            </w:rPr>
                          </w:pPr>
                        </w:p>
                        <w:p w:rsidR="007E6A58" w:rsidRPr="00BF0DDF" w:rsidRDefault="007E6A58" w:rsidP="00895C6F">
                          <w:pPr>
                            <w:pStyle w:val="Beschriftung"/>
                            <w:spacing w:line="240" w:lineRule="auto"/>
                            <w:rPr>
                              <w:rFonts w:ascii="Swis721 Lt BT" w:hAnsi="Swis721 Lt BT" w:cs="Arial"/>
                              <w:i w:val="0"/>
                              <w:color w:val="4D4D4D"/>
                              <w:sz w:val="14"/>
                              <w:szCs w:val="14"/>
                              <w:lang w:eastAsia="en-US"/>
                            </w:rPr>
                          </w:pPr>
                          <w:r w:rsidRPr="00BF0DDF">
                            <w:rPr>
                              <w:rFonts w:ascii="Swis721 Lt BT" w:hAnsi="Swis721 Lt BT" w:cs="Arial"/>
                              <w:i w:val="0"/>
                              <w:color w:val="4D4D4D"/>
                              <w:sz w:val="14"/>
                              <w:szCs w:val="14"/>
                              <w:lang w:eastAsia="en-US"/>
                            </w:rPr>
                            <w:t>Thema</w:t>
                          </w:r>
                        </w:p>
                        <w:p w:rsidR="007E6A58" w:rsidRPr="00895C6F" w:rsidRDefault="00204C27" w:rsidP="00895C6F">
                          <w:pPr>
                            <w:spacing w:line="240" w:lineRule="auto"/>
                            <w:jc w:val="left"/>
                            <w:rPr>
                              <w:rFonts w:cs="Arial"/>
                              <w:color w:val="4D4D4D"/>
                              <w:sz w:val="16"/>
                              <w:szCs w:val="16"/>
                            </w:rPr>
                          </w:pPr>
                          <w:r>
                            <w:rPr>
                              <w:rFonts w:cs="Arial"/>
                              <w:color w:val="4D4D4D"/>
                              <w:sz w:val="16"/>
                              <w:szCs w:val="16"/>
                            </w:rPr>
                            <w:t>Generationenwechsel in Piepenbrocks Einkaufsleitung</w:t>
                          </w:r>
                        </w:p>
                      </w:txbxContent>
                    </wps:txbx>
                    <wps:bodyPr rot="0" vert="horz" wrap="square" lIns="90000" tIns="154800" rIns="126000" bIns="15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3.2pt;margin-top:81.8pt;width:188.1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" filled="f" stroked="f">
              <o:lock v:ext="edit" aspectratio="t"/>
              <v:textbox inset="2.5mm,4.3mm,3.5mm,4.3mm">
                <w:txbxContent>
                  <w:p w:rsidR="007E6A58" w:rsidRPr="00BF0DDF" w:rsidRDefault="007E6A58" w:rsidP="00895C6F">
                    <w:pPr>
                      <w:spacing w:after="20" w:line="240" w:lineRule="auto"/>
                      <w:rPr>
                        <w:rFonts w:ascii="Swis721 Lt BT" w:hAnsi="Swis721 Lt BT" w:cs="Arial"/>
                        <w:color w:val="4D4D4D"/>
                        <w:sz w:val="14"/>
                        <w:szCs w:val="14"/>
                      </w:rPr>
                    </w:pPr>
                    <w:r w:rsidRPr="00BF0DDF">
                      <w:rPr>
                        <w:rFonts w:ascii="Swis721 Lt BT" w:hAnsi="Swis721 Lt BT" w:cs="Arial"/>
                        <w:color w:val="4D4D4D"/>
                        <w:sz w:val="14"/>
                        <w:szCs w:val="14"/>
                      </w:rPr>
                      <w:t>Ausgabe</w:t>
                    </w:r>
                  </w:p>
                  <w:p w:rsidR="007E6A58" w:rsidRPr="00BF0DDF" w:rsidRDefault="00204C27" w:rsidP="00895C6F">
                    <w:pPr>
                      <w:spacing w:line="240" w:lineRule="auto"/>
                      <w:ind w:right="-284"/>
                      <w:rPr>
                        <w:rFonts w:cs="Arial"/>
                        <w:i/>
                        <w:color w:val="4D4D4D"/>
                        <w:sz w:val="16"/>
                        <w:szCs w:val="16"/>
                      </w:rPr>
                    </w:pPr>
                    <w:r>
                      <w:rPr>
                        <w:rFonts w:cs="Arial"/>
                        <w:color w:val="4D4D4D"/>
                        <w:sz w:val="16"/>
                        <w:szCs w:val="16"/>
                      </w:rPr>
                      <w:t>22</w:t>
                    </w:r>
                    <w:r w:rsidR="007E6A58" w:rsidRPr="00BF0DDF">
                      <w:rPr>
                        <w:rFonts w:cs="Arial"/>
                        <w:color w:val="4D4D4D"/>
                        <w:sz w:val="16"/>
                        <w:szCs w:val="16"/>
                      </w:rPr>
                      <w:t>/20</w:t>
                    </w:r>
                    <w:r w:rsidR="00236767">
                      <w:rPr>
                        <w:rFonts w:cs="Arial"/>
                        <w:color w:val="4D4D4D"/>
                        <w:sz w:val="16"/>
                        <w:szCs w:val="16"/>
                      </w:rPr>
                      <w:t>15</w:t>
                    </w:r>
                  </w:p>
                  <w:p w:rsidR="007E6A58" w:rsidRPr="00BF0DDF" w:rsidRDefault="007E6A58" w:rsidP="00895C6F">
                    <w:pPr>
                      <w:pStyle w:val="Beschriftung"/>
                      <w:spacing w:line="240" w:lineRule="auto"/>
                      <w:rPr>
                        <w:rFonts w:ascii="Arial" w:hAnsi="Arial" w:cs="Arial"/>
                        <w:color w:val="4D4D4D"/>
                        <w:sz w:val="14"/>
                        <w:szCs w:val="14"/>
                      </w:rPr>
                    </w:pPr>
                  </w:p>
                  <w:p w:rsidR="007E6A58" w:rsidRPr="00BF0DDF" w:rsidRDefault="007E6A58" w:rsidP="00895C6F">
                    <w:pPr>
                      <w:pStyle w:val="Beschriftung"/>
                      <w:spacing w:line="240" w:lineRule="auto"/>
                      <w:rPr>
                        <w:rFonts w:ascii="Swis721 Lt BT" w:hAnsi="Swis721 Lt BT" w:cs="Arial"/>
                        <w:i w:val="0"/>
                        <w:color w:val="4D4D4D"/>
                        <w:sz w:val="14"/>
                        <w:szCs w:val="14"/>
                        <w:lang w:eastAsia="en-US"/>
                      </w:rPr>
                    </w:pPr>
                    <w:r w:rsidRPr="00BF0DDF">
                      <w:rPr>
                        <w:rFonts w:ascii="Swis721 Lt BT" w:hAnsi="Swis721 Lt BT" w:cs="Arial"/>
                        <w:i w:val="0"/>
                        <w:color w:val="4D4D4D"/>
                        <w:sz w:val="14"/>
                        <w:szCs w:val="14"/>
                        <w:lang w:eastAsia="en-US"/>
                      </w:rPr>
                      <w:t>Thema</w:t>
                    </w:r>
                  </w:p>
                  <w:p w:rsidR="007E6A58" w:rsidRPr="00895C6F" w:rsidRDefault="00204C27" w:rsidP="00895C6F">
                    <w:pPr>
                      <w:spacing w:line="240" w:lineRule="auto"/>
                      <w:jc w:val="left"/>
                      <w:rPr>
                        <w:rFonts w:cs="Arial"/>
                        <w:color w:val="4D4D4D"/>
                        <w:sz w:val="16"/>
                        <w:szCs w:val="16"/>
                      </w:rPr>
                    </w:pPr>
                    <w:r>
                      <w:rPr>
                        <w:rFonts w:cs="Arial"/>
                        <w:color w:val="4D4D4D"/>
                        <w:sz w:val="16"/>
                        <w:szCs w:val="16"/>
                      </w:rPr>
                      <w:t>Generationenwechsel in Piepenbrocks Einkaufsleitung</w:t>
                    </w:r>
                  </w:p>
                </w:txbxContent>
              </v:textbox>
              <w10:wrap anchorx="page" anchory="page"/>
              <w10:anchorlock/>
            </v:shape>
          </w:pict>
        </mc:Fallback>
      </mc:AlternateContent>
    </w:r>
  </w:p>
  <w:p w:rsidR="007E6A58" w:rsidRDefault="001304A7" w:rsidP="00B0220F">
    <w:pPr>
      <w:pStyle w:val="Kopfzeile"/>
      <w:tabs>
        <w:tab w:val="clear" w:pos="4536"/>
        <w:tab w:val="clear" w:pos="9072"/>
        <w:tab w:val="right" w:pos="6660"/>
      </w:tabs>
    </w:pPr>
    <w:r>
      <w:rPr>
        <w:noProof/>
        <w:lang w:eastAsia="de-DE"/>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99680" cy="10749915"/>
          <wp:effectExtent l="0" t="0" r="1270" b="0"/>
          <wp:wrapNone/>
          <wp:docPr id="4" name="Bild 9" descr="pressemitteilung_2015_ohne_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pressemitteilung_2015_ohne_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4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1" layoutInCell="0" allowOverlap="1">
              <wp:simplePos x="0" y="0"/>
              <wp:positionH relativeFrom="page">
                <wp:posOffset>4982845</wp:posOffset>
              </wp:positionH>
              <wp:positionV relativeFrom="page">
                <wp:posOffset>3481070</wp:posOffset>
              </wp:positionV>
              <wp:extent cx="2343150" cy="3086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A58" w:rsidRPr="00470FAF" w:rsidRDefault="007E6A58">
                          <w:pPr>
                            <w:rPr>
                              <w:rFonts w:ascii="Swis721 Lt BT" w:hAnsi="Swis721 Lt BT"/>
                              <w:color w:val="80197F"/>
                              <w:sz w:val="22"/>
                              <w:szCs w:val="24"/>
                            </w:rPr>
                          </w:pPr>
                          <w:r w:rsidRPr="00470FAF">
                            <w:rPr>
                              <w:rFonts w:ascii="Swis721 Lt BT" w:hAnsi="Swis721 Lt BT"/>
                              <w:color w:val="80197F"/>
                              <w:sz w:val="24"/>
                              <w:szCs w:val="28"/>
                            </w:rPr>
                            <w:t>Ihr Ansprechpartner:</w:t>
                          </w:r>
                        </w:p>
                        <w:p w:rsidR="007E6A58" w:rsidRPr="00AB18EF" w:rsidRDefault="007E6A58">
                          <w:pPr>
                            <w:rPr>
                              <w:rFonts w:ascii="Swis721 Md BT" w:hAnsi="Swis721 Md BT"/>
                              <w:color w:val="80197F"/>
                              <w:sz w:val="18"/>
                              <w:szCs w:val="18"/>
                            </w:rPr>
                          </w:pPr>
                        </w:p>
                        <w:p w:rsidR="007E6A58" w:rsidRDefault="007E6A58" w:rsidP="00AB18EF">
                          <w:pPr>
                            <w:spacing w:line="288" w:lineRule="auto"/>
                            <w:rPr>
                              <w:rFonts w:ascii="Swis721 Md BT" w:hAnsi="Swis721 Md BT"/>
                              <w:color w:val="4D4D4D"/>
                              <w:sz w:val="18"/>
                              <w:szCs w:val="18"/>
                            </w:rPr>
                          </w:pPr>
                          <w:r w:rsidRPr="00AB18EF">
                            <w:rPr>
                              <w:rFonts w:ascii="Swis721 Md BT" w:hAnsi="Swis721 Md BT"/>
                              <w:color w:val="4D4D4D"/>
                              <w:sz w:val="18"/>
                              <w:szCs w:val="18"/>
                            </w:rPr>
                            <w:t>Markus Forytta</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Referent Unternehmenskommunikation</w:t>
                          </w:r>
                        </w:p>
                        <w:p w:rsidR="007E6A58" w:rsidRDefault="007E6A58" w:rsidP="00AB18EF">
                          <w:pPr>
                            <w:spacing w:line="288" w:lineRule="auto"/>
                            <w:rPr>
                              <w:rFonts w:ascii="Swis721 Lt BT" w:hAnsi="Swis721 Lt BT"/>
                              <w:color w:val="4D4D4D"/>
                              <w:sz w:val="18"/>
                              <w:szCs w:val="18"/>
                            </w:rPr>
                          </w:pPr>
                        </w:p>
                        <w:p w:rsidR="007E6A58" w:rsidRDefault="007E6A58" w:rsidP="00AB18EF">
                          <w:pPr>
                            <w:spacing w:line="288" w:lineRule="auto"/>
                            <w:rPr>
                              <w:rFonts w:ascii="Swis721 Md BT" w:hAnsi="Swis721 Md BT"/>
                              <w:color w:val="4D4D4D"/>
                              <w:sz w:val="18"/>
                              <w:szCs w:val="18"/>
                            </w:rPr>
                          </w:pPr>
                          <w:r>
                            <w:rPr>
                              <w:rFonts w:ascii="Swis721 Md BT" w:hAnsi="Swis721 Md BT"/>
                              <w:color w:val="4D4D4D"/>
                              <w:sz w:val="18"/>
                              <w:szCs w:val="18"/>
                            </w:rPr>
                            <w:t>Piepenbrock Unternehmensgruppe</w:t>
                          </w:r>
                        </w:p>
                        <w:p w:rsidR="007E6A58" w:rsidRDefault="007E6A58" w:rsidP="00AB18EF">
                          <w:pPr>
                            <w:spacing w:line="288" w:lineRule="auto"/>
                            <w:rPr>
                              <w:rFonts w:ascii="Swis721 Md BT" w:hAnsi="Swis721 Md BT"/>
                              <w:color w:val="4D4D4D"/>
                              <w:sz w:val="18"/>
                              <w:szCs w:val="18"/>
                            </w:rPr>
                          </w:pPr>
                          <w:r>
                            <w:rPr>
                              <w:rFonts w:ascii="Swis721 Md BT" w:hAnsi="Swis721 Md BT"/>
                              <w:color w:val="4D4D4D"/>
                              <w:sz w:val="18"/>
                              <w:szCs w:val="18"/>
                            </w:rPr>
                            <w:t>GmbH + Co. KG</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Hannoversche Straße 91–95</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49084 Osnabrück</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Telefon:</w:t>
                          </w:r>
                          <w:r w:rsidRPr="00470FAF">
                            <w:rPr>
                              <w:rFonts w:ascii="Swis721 Lt BT" w:hAnsi="Swis721 Lt BT"/>
                              <w:color w:val="4D4D4D"/>
                              <w:sz w:val="18"/>
                              <w:szCs w:val="18"/>
                            </w:rPr>
                            <w:tab/>
                          </w:r>
                          <w:r>
                            <w:rPr>
                              <w:rFonts w:ascii="Swis721 Lt BT" w:hAnsi="Swis721 Lt BT"/>
                              <w:color w:val="4D4D4D"/>
                              <w:sz w:val="18"/>
                              <w:szCs w:val="18"/>
                            </w:rPr>
                            <w:t>+49 541 5841-480</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Fax:</w:t>
                          </w:r>
                          <w:r w:rsidRPr="00470FAF">
                            <w:rPr>
                              <w:rFonts w:ascii="Swis721 Lt BT" w:hAnsi="Swis721 Lt BT"/>
                              <w:color w:val="4D4D4D"/>
                              <w:sz w:val="18"/>
                              <w:szCs w:val="18"/>
                            </w:rPr>
                            <w:tab/>
                          </w:r>
                          <w:r>
                            <w:rPr>
                              <w:rFonts w:ascii="Swis721 Lt BT" w:hAnsi="Swis721 Lt BT"/>
                              <w:color w:val="4D4D4D"/>
                              <w:sz w:val="18"/>
                              <w:szCs w:val="18"/>
                            </w:rPr>
                            <w:t>+49 541 5841-489</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Mobil:</w:t>
                          </w:r>
                          <w:r w:rsidRPr="00470FAF">
                            <w:rPr>
                              <w:rFonts w:ascii="Swis721 Lt BT" w:hAnsi="Swis721 Lt BT"/>
                              <w:color w:val="4D4D4D"/>
                              <w:sz w:val="18"/>
                              <w:szCs w:val="18"/>
                            </w:rPr>
                            <w:tab/>
                          </w:r>
                          <w:r>
                            <w:rPr>
                              <w:rFonts w:ascii="Swis721 Lt BT" w:hAnsi="Swis721 Lt BT"/>
                              <w:color w:val="4D4D4D"/>
                              <w:sz w:val="18"/>
                              <w:szCs w:val="18"/>
                            </w:rPr>
                            <w:t>+49 177 9400-480</w:t>
                          </w:r>
                        </w:p>
                        <w:p w:rsidR="007E6A58" w:rsidRPr="00370E5B" w:rsidRDefault="007E6A58" w:rsidP="00370E5B">
                          <w:pPr>
                            <w:tabs>
                              <w:tab w:val="left" w:pos="900"/>
                            </w:tabs>
                            <w:spacing w:line="288" w:lineRule="auto"/>
                            <w:rPr>
                              <w:rFonts w:ascii="Swis721 Lt BT" w:hAnsi="Swis721 Lt BT"/>
                              <w:color w:val="4D4D4D"/>
                              <w:sz w:val="18"/>
                              <w:szCs w:val="18"/>
                            </w:rPr>
                          </w:pPr>
                          <w:r w:rsidRPr="00470FAF">
                            <w:rPr>
                              <w:rFonts w:ascii="Swis721 Lt BT" w:hAnsi="Swis721 Lt BT"/>
                              <w:color w:val="4D4D4D"/>
                              <w:sz w:val="18"/>
                              <w:szCs w:val="18"/>
                            </w:rPr>
                            <w:t xml:space="preserve">E-Mail: </w:t>
                          </w:r>
                          <w:r>
                            <w:rPr>
                              <w:rFonts w:ascii="Swis721 Lt BT" w:hAnsi="Swis721 Lt BT"/>
                              <w:color w:val="4D4D4D"/>
                              <w:sz w:val="18"/>
                              <w:szCs w:val="18"/>
                            </w:rPr>
                            <w:t>kommunikation@piepenbrock.de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92.35pt;margin-top:274.1pt;width:184.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" o:allowincell="f" stroked="f">
              <v:textbox>
                <w:txbxContent>
                  <w:p w:rsidR="007E6A58" w:rsidRPr="00470FAF" w:rsidRDefault="007E6A58">
                    <w:pPr>
                      <w:rPr>
                        <w:rFonts w:ascii="Swis721 Lt BT" w:hAnsi="Swis721 Lt BT"/>
                        <w:color w:val="80197F"/>
                        <w:sz w:val="22"/>
                        <w:szCs w:val="24"/>
                      </w:rPr>
                    </w:pPr>
                    <w:r w:rsidRPr="00470FAF">
                      <w:rPr>
                        <w:rFonts w:ascii="Swis721 Lt BT" w:hAnsi="Swis721 Lt BT"/>
                        <w:color w:val="80197F"/>
                        <w:sz w:val="24"/>
                        <w:szCs w:val="28"/>
                      </w:rPr>
                      <w:t>Ihr Ansprechpartner:</w:t>
                    </w:r>
                  </w:p>
                  <w:p w:rsidR="007E6A58" w:rsidRPr="00AB18EF" w:rsidRDefault="007E6A58">
                    <w:pPr>
                      <w:rPr>
                        <w:rFonts w:ascii="Swis721 Md BT" w:hAnsi="Swis721 Md BT"/>
                        <w:color w:val="80197F"/>
                        <w:sz w:val="18"/>
                        <w:szCs w:val="18"/>
                      </w:rPr>
                    </w:pPr>
                  </w:p>
                  <w:p w:rsidR="007E6A58" w:rsidRDefault="007E6A58" w:rsidP="00AB18EF">
                    <w:pPr>
                      <w:spacing w:line="288" w:lineRule="auto"/>
                      <w:rPr>
                        <w:rFonts w:ascii="Swis721 Md BT" w:hAnsi="Swis721 Md BT"/>
                        <w:color w:val="4D4D4D"/>
                        <w:sz w:val="18"/>
                        <w:szCs w:val="18"/>
                      </w:rPr>
                    </w:pPr>
                    <w:r w:rsidRPr="00AB18EF">
                      <w:rPr>
                        <w:rFonts w:ascii="Swis721 Md BT" w:hAnsi="Swis721 Md BT"/>
                        <w:color w:val="4D4D4D"/>
                        <w:sz w:val="18"/>
                        <w:szCs w:val="18"/>
                      </w:rPr>
                      <w:t>Markus Forytta</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Referent Unternehmenskommunikation</w:t>
                    </w:r>
                  </w:p>
                  <w:p w:rsidR="007E6A58" w:rsidRDefault="007E6A58" w:rsidP="00AB18EF">
                    <w:pPr>
                      <w:spacing w:line="288" w:lineRule="auto"/>
                      <w:rPr>
                        <w:rFonts w:ascii="Swis721 Lt BT" w:hAnsi="Swis721 Lt BT"/>
                        <w:color w:val="4D4D4D"/>
                        <w:sz w:val="18"/>
                        <w:szCs w:val="18"/>
                      </w:rPr>
                    </w:pPr>
                  </w:p>
                  <w:p w:rsidR="007E6A58" w:rsidRDefault="007E6A58" w:rsidP="00AB18EF">
                    <w:pPr>
                      <w:spacing w:line="288" w:lineRule="auto"/>
                      <w:rPr>
                        <w:rFonts w:ascii="Swis721 Md BT" w:hAnsi="Swis721 Md BT"/>
                        <w:color w:val="4D4D4D"/>
                        <w:sz w:val="18"/>
                        <w:szCs w:val="18"/>
                      </w:rPr>
                    </w:pPr>
                    <w:r>
                      <w:rPr>
                        <w:rFonts w:ascii="Swis721 Md BT" w:hAnsi="Swis721 Md BT"/>
                        <w:color w:val="4D4D4D"/>
                        <w:sz w:val="18"/>
                        <w:szCs w:val="18"/>
                      </w:rPr>
                      <w:t>Piepenbrock Unternehmensgruppe</w:t>
                    </w:r>
                  </w:p>
                  <w:p w:rsidR="007E6A58" w:rsidRDefault="007E6A58" w:rsidP="00AB18EF">
                    <w:pPr>
                      <w:spacing w:line="288" w:lineRule="auto"/>
                      <w:rPr>
                        <w:rFonts w:ascii="Swis721 Md BT" w:hAnsi="Swis721 Md BT"/>
                        <w:color w:val="4D4D4D"/>
                        <w:sz w:val="18"/>
                        <w:szCs w:val="18"/>
                      </w:rPr>
                    </w:pPr>
                    <w:r>
                      <w:rPr>
                        <w:rFonts w:ascii="Swis721 Md BT" w:hAnsi="Swis721 Md BT"/>
                        <w:color w:val="4D4D4D"/>
                        <w:sz w:val="18"/>
                        <w:szCs w:val="18"/>
                      </w:rPr>
                      <w:t>GmbH + Co. KG</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Hannoversche Straße 91–95</w:t>
                    </w:r>
                  </w:p>
                  <w:p w:rsidR="007E6A58" w:rsidRDefault="007E6A58" w:rsidP="00AB18EF">
                    <w:pPr>
                      <w:spacing w:line="288" w:lineRule="auto"/>
                      <w:rPr>
                        <w:rFonts w:ascii="Swis721 Lt BT" w:hAnsi="Swis721 Lt BT"/>
                        <w:color w:val="4D4D4D"/>
                        <w:sz w:val="18"/>
                        <w:szCs w:val="18"/>
                      </w:rPr>
                    </w:pPr>
                    <w:r>
                      <w:rPr>
                        <w:rFonts w:ascii="Swis721 Lt BT" w:hAnsi="Swis721 Lt BT"/>
                        <w:color w:val="4D4D4D"/>
                        <w:sz w:val="18"/>
                        <w:szCs w:val="18"/>
                      </w:rPr>
                      <w:t>49084 Osnabrück</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Telefon:</w:t>
                    </w:r>
                    <w:r w:rsidRPr="00470FAF">
                      <w:rPr>
                        <w:rFonts w:ascii="Swis721 Lt BT" w:hAnsi="Swis721 Lt BT"/>
                        <w:color w:val="4D4D4D"/>
                        <w:sz w:val="18"/>
                        <w:szCs w:val="18"/>
                      </w:rPr>
                      <w:tab/>
                    </w:r>
                    <w:r>
                      <w:rPr>
                        <w:rFonts w:ascii="Swis721 Lt BT" w:hAnsi="Swis721 Lt BT"/>
                        <w:color w:val="4D4D4D"/>
                        <w:sz w:val="18"/>
                        <w:szCs w:val="18"/>
                      </w:rPr>
                      <w:t>+49 541 5841-480</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Fax:</w:t>
                    </w:r>
                    <w:r w:rsidRPr="00470FAF">
                      <w:rPr>
                        <w:rFonts w:ascii="Swis721 Lt BT" w:hAnsi="Swis721 Lt BT"/>
                        <w:color w:val="4D4D4D"/>
                        <w:sz w:val="18"/>
                        <w:szCs w:val="18"/>
                      </w:rPr>
                      <w:tab/>
                    </w:r>
                    <w:r>
                      <w:rPr>
                        <w:rFonts w:ascii="Swis721 Lt BT" w:hAnsi="Swis721 Lt BT"/>
                        <w:color w:val="4D4D4D"/>
                        <w:sz w:val="18"/>
                        <w:szCs w:val="18"/>
                      </w:rPr>
                      <w:t>+49 541 5841-489</w:t>
                    </w:r>
                  </w:p>
                  <w:p w:rsidR="007E6A58" w:rsidRDefault="007E6A58" w:rsidP="00470FAF">
                    <w:pPr>
                      <w:tabs>
                        <w:tab w:val="left" w:pos="709"/>
                      </w:tabs>
                      <w:spacing w:line="288" w:lineRule="auto"/>
                      <w:rPr>
                        <w:rFonts w:ascii="Swis721 Lt BT" w:hAnsi="Swis721 Lt BT"/>
                        <w:color w:val="4D4D4D"/>
                        <w:sz w:val="18"/>
                        <w:szCs w:val="18"/>
                      </w:rPr>
                    </w:pPr>
                    <w:r w:rsidRPr="00470FAF">
                      <w:rPr>
                        <w:rFonts w:ascii="Swis721 Lt BT" w:hAnsi="Swis721 Lt BT"/>
                        <w:color w:val="4D4D4D"/>
                        <w:sz w:val="18"/>
                        <w:szCs w:val="18"/>
                      </w:rPr>
                      <w:t>Mobil:</w:t>
                    </w:r>
                    <w:r w:rsidRPr="00470FAF">
                      <w:rPr>
                        <w:rFonts w:ascii="Swis721 Lt BT" w:hAnsi="Swis721 Lt BT"/>
                        <w:color w:val="4D4D4D"/>
                        <w:sz w:val="18"/>
                        <w:szCs w:val="18"/>
                      </w:rPr>
                      <w:tab/>
                    </w:r>
                    <w:r>
                      <w:rPr>
                        <w:rFonts w:ascii="Swis721 Lt BT" w:hAnsi="Swis721 Lt BT"/>
                        <w:color w:val="4D4D4D"/>
                        <w:sz w:val="18"/>
                        <w:szCs w:val="18"/>
                      </w:rPr>
                      <w:t>+49 177 9400-480</w:t>
                    </w:r>
                  </w:p>
                  <w:p w:rsidR="007E6A58" w:rsidRPr="00370E5B" w:rsidRDefault="007E6A58" w:rsidP="00370E5B">
                    <w:pPr>
                      <w:tabs>
                        <w:tab w:val="left" w:pos="900"/>
                      </w:tabs>
                      <w:spacing w:line="288" w:lineRule="auto"/>
                      <w:rPr>
                        <w:rFonts w:ascii="Swis721 Lt BT" w:hAnsi="Swis721 Lt BT"/>
                        <w:color w:val="4D4D4D"/>
                        <w:sz w:val="18"/>
                        <w:szCs w:val="18"/>
                      </w:rPr>
                    </w:pPr>
                    <w:r w:rsidRPr="00470FAF">
                      <w:rPr>
                        <w:rFonts w:ascii="Swis721 Lt BT" w:hAnsi="Swis721 Lt BT"/>
                        <w:color w:val="4D4D4D"/>
                        <w:sz w:val="18"/>
                        <w:szCs w:val="18"/>
                      </w:rPr>
                      <w:t xml:space="preserve">E-Mail: </w:t>
                    </w:r>
                    <w:r>
                      <w:rPr>
                        <w:rFonts w:ascii="Swis721 Lt BT" w:hAnsi="Swis721 Lt BT"/>
                        <w:color w:val="4D4D4D"/>
                        <w:sz w:val="18"/>
                        <w:szCs w:val="18"/>
                      </w:rPr>
                      <w:t>kommunikation@piepenbrock.de</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58" w:rsidRDefault="00BF6F2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108" o:spid="_x0000_s2049" type="#_x0000_t75" style="position:absolute;left:0;text-align:left;margin-left:0;margin-top:0;width:595.2pt;height:841.9pt;z-index:-25166028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E67318"/>
    <w:lvl w:ilvl="0">
      <w:start w:val="1"/>
      <w:numFmt w:val="decimal"/>
      <w:lvlText w:val="%1."/>
      <w:lvlJc w:val="left"/>
      <w:pPr>
        <w:tabs>
          <w:tab w:val="num" w:pos="1492"/>
        </w:tabs>
        <w:ind w:left="1492" w:hanging="360"/>
      </w:pPr>
    </w:lvl>
  </w:abstractNum>
  <w:abstractNum w:abstractNumId="1">
    <w:nsid w:val="FFFFFF7D"/>
    <w:multiLevelType w:val="singleLevel"/>
    <w:tmpl w:val="260885BA"/>
    <w:lvl w:ilvl="0">
      <w:start w:val="1"/>
      <w:numFmt w:val="decimal"/>
      <w:lvlText w:val="%1."/>
      <w:lvlJc w:val="left"/>
      <w:pPr>
        <w:tabs>
          <w:tab w:val="num" w:pos="1209"/>
        </w:tabs>
        <w:ind w:left="1209" w:hanging="360"/>
      </w:pPr>
    </w:lvl>
  </w:abstractNum>
  <w:abstractNum w:abstractNumId="2">
    <w:nsid w:val="FFFFFF7E"/>
    <w:multiLevelType w:val="singleLevel"/>
    <w:tmpl w:val="2B441BA6"/>
    <w:lvl w:ilvl="0">
      <w:start w:val="1"/>
      <w:numFmt w:val="decimal"/>
      <w:lvlText w:val="%1."/>
      <w:lvlJc w:val="left"/>
      <w:pPr>
        <w:tabs>
          <w:tab w:val="num" w:pos="926"/>
        </w:tabs>
        <w:ind w:left="926" w:hanging="360"/>
      </w:pPr>
    </w:lvl>
  </w:abstractNum>
  <w:abstractNum w:abstractNumId="3">
    <w:nsid w:val="FFFFFF7F"/>
    <w:multiLevelType w:val="singleLevel"/>
    <w:tmpl w:val="B414DC84"/>
    <w:lvl w:ilvl="0">
      <w:start w:val="1"/>
      <w:numFmt w:val="decimal"/>
      <w:lvlText w:val="%1."/>
      <w:lvlJc w:val="left"/>
      <w:pPr>
        <w:tabs>
          <w:tab w:val="num" w:pos="643"/>
        </w:tabs>
        <w:ind w:left="643" w:hanging="360"/>
      </w:pPr>
    </w:lvl>
  </w:abstractNum>
  <w:abstractNum w:abstractNumId="4">
    <w:nsid w:val="FFFFFF80"/>
    <w:multiLevelType w:val="singleLevel"/>
    <w:tmpl w:val="F1363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7499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67F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D0CD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8FDE8"/>
    <w:lvl w:ilvl="0">
      <w:start w:val="1"/>
      <w:numFmt w:val="decimal"/>
      <w:lvlText w:val="%1."/>
      <w:lvlJc w:val="left"/>
      <w:pPr>
        <w:tabs>
          <w:tab w:val="num" w:pos="360"/>
        </w:tabs>
        <w:ind w:left="360" w:hanging="360"/>
      </w:pPr>
    </w:lvl>
  </w:abstractNum>
  <w:abstractNum w:abstractNumId="9">
    <w:nsid w:val="FFFFFF89"/>
    <w:multiLevelType w:val="singleLevel"/>
    <w:tmpl w:val="6C2AE94A"/>
    <w:lvl w:ilvl="0">
      <w:start w:val="1"/>
      <w:numFmt w:val="bullet"/>
      <w:lvlText w:val=""/>
      <w:lvlJc w:val="left"/>
      <w:pPr>
        <w:tabs>
          <w:tab w:val="num" w:pos="360"/>
        </w:tabs>
        <w:ind w:left="360" w:hanging="360"/>
      </w:pPr>
      <w:rPr>
        <w:rFonts w:ascii="Symbol" w:hAnsi="Symbol" w:hint="default"/>
      </w:rPr>
    </w:lvl>
  </w:abstractNum>
  <w:abstractNum w:abstractNumId="10">
    <w:nsid w:val="38321F37"/>
    <w:multiLevelType w:val="hybridMultilevel"/>
    <w:tmpl w:val="89D8990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20"/>
    <w:rsid w:val="00003999"/>
    <w:rsid w:val="00037520"/>
    <w:rsid w:val="00047068"/>
    <w:rsid w:val="00097DD3"/>
    <w:rsid w:val="000C7DD9"/>
    <w:rsid w:val="000E380F"/>
    <w:rsid w:val="00121085"/>
    <w:rsid w:val="001304A7"/>
    <w:rsid w:val="001319AD"/>
    <w:rsid w:val="001A1C0B"/>
    <w:rsid w:val="001A2D17"/>
    <w:rsid w:val="001D5B44"/>
    <w:rsid w:val="001F3F4F"/>
    <w:rsid w:val="00204C27"/>
    <w:rsid w:val="00236767"/>
    <w:rsid w:val="0029538B"/>
    <w:rsid w:val="002C1C7D"/>
    <w:rsid w:val="002F182F"/>
    <w:rsid w:val="002F6165"/>
    <w:rsid w:val="0030181B"/>
    <w:rsid w:val="003139A5"/>
    <w:rsid w:val="00370E5B"/>
    <w:rsid w:val="00375A16"/>
    <w:rsid w:val="003A015F"/>
    <w:rsid w:val="00403833"/>
    <w:rsid w:val="00470FAF"/>
    <w:rsid w:val="004B0022"/>
    <w:rsid w:val="00563D29"/>
    <w:rsid w:val="005656FB"/>
    <w:rsid w:val="005C508A"/>
    <w:rsid w:val="005C7020"/>
    <w:rsid w:val="00604631"/>
    <w:rsid w:val="00622C2E"/>
    <w:rsid w:val="006337E3"/>
    <w:rsid w:val="006517CE"/>
    <w:rsid w:val="00683AEC"/>
    <w:rsid w:val="006D2E36"/>
    <w:rsid w:val="006D3D60"/>
    <w:rsid w:val="006D4E4B"/>
    <w:rsid w:val="0070368E"/>
    <w:rsid w:val="00730434"/>
    <w:rsid w:val="007501F4"/>
    <w:rsid w:val="00750A5D"/>
    <w:rsid w:val="0075412F"/>
    <w:rsid w:val="007651D9"/>
    <w:rsid w:val="007C51D6"/>
    <w:rsid w:val="007E6A58"/>
    <w:rsid w:val="0080041E"/>
    <w:rsid w:val="008121B7"/>
    <w:rsid w:val="00844B6B"/>
    <w:rsid w:val="00877F89"/>
    <w:rsid w:val="00895C6F"/>
    <w:rsid w:val="008B1A86"/>
    <w:rsid w:val="008C7BCA"/>
    <w:rsid w:val="009371F9"/>
    <w:rsid w:val="00953F50"/>
    <w:rsid w:val="00954EA3"/>
    <w:rsid w:val="00956AD7"/>
    <w:rsid w:val="0097132C"/>
    <w:rsid w:val="009A1548"/>
    <w:rsid w:val="009F56B7"/>
    <w:rsid w:val="00A4481C"/>
    <w:rsid w:val="00A73060"/>
    <w:rsid w:val="00A84CE0"/>
    <w:rsid w:val="00AB18EF"/>
    <w:rsid w:val="00AC7625"/>
    <w:rsid w:val="00AE4693"/>
    <w:rsid w:val="00AF12EF"/>
    <w:rsid w:val="00B0220F"/>
    <w:rsid w:val="00B24247"/>
    <w:rsid w:val="00B3250A"/>
    <w:rsid w:val="00B71A44"/>
    <w:rsid w:val="00B75A8F"/>
    <w:rsid w:val="00B75AF2"/>
    <w:rsid w:val="00B76727"/>
    <w:rsid w:val="00BF0DDF"/>
    <w:rsid w:val="00BF55EC"/>
    <w:rsid w:val="00BF6F20"/>
    <w:rsid w:val="00C0367F"/>
    <w:rsid w:val="00C5005E"/>
    <w:rsid w:val="00C66A93"/>
    <w:rsid w:val="00CC2964"/>
    <w:rsid w:val="00CE6733"/>
    <w:rsid w:val="00D168BF"/>
    <w:rsid w:val="00D501F0"/>
    <w:rsid w:val="00D56808"/>
    <w:rsid w:val="00D9649E"/>
    <w:rsid w:val="00DA5F94"/>
    <w:rsid w:val="00DB1919"/>
    <w:rsid w:val="00DC560E"/>
    <w:rsid w:val="00E14FCB"/>
    <w:rsid w:val="00E3529A"/>
    <w:rsid w:val="00E4201D"/>
    <w:rsid w:val="00E57953"/>
    <w:rsid w:val="00EA247A"/>
    <w:rsid w:val="00EE0576"/>
    <w:rsid w:val="00EE0ACF"/>
    <w:rsid w:val="00F05329"/>
    <w:rsid w:val="00F52799"/>
    <w:rsid w:val="00FB568C"/>
    <w:rsid w:val="00FD6585"/>
    <w:rsid w:val="00FE7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0DDF"/>
    <w:pPr>
      <w:spacing w:line="360" w:lineRule="auto"/>
      <w:jc w:val="both"/>
    </w:pPr>
    <w:rPr>
      <w:rFonts w:ascii="Arial" w:eastAsia="Times New Roman" w:hAnsi="Arial"/>
      <w:szCs w:val="22"/>
      <w:lang w:eastAsia="en-US"/>
    </w:rPr>
  </w:style>
  <w:style w:type="paragraph" w:styleId="berschrift1">
    <w:name w:val="heading 1"/>
    <w:basedOn w:val="Standard"/>
    <w:next w:val="Standard"/>
    <w:qFormat/>
    <w:locked/>
    <w:rsid w:val="007E6A58"/>
    <w:pPr>
      <w:keepNext/>
      <w:spacing w:after="240" w:line="240" w:lineRule="auto"/>
      <w:outlineLvl w:val="0"/>
    </w:pPr>
    <w:rPr>
      <w:rFonts w:cs="Arial"/>
      <w:b/>
      <w:bCs/>
      <w:color w:val="80197F"/>
      <w:kern w:val="32"/>
      <w:sz w:val="36"/>
      <w:szCs w:val="32"/>
    </w:rPr>
  </w:style>
  <w:style w:type="paragraph" w:styleId="berschrift2">
    <w:name w:val="heading 2"/>
    <w:basedOn w:val="Standard"/>
    <w:next w:val="Standard"/>
    <w:qFormat/>
    <w:locked/>
    <w:rsid w:val="00BF0DDF"/>
    <w:pPr>
      <w:keepNext/>
      <w:spacing w:after="120"/>
      <w:outlineLvl w:val="1"/>
    </w:pPr>
    <w:rPr>
      <w:rFonts w:cs="Arial"/>
      <w:b/>
      <w:bCs/>
      <w:iCs/>
      <w:sz w:val="24"/>
      <w:szCs w:val="28"/>
    </w:rPr>
  </w:style>
  <w:style w:type="paragraph" w:styleId="berschrift3">
    <w:name w:val="heading 3"/>
    <w:basedOn w:val="Standard"/>
    <w:next w:val="Standard"/>
    <w:qFormat/>
    <w:locked/>
    <w:rsid w:val="00B0220F"/>
    <w:pPr>
      <w:keepNext/>
      <w:spacing w:before="360" w:after="120"/>
      <w:outlineLvl w:val="2"/>
    </w:pPr>
    <w:rPr>
      <w:rFonts w:cs="Arial"/>
      <w:b/>
      <w:bCs/>
      <w:szCs w:val="26"/>
    </w:rPr>
  </w:style>
  <w:style w:type="paragraph" w:styleId="berschrift4">
    <w:name w:val="heading 4"/>
    <w:aliases w:val="Abbinder"/>
    <w:basedOn w:val="Standard"/>
    <w:next w:val="Standard"/>
    <w:qFormat/>
    <w:locked/>
    <w:rsid w:val="00B76727"/>
    <w:pPr>
      <w:keepNext/>
      <w:spacing w:before="480" w:after="120"/>
      <w:outlineLvl w:val="3"/>
    </w:pPr>
    <w:rPr>
      <w:b/>
      <w:bCs/>
      <w:color w:val="80197F"/>
      <w:sz w:val="24"/>
      <w:szCs w:val="28"/>
    </w:rPr>
  </w:style>
  <w:style w:type="paragraph" w:styleId="berschrift5">
    <w:name w:val="heading 5"/>
    <w:basedOn w:val="Standard"/>
    <w:next w:val="Standard"/>
    <w:qFormat/>
    <w:locked/>
    <w:rsid w:val="00B7672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656FB"/>
    <w:pPr>
      <w:tabs>
        <w:tab w:val="center" w:pos="4536"/>
        <w:tab w:val="right" w:pos="9072"/>
      </w:tabs>
      <w:spacing w:line="240" w:lineRule="auto"/>
    </w:pPr>
  </w:style>
  <w:style w:type="character" w:customStyle="1" w:styleId="KopfzeileZchn">
    <w:name w:val="Kopfzeile Zchn"/>
    <w:link w:val="Kopfzeile"/>
    <w:locked/>
    <w:rsid w:val="005656FB"/>
    <w:rPr>
      <w:rFonts w:cs="Times New Roman"/>
    </w:rPr>
  </w:style>
  <w:style w:type="paragraph" w:styleId="Fuzeile">
    <w:name w:val="footer"/>
    <w:basedOn w:val="Standard"/>
    <w:link w:val="FuzeileZchn"/>
    <w:rsid w:val="005656FB"/>
    <w:pPr>
      <w:tabs>
        <w:tab w:val="center" w:pos="4536"/>
        <w:tab w:val="right" w:pos="9072"/>
      </w:tabs>
      <w:spacing w:line="240" w:lineRule="auto"/>
    </w:pPr>
  </w:style>
  <w:style w:type="character" w:customStyle="1" w:styleId="FuzeileZchn">
    <w:name w:val="Fußzeile Zchn"/>
    <w:link w:val="Fuzeile"/>
    <w:locked/>
    <w:rsid w:val="005656FB"/>
    <w:rPr>
      <w:rFonts w:cs="Times New Roman"/>
    </w:rPr>
  </w:style>
  <w:style w:type="character" w:styleId="Hyperlink">
    <w:name w:val="Hyperlink"/>
    <w:rsid w:val="00B76727"/>
    <w:rPr>
      <w:rFonts w:ascii="Arial" w:hAnsi="Arial" w:cs="Arial" w:hint="default"/>
      <w:strike w:val="0"/>
      <w:dstrike w:val="0"/>
      <w:color w:val="000000"/>
      <w:sz w:val="20"/>
      <w:szCs w:val="20"/>
      <w:u w:val="none"/>
      <w:effect w:val="none"/>
      <w:bdr w:val="none" w:sz="0" w:space="0" w:color="auto" w:frame="1"/>
    </w:rPr>
  </w:style>
  <w:style w:type="paragraph" w:styleId="Beschriftung">
    <w:name w:val="caption"/>
    <w:basedOn w:val="Standard"/>
    <w:next w:val="Standard"/>
    <w:qFormat/>
    <w:locked/>
    <w:rsid w:val="00895C6F"/>
    <w:pPr>
      <w:framePr w:w="3073" w:h="3606" w:hSpace="142" w:wrap="around" w:vAnchor="page" w:hAnchor="page" w:x="8097" w:y="7669"/>
    </w:pPr>
    <w:rPr>
      <w:rFonts w:ascii="Swis721 LtCn BT" w:hAnsi="Swis721 LtCn BT"/>
      <w:i/>
      <w:sz w:val="16"/>
      <w:szCs w:val="20"/>
      <w:lang w:eastAsia="de-DE"/>
    </w:rPr>
  </w:style>
  <w:style w:type="paragraph" w:customStyle="1" w:styleId="Subhead">
    <w:name w:val="Subhead"/>
    <w:basedOn w:val="berschrift2"/>
    <w:rsid w:val="007E6A58"/>
    <w:pPr>
      <w:spacing w:line="240" w:lineRule="auto"/>
    </w:pPr>
    <w:rPr>
      <w:sz w:val="20"/>
      <w:szCs w:val="20"/>
    </w:rPr>
  </w:style>
  <w:style w:type="character" w:styleId="Kommentarzeichen">
    <w:name w:val="annotation reference"/>
    <w:semiHidden/>
    <w:rsid w:val="00CE6733"/>
    <w:rPr>
      <w:sz w:val="16"/>
      <w:szCs w:val="16"/>
    </w:rPr>
  </w:style>
  <w:style w:type="paragraph" w:styleId="Kommentartext">
    <w:name w:val="annotation text"/>
    <w:basedOn w:val="Standard"/>
    <w:semiHidden/>
    <w:rsid w:val="00CE6733"/>
    <w:rPr>
      <w:szCs w:val="20"/>
    </w:rPr>
  </w:style>
  <w:style w:type="paragraph" w:styleId="Kommentarthema">
    <w:name w:val="annotation subject"/>
    <w:basedOn w:val="Kommentartext"/>
    <w:next w:val="Kommentartext"/>
    <w:semiHidden/>
    <w:rsid w:val="00CE6733"/>
    <w:rPr>
      <w:b/>
      <w:bCs/>
    </w:rPr>
  </w:style>
  <w:style w:type="paragraph" w:styleId="Sprechblasentext">
    <w:name w:val="Balloon Text"/>
    <w:basedOn w:val="Standard"/>
    <w:semiHidden/>
    <w:rsid w:val="00CE6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0DDF"/>
    <w:pPr>
      <w:spacing w:line="360" w:lineRule="auto"/>
      <w:jc w:val="both"/>
    </w:pPr>
    <w:rPr>
      <w:rFonts w:ascii="Arial" w:eastAsia="Times New Roman" w:hAnsi="Arial"/>
      <w:szCs w:val="22"/>
      <w:lang w:eastAsia="en-US"/>
    </w:rPr>
  </w:style>
  <w:style w:type="paragraph" w:styleId="berschrift1">
    <w:name w:val="heading 1"/>
    <w:basedOn w:val="Standard"/>
    <w:next w:val="Standard"/>
    <w:qFormat/>
    <w:locked/>
    <w:rsid w:val="007E6A58"/>
    <w:pPr>
      <w:keepNext/>
      <w:spacing w:after="240" w:line="240" w:lineRule="auto"/>
      <w:outlineLvl w:val="0"/>
    </w:pPr>
    <w:rPr>
      <w:rFonts w:cs="Arial"/>
      <w:b/>
      <w:bCs/>
      <w:color w:val="80197F"/>
      <w:kern w:val="32"/>
      <w:sz w:val="36"/>
      <w:szCs w:val="32"/>
    </w:rPr>
  </w:style>
  <w:style w:type="paragraph" w:styleId="berschrift2">
    <w:name w:val="heading 2"/>
    <w:basedOn w:val="Standard"/>
    <w:next w:val="Standard"/>
    <w:qFormat/>
    <w:locked/>
    <w:rsid w:val="00BF0DDF"/>
    <w:pPr>
      <w:keepNext/>
      <w:spacing w:after="120"/>
      <w:outlineLvl w:val="1"/>
    </w:pPr>
    <w:rPr>
      <w:rFonts w:cs="Arial"/>
      <w:b/>
      <w:bCs/>
      <w:iCs/>
      <w:sz w:val="24"/>
      <w:szCs w:val="28"/>
    </w:rPr>
  </w:style>
  <w:style w:type="paragraph" w:styleId="berschrift3">
    <w:name w:val="heading 3"/>
    <w:basedOn w:val="Standard"/>
    <w:next w:val="Standard"/>
    <w:qFormat/>
    <w:locked/>
    <w:rsid w:val="00B0220F"/>
    <w:pPr>
      <w:keepNext/>
      <w:spacing w:before="360" w:after="120"/>
      <w:outlineLvl w:val="2"/>
    </w:pPr>
    <w:rPr>
      <w:rFonts w:cs="Arial"/>
      <w:b/>
      <w:bCs/>
      <w:szCs w:val="26"/>
    </w:rPr>
  </w:style>
  <w:style w:type="paragraph" w:styleId="berschrift4">
    <w:name w:val="heading 4"/>
    <w:aliases w:val="Abbinder"/>
    <w:basedOn w:val="Standard"/>
    <w:next w:val="Standard"/>
    <w:qFormat/>
    <w:locked/>
    <w:rsid w:val="00B76727"/>
    <w:pPr>
      <w:keepNext/>
      <w:spacing w:before="480" w:after="120"/>
      <w:outlineLvl w:val="3"/>
    </w:pPr>
    <w:rPr>
      <w:b/>
      <w:bCs/>
      <w:color w:val="80197F"/>
      <w:sz w:val="24"/>
      <w:szCs w:val="28"/>
    </w:rPr>
  </w:style>
  <w:style w:type="paragraph" w:styleId="berschrift5">
    <w:name w:val="heading 5"/>
    <w:basedOn w:val="Standard"/>
    <w:next w:val="Standard"/>
    <w:qFormat/>
    <w:locked/>
    <w:rsid w:val="00B7672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656FB"/>
    <w:pPr>
      <w:tabs>
        <w:tab w:val="center" w:pos="4536"/>
        <w:tab w:val="right" w:pos="9072"/>
      </w:tabs>
      <w:spacing w:line="240" w:lineRule="auto"/>
    </w:pPr>
  </w:style>
  <w:style w:type="character" w:customStyle="1" w:styleId="KopfzeileZchn">
    <w:name w:val="Kopfzeile Zchn"/>
    <w:link w:val="Kopfzeile"/>
    <w:locked/>
    <w:rsid w:val="005656FB"/>
    <w:rPr>
      <w:rFonts w:cs="Times New Roman"/>
    </w:rPr>
  </w:style>
  <w:style w:type="paragraph" w:styleId="Fuzeile">
    <w:name w:val="footer"/>
    <w:basedOn w:val="Standard"/>
    <w:link w:val="FuzeileZchn"/>
    <w:rsid w:val="005656FB"/>
    <w:pPr>
      <w:tabs>
        <w:tab w:val="center" w:pos="4536"/>
        <w:tab w:val="right" w:pos="9072"/>
      </w:tabs>
      <w:spacing w:line="240" w:lineRule="auto"/>
    </w:pPr>
  </w:style>
  <w:style w:type="character" w:customStyle="1" w:styleId="FuzeileZchn">
    <w:name w:val="Fußzeile Zchn"/>
    <w:link w:val="Fuzeile"/>
    <w:locked/>
    <w:rsid w:val="005656FB"/>
    <w:rPr>
      <w:rFonts w:cs="Times New Roman"/>
    </w:rPr>
  </w:style>
  <w:style w:type="character" w:styleId="Hyperlink">
    <w:name w:val="Hyperlink"/>
    <w:rsid w:val="00B76727"/>
    <w:rPr>
      <w:rFonts w:ascii="Arial" w:hAnsi="Arial" w:cs="Arial" w:hint="default"/>
      <w:strike w:val="0"/>
      <w:dstrike w:val="0"/>
      <w:color w:val="000000"/>
      <w:sz w:val="20"/>
      <w:szCs w:val="20"/>
      <w:u w:val="none"/>
      <w:effect w:val="none"/>
      <w:bdr w:val="none" w:sz="0" w:space="0" w:color="auto" w:frame="1"/>
    </w:rPr>
  </w:style>
  <w:style w:type="paragraph" w:styleId="Beschriftung">
    <w:name w:val="caption"/>
    <w:basedOn w:val="Standard"/>
    <w:next w:val="Standard"/>
    <w:qFormat/>
    <w:locked/>
    <w:rsid w:val="00895C6F"/>
    <w:pPr>
      <w:framePr w:w="3073" w:h="3606" w:hSpace="142" w:wrap="around" w:vAnchor="page" w:hAnchor="page" w:x="8097" w:y="7669"/>
    </w:pPr>
    <w:rPr>
      <w:rFonts w:ascii="Swis721 LtCn BT" w:hAnsi="Swis721 LtCn BT"/>
      <w:i/>
      <w:sz w:val="16"/>
      <w:szCs w:val="20"/>
      <w:lang w:eastAsia="de-DE"/>
    </w:rPr>
  </w:style>
  <w:style w:type="paragraph" w:customStyle="1" w:styleId="Subhead">
    <w:name w:val="Subhead"/>
    <w:basedOn w:val="berschrift2"/>
    <w:rsid w:val="007E6A58"/>
    <w:pPr>
      <w:spacing w:line="240" w:lineRule="auto"/>
    </w:pPr>
    <w:rPr>
      <w:sz w:val="20"/>
      <w:szCs w:val="20"/>
    </w:rPr>
  </w:style>
  <w:style w:type="character" w:styleId="Kommentarzeichen">
    <w:name w:val="annotation reference"/>
    <w:semiHidden/>
    <w:rsid w:val="00CE6733"/>
    <w:rPr>
      <w:sz w:val="16"/>
      <w:szCs w:val="16"/>
    </w:rPr>
  </w:style>
  <w:style w:type="paragraph" w:styleId="Kommentartext">
    <w:name w:val="annotation text"/>
    <w:basedOn w:val="Standard"/>
    <w:semiHidden/>
    <w:rsid w:val="00CE6733"/>
    <w:rPr>
      <w:szCs w:val="20"/>
    </w:rPr>
  </w:style>
  <w:style w:type="paragraph" w:styleId="Kommentarthema">
    <w:name w:val="annotation subject"/>
    <w:basedOn w:val="Kommentartext"/>
    <w:next w:val="Kommentartext"/>
    <w:semiHidden/>
    <w:rsid w:val="00CE6733"/>
    <w:rPr>
      <w:b/>
      <w:bCs/>
    </w:rPr>
  </w:style>
  <w:style w:type="paragraph" w:styleId="Sprechblasentext">
    <w:name w:val="Balloon Text"/>
    <w:basedOn w:val="Standard"/>
    <w:semiHidden/>
    <w:rsid w:val="00CE6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58217">
      <w:bodyDiv w:val="1"/>
      <w:marLeft w:val="0"/>
      <w:marRight w:val="0"/>
      <w:marTop w:val="0"/>
      <w:marBottom w:val="0"/>
      <w:divBdr>
        <w:top w:val="none" w:sz="0" w:space="0" w:color="auto"/>
        <w:left w:val="none" w:sz="0" w:space="0" w:color="auto"/>
        <w:bottom w:val="none" w:sz="0" w:space="0" w:color="auto"/>
        <w:right w:val="none" w:sz="0" w:space="0" w:color="auto"/>
      </w:divBdr>
      <w:divsChild>
        <w:div w:id="208132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penbrock.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epenbrock.de/socialmed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rytta\AppData\Roaming\Microsoft\Templates\pressemitteilung_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pressemitteilung_2015.dotx</Template>
  <TotalTime>0</TotalTime>
  <Pages>2</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Platz für einen prägnanten Header</vt:lpstr>
    </vt:vector>
  </TitlesOfParts>
  <Company>Piepenbrock Unternehmensgruppe</Company>
  <LinksUpToDate>false</LinksUpToDate>
  <CharactersWithSpaces>4012</CharactersWithSpaces>
  <SharedDoc>false</SharedDoc>
  <HLinks>
    <vt:vector size="12" baseType="variant">
      <vt:variant>
        <vt:i4>1048581</vt:i4>
      </vt:variant>
      <vt:variant>
        <vt:i4>6</vt:i4>
      </vt:variant>
      <vt:variant>
        <vt:i4>0</vt:i4>
      </vt:variant>
      <vt:variant>
        <vt:i4>5</vt:i4>
      </vt:variant>
      <vt:variant>
        <vt:lpwstr>http://www.piepenbrock.de/socialmedia</vt:lpwstr>
      </vt:variant>
      <vt:variant>
        <vt:lpwstr/>
      </vt:variant>
      <vt:variant>
        <vt:i4>7733373</vt:i4>
      </vt:variant>
      <vt:variant>
        <vt:i4>3</vt:i4>
      </vt:variant>
      <vt:variant>
        <vt:i4>0</vt:i4>
      </vt:variant>
      <vt:variant>
        <vt:i4>5</vt:i4>
      </vt:variant>
      <vt:variant>
        <vt:lpwstr>http://www.piepenbrock.de/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Platz für einen prägnanten Header</dc:title>
  <dc:creator>Forytta, Markus</dc:creator>
  <cp:lastModifiedBy>Forytta, Markus</cp:lastModifiedBy>
  <cp:revision>2</cp:revision>
  <cp:lastPrinted>2015-12-02T08:17:00Z</cp:lastPrinted>
  <dcterms:created xsi:type="dcterms:W3CDTF">2015-12-02T09:53:00Z</dcterms:created>
  <dcterms:modified xsi:type="dcterms:W3CDTF">2015-12-02T09:53:00Z</dcterms:modified>
</cp:coreProperties>
</file>