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31945" w14:textId="48C2A72C" w:rsidR="00881E17" w:rsidRPr="00881E17" w:rsidRDefault="00881E17" w:rsidP="00881E17">
      <w:pPr>
        <w:pStyle w:val="IDSberschrift"/>
        <w:spacing w:before="0" w:after="240"/>
        <w:jc w:val="right"/>
        <w:rPr>
          <w:b w:val="0"/>
          <w:sz w:val="20"/>
          <w:szCs w:val="20"/>
        </w:rPr>
      </w:pPr>
      <w:r w:rsidRPr="00881E17">
        <w:rPr>
          <w:b w:val="0"/>
          <w:sz w:val="20"/>
          <w:szCs w:val="20"/>
        </w:rPr>
        <w:t>Obersulm, 23. Februar 2017</w:t>
      </w:r>
    </w:p>
    <w:p w14:paraId="56C5D190" w14:textId="2F38F0D3" w:rsidR="00881E17" w:rsidRDefault="00881E17" w:rsidP="002F06DF">
      <w:pPr>
        <w:pStyle w:val="IDSberschrift"/>
        <w:spacing w:before="0" w:after="240"/>
        <w:rPr>
          <w:b w:val="0"/>
          <w:sz w:val="20"/>
          <w:szCs w:val="20"/>
          <w:u w:val="single"/>
        </w:rPr>
      </w:pPr>
      <w:r w:rsidRPr="00881E17">
        <w:rPr>
          <w:b w:val="0"/>
          <w:sz w:val="20"/>
          <w:szCs w:val="20"/>
          <w:u w:val="single"/>
        </w:rPr>
        <w:t>Neue Version 4.82 der IDS Software Suite:</w:t>
      </w:r>
    </w:p>
    <w:p w14:paraId="3A48E80F" w14:textId="1D98931A" w:rsidR="002F06DF" w:rsidRPr="00881E17" w:rsidRDefault="00881E17" w:rsidP="00E85533">
      <w:pPr>
        <w:autoSpaceDE w:val="0"/>
        <w:autoSpaceDN w:val="0"/>
        <w:adjustRightInd w:val="0"/>
        <w:spacing w:after="240" w:line="360" w:lineRule="auto"/>
        <w:jc w:val="both"/>
        <w:rPr>
          <w:b/>
        </w:rPr>
      </w:pPr>
      <w:r w:rsidRPr="00881E17">
        <w:rPr>
          <w:rFonts w:cs="Arial"/>
          <w:b/>
          <w:sz w:val="32"/>
          <w:szCs w:val="32"/>
          <w:lang w:eastAsia="de-DE"/>
        </w:rPr>
        <w:t>Unterstützt USB Power Delivery bei IDS Industrie</w:t>
      </w:r>
      <w:r w:rsidR="00D619B0">
        <w:rPr>
          <w:rFonts w:cs="Arial"/>
          <w:b/>
          <w:sz w:val="32"/>
          <w:szCs w:val="32"/>
          <w:lang w:eastAsia="de-DE"/>
        </w:rPr>
        <w:t>-</w:t>
      </w:r>
      <w:r w:rsidRPr="00881E17">
        <w:rPr>
          <w:rFonts w:cs="Arial"/>
          <w:b/>
          <w:sz w:val="32"/>
          <w:szCs w:val="32"/>
          <w:lang w:eastAsia="de-DE"/>
        </w:rPr>
        <w:t>kameras mit USB 3.1 Type-C Anschluss</w:t>
      </w:r>
      <w:r w:rsidR="00ED5476" w:rsidRPr="00881E17">
        <w:rPr>
          <w:rFonts w:cs="Arial"/>
          <w:b/>
          <w:sz w:val="32"/>
          <w:szCs w:val="32"/>
        </w:rPr>
        <w:t xml:space="preserve"> </w:t>
      </w:r>
    </w:p>
    <w:p w14:paraId="2964D398" w14:textId="2A8D1D9E" w:rsidR="00881E17" w:rsidRPr="003274B0" w:rsidRDefault="00881E17" w:rsidP="00881E17">
      <w:pPr>
        <w:autoSpaceDE w:val="0"/>
        <w:autoSpaceDN w:val="0"/>
        <w:adjustRightInd w:val="0"/>
        <w:spacing w:line="360" w:lineRule="auto"/>
        <w:jc w:val="both"/>
        <w:rPr>
          <w:rFonts w:cs="Arial"/>
          <w:b/>
          <w:sz w:val="20"/>
          <w:szCs w:val="20"/>
          <w:lang w:eastAsia="de-DE"/>
        </w:rPr>
      </w:pPr>
      <w:r w:rsidRPr="003274B0">
        <w:rPr>
          <w:rFonts w:cs="Arial"/>
          <w:b/>
          <w:sz w:val="20"/>
          <w:szCs w:val="20"/>
          <w:lang w:eastAsia="de-DE"/>
        </w:rPr>
        <w:t>Ab sofort steht die neueste Version 4.82 der IDS Software Suite kostenlos zum Down</w:t>
      </w:r>
      <w:r w:rsidR="003A4044" w:rsidRPr="003274B0">
        <w:rPr>
          <w:rFonts w:cs="Arial"/>
          <w:b/>
          <w:sz w:val="20"/>
          <w:szCs w:val="20"/>
          <w:lang w:eastAsia="de-DE"/>
        </w:rPr>
        <w:t>load auf der Website des Kamera-H</w:t>
      </w:r>
      <w:r w:rsidRPr="003274B0">
        <w:rPr>
          <w:rFonts w:cs="Arial"/>
          <w:b/>
          <w:sz w:val="20"/>
          <w:szCs w:val="20"/>
          <w:lang w:eastAsia="de-DE"/>
        </w:rPr>
        <w:t>erstellers bereit. Das Treiberpaket für alle USB und GigE Industriekameras von IDS wartet mit einer Reihe von zusätzlichen Features auf und unterstützt auch USB Power Delivery (PD) bei den neuen uEye LE USB 3.1 Gen 1 Industriekameras mit Type-C Anschluss.</w:t>
      </w:r>
    </w:p>
    <w:p w14:paraId="7390D853" w14:textId="77777777" w:rsidR="00881E17" w:rsidRPr="00881E17" w:rsidRDefault="00881E17" w:rsidP="00881E17">
      <w:pPr>
        <w:autoSpaceDE w:val="0"/>
        <w:autoSpaceDN w:val="0"/>
        <w:adjustRightInd w:val="0"/>
        <w:spacing w:line="240" w:lineRule="auto"/>
        <w:jc w:val="both"/>
        <w:rPr>
          <w:rFonts w:cs="Arial"/>
          <w:b/>
          <w:lang w:eastAsia="de-DE"/>
        </w:rPr>
      </w:pPr>
    </w:p>
    <w:p w14:paraId="1FF874A0" w14:textId="02B602E7" w:rsidR="00881E17" w:rsidRDefault="00881E17" w:rsidP="00881E17">
      <w:pPr>
        <w:spacing w:line="360" w:lineRule="auto"/>
        <w:jc w:val="both"/>
        <w:rPr>
          <w:rFonts w:eastAsia="ヒラギノ角ゴ Pro W3" w:cs="Arial"/>
          <w:color w:val="000000"/>
          <w:spacing w:val="-2"/>
          <w:sz w:val="20"/>
          <w:szCs w:val="20"/>
          <w:lang w:eastAsia="de-DE"/>
        </w:rPr>
      </w:pPr>
      <w:r w:rsidRPr="00881E17">
        <w:rPr>
          <w:rFonts w:eastAsia="ヒラギノ角ゴ Pro W3" w:cs="Arial"/>
          <w:color w:val="000000"/>
          <w:spacing w:val="-2"/>
          <w:sz w:val="20"/>
          <w:szCs w:val="20"/>
          <w:lang w:eastAsia="de-DE"/>
        </w:rPr>
        <w:t>USB-PD-fähige Geräte handeln Versorgungsspannung und -strom zwischen Provider und</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Consumer über ein genormtes Protokoll individuell aus. IDS führt USB Power Delivery</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 xml:space="preserve">erstmals mit seinen </w:t>
      </w:r>
      <w:r w:rsidR="003A4044">
        <w:rPr>
          <w:rFonts w:eastAsia="ヒラギノ角ゴ Pro W3" w:cs="Arial"/>
          <w:color w:val="000000"/>
          <w:spacing w:val="-2"/>
          <w:sz w:val="20"/>
          <w:szCs w:val="20"/>
          <w:lang w:eastAsia="de-DE"/>
        </w:rPr>
        <w:t xml:space="preserve">neuen </w:t>
      </w:r>
      <w:r>
        <w:rPr>
          <w:rFonts w:eastAsia="ヒラギノ角ゴ Pro W3" w:cs="Arial"/>
          <w:color w:val="000000"/>
          <w:spacing w:val="-2"/>
          <w:sz w:val="20"/>
          <w:szCs w:val="20"/>
          <w:lang w:eastAsia="de-DE"/>
        </w:rPr>
        <w:t xml:space="preserve">uEye LE </w:t>
      </w:r>
      <w:r w:rsidRPr="00881E17">
        <w:rPr>
          <w:rFonts w:eastAsia="ヒラギノ角ゴ Pro W3" w:cs="Arial"/>
          <w:color w:val="000000"/>
          <w:spacing w:val="-2"/>
          <w:sz w:val="20"/>
          <w:szCs w:val="20"/>
          <w:lang w:eastAsia="de-DE"/>
        </w:rPr>
        <w:t>USB 3.1 Gen 1 Industriekameras mit Type-C Stecker ein und</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erweitert damit deren Möglichkeiten. Als Consumer können die PD-fähigen Kameras mehr</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Energie vom Host-PC anfordern, als sie für sich selbst benötigen. Mit der zusätzlichen</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Leistung lässt sich dann beispielsweise eine LED-Beleuchtung über den I/O-Stecker der</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Kamera betreiben.</w:t>
      </w:r>
    </w:p>
    <w:p w14:paraId="14FCD09E" w14:textId="77777777" w:rsidR="003274B0" w:rsidRDefault="003274B0" w:rsidP="00881E17">
      <w:pPr>
        <w:spacing w:line="360" w:lineRule="auto"/>
        <w:jc w:val="both"/>
        <w:rPr>
          <w:rFonts w:eastAsia="ヒラギノ角ゴ Pro W3" w:cs="Arial"/>
          <w:color w:val="000000"/>
          <w:spacing w:val="-2"/>
          <w:sz w:val="20"/>
          <w:szCs w:val="20"/>
          <w:lang w:eastAsia="de-DE"/>
        </w:rPr>
      </w:pPr>
    </w:p>
    <w:p w14:paraId="5BDA22AE" w14:textId="07B44809" w:rsidR="00A8291F" w:rsidRDefault="003274B0" w:rsidP="00881E17">
      <w:pPr>
        <w:spacing w:line="360" w:lineRule="auto"/>
        <w:jc w:val="both"/>
        <w:rPr>
          <w:rFonts w:eastAsia="ヒラギノ角ゴ Pro W3" w:cs="Arial"/>
          <w:color w:val="000000"/>
          <w:spacing w:val="-2"/>
          <w:sz w:val="20"/>
          <w:szCs w:val="20"/>
          <w:lang w:eastAsia="de-DE"/>
        </w:rPr>
      </w:pPr>
      <w:r>
        <w:rPr>
          <w:rFonts w:eastAsia="ヒラギノ角ゴ Pro W3" w:cs="Arial"/>
          <w:noProof/>
          <w:color w:val="000000"/>
          <w:spacing w:val="-2"/>
          <w:sz w:val="20"/>
          <w:szCs w:val="20"/>
          <w:lang w:eastAsia="de-DE"/>
        </w:rPr>
        <w:drawing>
          <wp:inline distT="0" distB="0" distL="0" distR="0" wp14:anchorId="2A3C2CF4" wp14:editId="147068EE">
            <wp:extent cx="3038475" cy="242975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S_Treiber_4_82_02_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427" cy="2432111"/>
                    </a:xfrm>
                    <a:prstGeom prst="rect">
                      <a:avLst/>
                    </a:prstGeom>
                  </pic:spPr>
                </pic:pic>
              </a:graphicData>
            </a:graphic>
          </wp:inline>
        </w:drawing>
      </w:r>
    </w:p>
    <w:p w14:paraId="04BB963C" w14:textId="77777777" w:rsidR="003274B0" w:rsidRDefault="003274B0" w:rsidP="00881E17">
      <w:pPr>
        <w:spacing w:line="360" w:lineRule="auto"/>
        <w:jc w:val="both"/>
        <w:rPr>
          <w:rFonts w:eastAsia="ヒラギノ角ゴ Pro W3" w:cs="Arial"/>
          <w:color w:val="000000"/>
          <w:spacing w:val="-2"/>
          <w:sz w:val="20"/>
          <w:szCs w:val="20"/>
          <w:lang w:eastAsia="de-DE"/>
        </w:rPr>
      </w:pPr>
    </w:p>
    <w:p w14:paraId="4DD67BB7" w14:textId="0251B53D" w:rsidR="00881E17" w:rsidRPr="00881E17" w:rsidRDefault="00881E17" w:rsidP="00881E17">
      <w:pPr>
        <w:spacing w:line="360" w:lineRule="auto"/>
        <w:jc w:val="both"/>
        <w:rPr>
          <w:rFonts w:eastAsia="ヒラギノ角ゴ Pro W3" w:cs="Arial"/>
          <w:color w:val="000000"/>
          <w:spacing w:val="-2"/>
          <w:sz w:val="20"/>
          <w:szCs w:val="20"/>
          <w:lang w:eastAsia="de-DE"/>
        </w:rPr>
      </w:pPr>
      <w:r w:rsidRPr="00881E17">
        <w:rPr>
          <w:rFonts w:eastAsia="ヒラギノ角ゴ Pro W3" w:cs="Arial"/>
          <w:color w:val="000000"/>
          <w:spacing w:val="-2"/>
          <w:sz w:val="20"/>
          <w:szCs w:val="20"/>
          <w:lang w:eastAsia="de-DE"/>
        </w:rPr>
        <w:t>Wesentliche Funktionsneuheiten für alle IDS Kameras sind die adaptive Hotpixelkorrektur (damit</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können Hotpixel, die durch eine erhöhte Kameratemperatur entstehen können, im Live-Betrieb korrigiert werden) und der Sequencer-Modus (hilfreich für Anwendungen, in denen Bildreihen mit</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unterschiedlichen Parametern in einem sehr kurzen vorgegebenen Zeitfenster</w:t>
      </w:r>
      <w:r>
        <w:rPr>
          <w:rFonts w:eastAsia="ヒラギノ角ゴ Pro W3" w:cs="Arial"/>
          <w:color w:val="000000"/>
          <w:spacing w:val="-2"/>
          <w:sz w:val="20"/>
          <w:szCs w:val="20"/>
          <w:lang w:eastAsia="de-DE"/>
        </w:rPr>
        <w:t xml:space="preserve"> </w:t>
      </w:r>
      <w:r w:rsidRPr="00881E17">
        <w:rPr>
          <w:rFonts w:eastAsia="ヒラギノ角ゴ Pro W3" w:cs="Arial"/>
          <w:color w:val="000000"/>
          <w:spacing w:val="-2"/>
          <w:sz w:val="20"/>
          <w:szCs w:val="20"/>
          <w:lang w:eastAsia="de-DE"/>
        </w:rPr>
        <w:t xml:space="preserve">aufgenommen werden sollen. </w:t>
      </w:r>
    </w:p>
    <w:p w14:paraId="3854F9D1" w14:textId="77777777" w:rsidR="00881E17" w:rsidRPr="00881E17" w:rsidRDefault="00881E17" w:rsidP="00881E17">
      <w:pPr>
        <w:spacing w:line="360" w:lineRule="auto"/>
        <w:jc w:val="both"/>
        <w:rPr>
          <w:rFonts w:eastAsia="ヒラギノ角ゴ Pro W3" w:cs="Arial"/>
          <w:color w:val="000000"/>
          <w:spacing w:val="-2"/>
          <w:sz w:val="20"/>
          <w:szCs w:val="20"/>
          <w:lang w:eastAsia="de-DE"/>
        </w:rPr>
      </w:pPr>
    </w:p>
    <w:p w14:paraId="798CC6E6" w14:textId="3CCADAC3" w:rsidR="009C440E" w:rsidRPr="00B73415" w:rsidRDefault="00881E17" w:rsidP="00F97645">
      <w:pPr>
        <w:spacing w:line="360" w:lineRule="auto"/>
        <w:jc w:val="both"/>
        <w:rPr>
          <w:rFonts w:eastAsia="ヒラギノ角ゴ Pro W3" w:cs="Arial"/>
          <w:color w:val="000000"/>
          <w:spacing w:val="-2"/>
          <w:sz w:val="20"/>
          <w:szCs w:val="20"/>
          <w:lang w:eastAsia="de-DE"/>
        </w:rPr>
      </w:pPr>
      <w:r w:rsidRPr="00881E17">
        <w:rPr>
          <w:rFonts w:eastAsia="ヒラギノ角ゴ Pro W3" w:cs="Arial"/>
          <w:color w:val="000000"/>
          <w:spacing w:val="-2"/>
          <w:sz w:val="20"/>
          <w:szCs w:val="20"/>
          <w:lang w:eastAsia="de-DE"/>
        </w:rPr>
        <w:lastRenderedPageBreak/>
        <w:t>Neu ist auch der HDR-Modus mit Kniepunkt für verschiedene USB Kameramodelle.</w:t>
      </w:r>
      <w:r w:rsidR="00F97645" w:rsidRPr="00F97645">
        <w:t xml:space="preserve"> </w:t>
      </w:r>
      <w:r w:rsidR="00F97645" w:rsidRPr="00F97645">
        <w:rPr>
          <w:rFonts w:eastAsia="ヒラギノ角ゴ Pro W3" w:cs="Arial"/>
          <w:color w:val="000000"/>
          <w:spacing w:val="-2"/>
          <w:sz w:val="20"/>
          <w:szCs w:val="20"/>
          <w:lang w:eastAsia="de-DE"/>
        </w:rPr>
        <w:t>Beim Kniepunkt-Modus wird die Belichtungszeit in Abschnitte unterteilt.</w:t>
      </w:r>
      <w:r w:rsidR="00F97645">
        <w:rPr>
          <w:rFonts w:eastAsia="ヒラギノ角ゴ Pro W3" w:cs="Arial"/>
          <w:color w:val="000000"/>
          <w:spacing w:val="-2"/>
          <w:sz w:val="20"/>
          <w:szCs w:val="20"/>
          <w:lang w:eastAsia="de-DE"/>
        </w:rPr>
        <w:t xml:space="preserve"> </w:t>
      </w:r>
      <w:r w:rsidR="00F97645" w:rsidRPr="00F97645">
        <w:rPr>
          <w:rFonts w:eastAsia="ヒラギノ角ゴ Pro W3" w:cs="Arial"/>
          <w:color w:val="000000"/>
          <w:spacing w:val="-2"/>
          <w:sz w:val="20"/>
          <w:szCs w:val="20"/>
          <w:lang w:eastAsia="de-DE"/>
        </w:rPr>
        <w:t>Nach jedem Abschnitt werden zu helle Pixelwerte auf einen Grenzwert reduziert und kurz</w:t>
      </w:r>
      <w:r w:rsidR="00F97645">
        <w:rPr>
          <w:rFonts w:eastAsia="ヒラギノ角ゴ Pro W3" w:cs="Arial"/>
          <w:color w:val="000000"/>
          <w:spacing w:val="-2"/>
          <w:sz w:val="20"/>
          <w:szCs w:val="20"/>
          <w:lang w:eastAsia="de-DE"/>
        </w:rPr>
        <w:t xml:space="preserve"> </w:t>
      </w:r>
      <w:r w:rsidR="00F97645" w:rsidRPr="00F97645">
        <w:rPr>
          <w:rFonts w:eastAsia="ヒラギノ角ゴ Pro W3" w:cs="Arial"/>
          <w:color w:val="000000"/>
          <w:spacing w:val="-2"/>
          <w:sz w:val="20"/>
          <w:szCs w:val="20"/>
          <w:lang w:eastAsia="de-DE"/>
        </w:rPr>
        <w:t>nachbelichtet. So wird eine Überbelichtung vermieden und die Dynamik erhöht.</w:t>
      </w:r>
    </w:p>
    <w:p w14:paraId="32D63A24" w14:textId="77777777" w:rsidR="00D3471C" w:rsidRPr="00593BF2" w:rsidRDefault="00D3471C" w:rsidP="00593BF2">
      <w:pPr>
        <w:spacing w:line="360" w:lineRule="auto"/>
        <w:jc w:val="both"/>
        <w:rPr>
          <w:rFonts w:eastAsia="ヒラギノ角ゴ Pro W3" w:cs="Arial"/>
          <w:color w:val="000000"/>
          <w:spacing w:val="-2"/>
          <w:sz w:val="20"/>
          <w:szCs w:val="20"/>
          <w:lang w:eastAsia="de-DE"/>
        </w:rPr>
      </w:pPr>
    </w:p>
    <w:p w14:paraId="150C4E30" w14:textId="0B17D67D" w:rsidR="00F469B3" w:rsidRPr="00593BF2" w:rsidRDefault="00F97645" w:rsidP="00F97645">
      <w:pPr>
        <w:spacing w:line="360" w:lineRule="auto"/>
        <w:jc w:val="both"/>
        <w:rPr>
          <w:rFonts w:cs="Arial"/>
          <w:color w:val="333333"/>
          <w:sz w:val="20"/>
          <w:szCs w:val="20"/>
        </w:rPr>
      </w:pPr>
      <w:r w:rsidRPr="00F97645">
        <w:rPr>
          <w:rFonts w:cs="Arial"/>
          <w:color w:val="333333"/>
          <w:sz w:val="20"/>
          <w:szCs w:val="20"/>
        </w:rPr>
        <w:t>Das aktuelle Release der IDS Software Suite ist für die Windows-Betriebssysteme 7, 8</w:t>
      </w:r>
      <w:r>
        <w:rPr>
          <w:rFonts w:cs="Arial"/>
          <w:color w:val="333333"/>
          <w:sz w:val="20"/>
          <w:szCs w:val="20"/>
        </w:rPr>
        <w:t xml:space="preserve"> </w:t>
      </w:r>
      <w:r w:rsidRPr="00F97645">
        <w:rPr>
          <w:rFonts w:cs="Arial"/>
          <w:color w:val="333333"/>
          <w:sz w:val="20"/>
          <w:szCs w:val="20"/>
        </w:rPr>
        <w:t>und 10 sowie für Linux und Linux Embedded erhältlich. Das SDK steht außerdem in 16</w:t>
      </w:r>
      <w:r>
        <w:rPr>
          <w:rFonts w:cs="Arial"/>
          <w:color w:val="333333"/>
          <w:sz w:val="20"/>
          <w:szCs w:val="20"/>
        </w:rPr>
        <w:t xml:space="preserve"> </w:t>
      </w:r>
      <w:r w:rsidRPr="00F97645">
        <w:rPr>
          <w:rFonts w:cs="Arial"/>
          <w:color w:val="333333"/>
          <w:sz w:val="20"/>
          <w:szCs w:val="20"/>
        </w:rPr>
        <w:t>verschiedenen Sprachen zur Verfügung. Die Version 4.82 kann unter</w:t>
      </w:r>
      <w:r>
        <w:rPr>
          <w:rFonts w:cs="Arial"/>
          <w:color w:val="333333"/>
          <w:sz w:val="20"/>
          <w:szCs w:val="20"/>
        </w:rPr>
        <w:t xml:space="preserve"> </w:t>
      </w:r>
      <w:r w:rsidRPr="00F97645">
        <w:rPr>
          <w:rFonts w:cs="Arial"/>
          <w:color w:val="333333"/>
          <w:sz w:val="20"/>
          <w:szCs w:val="20"/>
        </w:rPr>
        <w:t>www.ids-imaging.de sofort herunter geladen werden.</w:t>
      </w:r>
      <w:r>
        <w:rPr>
          <w:rFonts w:cs="Arial"/>
          <w:color w:val="333333"/>
          <w:sz w:val="20"/>
          <w:szCs w:val="20"/>
        </w:rPr>
        <w:t xml:space="preserve"> </w:t>
      </w:r>
    </w:p>
    <w:p w14:paraId="27312084" w14:textId="77777777" w:rsidR="009C440E" w:rsidRPr="00593BF2" w:rsidRDefault="009C440E" w:rsidP="00593BF2">
      <w:pPr>
        <w:spacing w:line="360" w:lineRule="auto"/>
        <w:jc w:val="both"/>
        <w:rPr>
          <w:rFonts w:eastAsia="ヒラギノ角ゴ Pro W3" w:cs="Arial"/>
          <w:color w:val="000000"/>
          <w:spacing w:val="-2"/>
          <w:sz w:val="20"/>
          <w:szCs w:val="20"/>
          <w:lang w:eastAsia="de-DE"/>
        </w:rPr>
      </w:pPr>
    </w:p>
    <w:p w14:paraId="2B40AFC3" w14:textId="5D3CD41D" w:rsidR="009C440E" w:rsidRPr="00D619B0" w:rsidRDefault="00A8291F" w:rsidP="00593BF2">
      <w:pPr>
        <w:spacing w:line="360" w:lineRule="auto"/>
        <w:jc w:val="both"/>
        <w:rPr>
          <w:rFonts w:eastAsia="ヒラギノ角ゴ Pro W3" w:cs="Arial"/>
          <w:i/>
          <w:color w:val="000000"/>
          <w:spacing w:val="-2"/>
          <w:sz w:val="20"/>
          <w:szCs w:val="20"/>
          <w:lang w:eastAsia="de-DE"/>
        </w:rPr>
      </w:pPr>
      <w:r w:rsidRPr="00D619B0">
        <w:rPr>
          <w:rFonts w:eastAsia="ヒラギノ角ゴ Pro W3" w:cs="Arial"/>
          <w:i/>
          <w:color w:val="000000"/>
          <w:spacing w:val="-2"/>
          <w:sz w:val="20"/>
          <w:szCs w:val="20"/>
          <w:lang w:eastAsia="de-DE"/>
        </w:rPr>
        <w:t>2.0</w:t>
      </w:r>
      <w:r w:rsidR="003A4044">
        <w:rPr>
          <w:rFonts w:eastAsia="ヒラギノ角ゴ Pro W3" w:cs="Arial"/>
          <w:i/>
          <w:color w:val="000000"/>
          <w:spacing w:val="-2"/>
          <w:sz w:val="20"/>
          <w:szCs w:val="20"/>
          <w:lang w:eastAsia="de-DE"/>
        </w:rPr>
        <w:t>10</w:t>
      </w:r>
      <w:r w:rsidRPr="00D619B0">
        <w:rPr>
          <w:rFonts w:eastAsia="ヒラギノ角ゴ Pro W3" w:cs="Arial"/>
          <w:i/>
          <w:color w:val="000000"/>
          <w:spacing w:val="-2"/>
          <w:sz w:val="20"/>
          <w:szCs w:val="20"/>
          <w:lang w:eastAsia="de-DE"/>
        </w:rPr>
        <w:t xml:space="preserve"> Zeichen (mit Leerzeichen)</w:t>
      </w:r>
    </w:p>
    <w:p w14:paraId="54BA931B" w14:textId="77777777" w:rsidR="00ED5476" w:rsidRPr="00ED5476" w:rsidRDefault="00ED5476" w:rsidP="00ED5476">
      <w:pPr>
        <w:spacing w:line="360" w:lineRule="auto"/>
        <w:jc w:val="both"/>
        <w:rPr>
          <w:rFonts w:eastAsia="ヒラギノ角ゴ Pro W3" w:cs="Arial"/>
          <w:color w:val="000000"/>
          <w:spacing w:val="-2"/>
          <w:sz w:val="20"/>
          <w:szCs w:val="20"/>
          <w:lang w:eastAsia="de-DE"/>
        </w:rPr>
      </w:pPr>
    </w:p>
    <w:p w14:paraId="7C19EB16" w14:textId="77777777" w:rsidR="002F06DF" w:rsidRPr="002F06DF" w:rsidRDefault="002F06DF" w:rsidP="002F06DF">
      <w:pPr>
        <w:spacing w:line="360" w:lineRule="auto"/>
        <w:outlineLvl w:val="2"/>
        <w:rPr>
          <w:rFonts w:cs="Arial"/>
          <w:b/>
          <w:bCs/>
          <w:sz w:val="20"/>
          <w:szCs w:val="20"/>
          <w:lang w:eastAsia="de-DE"/>
        </w:rPr>
      </w:pPr>
      <w:r w:rsidRPr="002F06DF">
        <w:rPr>
          <w:rFonts w:cs="Arial"/>
          <w:b/>
          <w:bCs/>
          <w:sz w:val="20"/>
          <w:szCs w:val="20"/>
          <w:lang w:eastAsia="de-DE"/>
        </w:rPr>
        <w:t>PRESSEKONTAKT</w:t>
      </w:r>
    </w:p>
    <w:p w14:paraId="41B63F35" w14:textId="40681CFF" w:rsidR="00AF75EB" w:rsidRPr="00AF75EB" w:rsidRDefault="002F06DF" w:rsidP="00AF75EB">
      <w:pPr>
        <w:spacing w:after="200" w:line="360" w:lineRule="auto"/>
        <w:rPr>
          <w:rFonts w:eastAsia="Calibri" w:cs="Arial"/>
          <w:sz w:val="20"/>
          <w:szCs w:val="20"/>
        </w:rPr>
      </w:pPr>
      <w:r w:rsidRPr="002F06DF">
        <w:rPr>
          <w:rFonts w:eastAsia="Calibri" w:cs="Arial"/>
          <w:sz w:val="20"/>
          <w:szCs w:val="20"/>
        </w:rPr>
        <w:t>IDS Imaging Development Systems GmbH</w:t>
      </w:r>
      <w:r w:rsidRPr="002F06DF">
        <w:rPr>
          <w:rFonts w:eastAsia="Calibri" w:cs="Arial"/>
          <w:sz w:val="20"/>
          <w:szCs w:val="20"/>
        </w:rPr>
        <w:br/>
      </w:r>
      <w:r w:rsidR="00A450AC" w:rsidRPr="00A450AC">
        <w:rPr>
          <w:rFonts w:eastAsia="Calibri" w:cs="Arial"/>
          <w:sz w:val="20"/>
          <w:szCs w:val="20"/>
        </w:rPr>
        <w:t xml:space="preserve">Silke v.Gemmingen/Sabine Terrasi  </w:t>
      </w:r>
      <w:r w:rsidR="00A450AC" w:rsidRPr="00A450AC">
        <w:rPr>
          <w:rFonts w:eastAsia="Calibri" w:cs="Arial"/>
          <w:sz w:val="20"/>
          <w:szCs w:val="20"/>
        </w:rPr>
        <w:br/>
        <w:t>Unternehmenskommunikation</w:t>
      </w:r>
      <w:r>
        <w:rPr>
          <w:rFonts w:eastAsia="Calibri" w:cs="Arial"/>
          <w:sz w:val="20"/>
          <w:szCs w:val="20"/>
        </w:rPr>
        <w:br/>
      </w:r>
      <w:r w:rsidRPr="002F06DF">
        <w:rPr>
          <w:rFonts w:eastAsia="Calibri" w:cs="Arial"/>
          <w:sz w:val="20"/>
          <w:szCs w:val="20"/>
        </w:rPr>
        <w:t xml:space="preserve">Dimbacher Str. 6-8, 74182 Obersulm </w:t>
      </w:r>
      <w:r>
        <w:rPr>
          <w:rFonts w:eastAsia="Calibri" w:cs="Arial"/>
          <w:sz w:val="20"/>
          <w:szCs w:val="20"/>
        </w:rPr>
        <w:br/>
      </w:r>
      <w:r w:rsidRPr="002F06DF">
        <w:rPr>
          <w:rFonts w:eastAsia="Calibri" w:cs="Arial"/>
          <w:sz w:val="20"/>
          <w:szCs w:val="20"/>
        </w:rPr>
        <w:t>T: +49 7134 96196-15</w:t>
      </w:r>
      <w:r w:rsidR="00A450AC">
        <w:rPr>
          <w:rFonts w:eastAsia="Calibri" w:cs="Arial"/>
          <w:sz w:val="20"/>
          <w:szCs w:val="20"/>
        </w:rPr>
        <w:t>5</w:t>
      </w:r>
      <w:r>
        <w:rPr>
          <w:rFonts w:eastAsia="Calibri" w:cs="Arial"/>
          <w:sz w:val="20"/>
          <w:szCs w:val="20"/>
        </w:rPr>
        <w:br/>
      </w:r>
      <w:r w:rsidRPr="002F06DF">
        <w:rPr>
          <w:rFonts w:eastAsia="Calibri" w:cs="Arial"/>
          <w:sz w:val="20"/>
          <w:szCs w:val="20"/>
        </w:rPr>
        <w:t>F: +49 7134 96196-99</w:t>
      </w:r>
      <w:r>
        <w:rPr>
          <w:rFonts w:eastAsia="Calibri" w:cs="Arial"/>
          <w:sz w:val="20"/>
          <w:szCs w:val="20"/>
        </w:rPr>
        <w:br/>
      </w:r>
      <w:r w:rsidRPr="002F06DF">
        <w:rPr>
          <w:rFonts w:eastAsia="Calibri" w:cs="Arial"/>
          <w:sz w:val="20"/>
          <w:szCs w:val="20"/>
        </w:rPr>
        <w:t xml:space="preserve">E: </w:t>
      </w:r>
      <w:hyperlink r:id="rId10" w:history="1">
        <w:r w:rsidR="00A450AC" w:rsidRPr="000F4FD1">
          <w:rPr>
            <w:rStyle w:val="Hyperlink"/>
            <w:rFonts w:eastAsia="Calibri" w:cs="Arial"/>
            <w:sz w:val="20"/>
            <w:szCs w:val="20"/>
          </w:rPr>
          <w:t>s.gemmingen@ids-imaging.de</w:t>
        </w:r>
      </w:hyperlink>
      <w:r>
        <w:rPr>
          <w:rFonts w:eastAsia="Calibri" w:cs="Arial"/>
          <w:sz w:val="20"/>
          <w:szCs w:val="20"/>
        </w:rPr>
        <w:br/>
      </w:r>
      <w:r w:rsidRPr="002F06DF">
        <w:rPr>
          <w:rFonts w:eastAsia="Calibri" w:cs="Arial"/>
          <w:sz w:val="20"/>
          <w:szCs w:val="20"/>
        </w:rPr>
        <w:t xml:space="preserve">Web: </w:t>
      </w:r>
      <w:hyperlink r:id="rId11" w:history="1">
        <w:r w:rsidRPr="00825437">
          <w:rPr>
            <w:rStyle w:val="Hyperlink"/>
            <w:rFonts w:eastAsia="Calibri" w:cs="Arial"/>
            <w:sz w:val="20"/>
            <w:szCs w:val="20"/>
          </w:rPr>
          <w:t>www.ids-imaging.de</w:t>
        </w:r>
      </w:hyperlink>
      <w:r>
        <w:rPr>
          <w:rFonts w:eastAsia="Calibri" w:cs="Arial"/>
          <w:sz w:val="20"/>
          <w:szCs w:val="20"/>
        </w:rPr>
        <w:br/>
      </w:r>
      <w:bookmarkStart w:id="0" w:name="_GoBack"/>
      <w:bookmarkEnd w:id="0"/>
    </w:p>
    <w:sectPr w:rsidR="00AF75EB" w:rsidRPr="00AF75EB" w:rsidSect="00D619B0">
      <w:headerReference w:type="default" r:id="rId12"/>
      <w:footerReference w:type="default" r:id="rId13"/>
      <w:type w:val="continuous"/>
      <w:pgSz w:w="11906" w:h="16838"/>
      <w:pgMar w:top="1980" w:right="198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D37BB" w14:textId="77777777" w:rsidR="006C0199" w:rsidRDefault="006C0199">
      <w:r>
        <w:separator/>
      </w:r>
    </w:p>
  </w:endnote>
  <w:endnote w:type="continuationSeparator" w:id="0">
    <w:p w14:paraId="5F250CE2" w14:textId="77777777" w:rsidR="006C0199" w:rsidRDefault="006C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Bold">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69CE1" w14:textId="77777777" w:rsidR="00EA4954" w:rsidRPr="00EA4954" w:rsidRDefault="00EA4954" w:rsidP="00EA4954">
    <w:pPr>
      <w:autoSpaceDE w:val="0"/>
      <w:autoSpaceDN w:val="0"/>
      <w:adjustRightInd w:val="0"/>
      <w:spacing w:line="240" w:lineRule="auto"/>
      <w:rPr>
        <w:rFonts w:ascii="ArialMT" w:hAnsi="ArialMT" w:cs="ArialMT"/>
        <w:color w:val="000000"/>
        <w:sz w:val="17"/>
        <w:szCs w:val="17"/>
        <w:lang w:val="en-US" w:eastAsia="de-DE"/>
      </w:rPr>
    </w:pPr>
    <w:r w:rsidRPr="00EA4954">
      <w:rPr>
        <w:rFonts w:ascii="ArialMT" w:hAnsi="ArialMT" w:cs="ArialMT"/>
        <w:color w:val="000000"/>
        <w:sz w:val="17"/>
        <w:szCs w:val="17"/>
        <w:lang w:val="en-US" w:eastAsia="de-DE"/>
      </w:rPr>
      <w:t xml:space="preserve">IDS Imaging Development Systems GmbH </w:t>
    </w:r>
    <w:r w:rsidRPr="00EA4954">
      <w:rPr>
        <w:rFonts w:ascii="ArialMT" w:hAnsi="ArialMT" w:cs="ArialMT"/>
        <w:color w:val="00FFA6"/>
        <w:sz w:val="17"/>
        <w:szCs w:val="17"/>
        <w:lang w:val="en-US" w:eastAsia="de-DE"/>
      </w:rPr>
      <w:t xml:space="preserve">| </w:t>
    </w:r>
    <w:r w:rsidRPr="00EA4954">
      <w:rPr>
        <w:rFonts w:ascii="ArialMT" w:hAnsi="ArialMT" w:cs="ArialMT"/>
        <w:color w:val="000000"/>
        <w:sz w:val="17"/>
        <w:szCs w:val="17"/>
        <w:lang w:val="en-US" w:eastAsia="de-DE"/>
      </w:rPr>
      <w:t xml:space="preserve">Dimbacher Straße 6-8 </w:t>
    </w:r>
    <w:r w:rsidRPr="00EA4954">
      <w:rPr>
        <w:rFonts w:ascii="ArialMT" w:hAnsi="ArialMT" w:cs="ArialMT"/>
        <w:color w:val="00FFA6"/>
        <w:sz w:val="17"/>
        <w:szCs w:val="17"/>
        <w:lang w:val="en-US" w:eastAsia="de-DE"/>
      </w:rPr>
      <w:t xml:space="preserve">| </w:t>
    </w:r>
    <w:r w:rsidRPr="00EA4954">
      <w:rPr>
        <w:rFonts w:ascii="ArialMT" w:hAnsi="ArialMT" w:cs="ArialMT"/>
        <w:color w:val="000000"/>
        <w:sz w:val="17"/>
        <w:szCs w:val="17"/>
        <w:lang w:val="en-US" w:eastAsia="de-DE"/>
      </w:rPr>
      <w:t>74182 Obersulm/Germany</w:t>
    </w:r>
  </w:p>
  <w:p w14:paraId="7A9D229A" w14:textId="77777777" w:rsidR="00DB0A77" w:rsidRPr="00FF4074" w:rsidRDefault="002F06DF" w:rsidP="00EA4954">
    <w:pPr>
      <w:pStyle w:val="Fuzeile"/>
      <w:rPr>
        <w:sz w:val="16"/>
        <w:szCs w:val="16"/>
      </w:rPr>
    </w:pPr>
    <w:r>
      <w:rPr>
        <w:rFonts w:ascii="ArialMT" w:hAnsi="ArialMT" w:cs="ArialMT"/>
        <w:color w:val="000000"/>
        <w:sz w:val="17"/>
        <w:szCs w:val="17"/>
        <w:lang w:eastAsia="de-DE"/>
      </w:rPr>
      <w:t xml:space="preserve">T: +49 </w:t>
    </w:r>
    <w:r w:rsidR="00EA4954">
      <w:rPr>
        <w:rFonts w:ascii="ArialMT" w:hAnsi="ArialMT" w:cs="ArialMT"/>
        <w:color w:val="000000"/>
        <w:sz w:val="17"/>
        <w:szCs w:val="17"/>
        <w:lang w:eastAsia="de-DE"/>
      </w:rPr>
      <w:t>7134</w:t>
    </w:r>
    <w:r>
      <w:rPr>
        <w:rFonts w:ascii="ArialMT" w:hAnsi="ArialMT" w:cs="ArialMT"/>
        <w:color w:val="000000"/>
        <w:sz w:val="17"/>
        <w:szCs w:val="17"/>
        <w:lang w:eastAsia="de-DE"/>
      </w:rPr>
      <w:t xml:space="preserve"> </w:t>
    </w:r>
    <w:r w:rsidR="00EA4954">
      <w:rPr>
        <w:rFonts w:ascii="ArialMT" w:hAnsi="ArialMT" w:cs="ArialMT"/>
        <w:color w:val="000000"/>
        <w:sz w:val="17"/>
        <w:szCs w:val="17"/>
        <w:lang w:eastAsia="de-DE"/>
      </w:rPr>
      <w:t xml:space="preserve">96196-0 </w:t>
    </w:r>
    <w:r w:rsidR="00EA4954">
      <w:rPr>
        <w:rFonts w:ascii="ArialMT" w:hAnsi="ArialMT" w:cs="ArialMT"/>
        <w:color w:val="00FFA6"/>
        <w:sz w:val="17"/>
        <w:szCs w:val="17"/>
        <w:lang w:eastAsia="de-DE"/>
      </w:rPr>
      <w:t xml:space="preserve">| </w:t>
    </w:r>
    <w:r w:rsidR="00EA4954" w:rsidRPr="0004671E">
      <w:rPr>
        <w:sz w:val="16"/>
        <w:szCs w:val="16"/>
      </w:rPr>
      <w:t>E-Mail:</w:t>
    </w:r>
    <w:r w:rsidR="00EA4954">
      <w:rPr>
        <w:sz w:val="16"/>
        <w:szCs w:val="16"/>
      </w:rPr>
      <w:t xml:space="preserve"> </w:t>
    </w:r>
    <w:hyperlink r:id="rId1" w:history="1">
      <w:r w:rsidR="00EA4954" w:rsidRPr="00F56393">
        <w:rPr>
          <w:rStyle w:val="Hyperlink"/>
          <w:sz w:val="16"/>
          <w:szCs w:val="16"/>
        </w:rPr>
        <w:t>marketing@ids-imaging.de</w:t>
      </w:r>
    </w:hyperlink>
    <w:r w:rsidR="00EA4954">
      <w:rPr>
        <w:rFonts w:ascii="ArialMT" w:hAnsi="ArialMT" w:cs="ArialMT"/>
        <w:color w:val="000000"/>
        <w:sz w:val="17"/>
        <w:szCs w:val="17"/>
        <w:lang w:eastAsia="de-DE"/>
      </w:rPr>
      <w:t xml:space="preserve"> </w:t>
    </w:r>
    <w:r w:rsidR="00EA4954">
      <w:rPr>
        <w:rFonts w:ascii="ArialMT" w:hAnsi="ArialMT" w:cs="ArialMT"/>
        <w:color w:val="00FFA6"/>
        <w:sz w:val="17"/>
        <w:szCs w:val="17"/>
        <w:lang w:eastAsia="de-DE"/>
      </w:rPr>
      <w:t xml:space="preserve">| </w:t>
    </w:r>
    <w:r w:rsidR="00EA4954" w:rsidRPr="0004671E">
      <w:rPr>
        <w:sz w:val="16"/>
        <w:szCs w:val="16"/>
      </w:rPr>
      <w:t>Web:</w:t>
    </w:r>
    <w:r w:rsidR="00EA4954">
      <w:rPr>
        <w:sz w:val="16"/>
        <w:szCs w:val="16"/>
      </w:rPr>
      <w:t xml:space="preserve"> </w:t>
    </w:r>
    <w:hyperlink r:id="rId2" w:history="1">
      <w:r w:rsidR="00EA4954" w:rsidRPr="00F56393">
        <w:rPr>
          <w:rStyle w:val="Hyperlink"/>
          <w:sz w:val="16"/>
          <w:szCs w:val="16"/>
        </w:rPr>
        <w:t>www.ids-imaging.de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5886F" w14:textId="77777777" w:rsidR="006C0199" w:rsidRDefault="006C0199">
      <w:r>
        <w:separator/>
      </w:r>
    </w:p>
  </w:footnote>
  <w:footnote w:type="continuationSeparator" w:id="0">
    <w:p w14:paraId="54C9E6CC" w14:textId="77777777" w:rsidR="006C0199" w:rsidRDefault="006C0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19DE" w14:textId="77777777" w:rsidR="002F06DF" w:rsidRPr="003247E8" w:rsidRDefault="004535E1" w:rsidP="002F06DF">
    <w:pPr>
      <w:pStyle w:val="Kopfzeile"/>
      <w:spacing w:before="320"/>
      <w:jc w:val="right"/>
      <w:rPr>
        <w:rFonts w:cs="Arial"/>
        <w:b/>
        <w:sz w:val="36"/>
        <w:szCs w:val="36"/>
      </w:rPr>
    </w:pPr>
    <w:r w:rsidRPr="003247E8">
      <w:rPr>
        <w:rFonts w:cs="Arial"/>
        <w:b/>
        <w:noProof/>
        <w:sz w:val="36"/>
        <w:szCs w:val="36"/>
        <w:lang w:eastAsia="de-DE"/>
      </w:rPr>
      <mc:AlternateContent>
        <mc:Choice Requires="wps">
          <w:drawing>
            <wp:anchor distT="0" distB="0" distL="114300" distR="114300" simplePos="0" relativeHeight="251657216" behindDoc="0" locked="0" layoutInCell="1" allowOverlap="1" wp14:anchorId="210C0650" wp14:editId="655AF76A">
              <wp:simplePos x="0" y="0"/>
              <wp:positionH relativeFrom="column">
                <wp:posOffset>2540</wp:posOffset>
              </wp:positionH>
              <wp:positionV relativeFrom="paragraph">
                <wp:posOffset>612140</wp:posOffset>
              </wp:positionV>
              <wp:extent cx="4565015" cy="0"/>
              <wp:effectExtent l="6985" t="13970" r="9525" b="508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015" cy="0"/>
                      </a:xfrm>
                      <a:prstGeom prst="line">
                        <a:avLst/>
                      </a:prstGeom>
                      <a:noFill/>
                      <a:ln w="3175">
                        <a:solidFill>
                          <a:srgbClr val="CACA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6B5B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866CD1"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8.2pt" to="359.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" strokecolor="#cacac9" strokeweight=".25pt">
              <v:shadow color="#b6b5b4"/>
            </v:line>
          </w:pict>
        </mc:Fallback>
      </mc:AlternateContent>
    </w:r>
    <w:r>
      <w:rPr>
        <w:rFonts w:cs="Arial"/>
        <w:b/>
        <w:noProof/>
        <w:sz w:val="36"/>
        <w:szCs w:val="36"/>
        <w:lang w:eastAsia="de-DE"/>
      </w:rPr>
      <w:drawing>
        <wp:anchor distT="0" distB="0" distL="114300" distR="114300" simplePos="0" relativeHeight="251658240" behindDoc="0" locked="0" layoutInCell="1" allowOverlap="1" wp14:anchorId="6DD27ADE" wp14:editId="3EC07CED">
          <wp:simplePos x="0" y="0"/>
          <wp:positionH relativeFrom="column">
            <wp:posOffset>4445</wp:posOffset>
          </wp:positionH>
          <wp:positionV relativeFrom="paragraph">
            <wp:posOffset>105410</wp:posOffset>
          </wp:positionV>
          <wp:extent cx="1796415" cy="338455"/>
          <wp:effectExtent l="0" t="0" r="0" b="4445"/>
          <wp:wrapSquare wrapText="bothSides"/>
          <wp:docPr id="11" name="Bild 43" descr="ids_its_so_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ds_its_so_ea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641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6DF">
      <w:rPr>
        <w:rFonts w:cs="Arial"/>
        <w:b/>
        <w:sz w:val="36"/>
        <w:szCs w:val="36"/>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4459B"/>
    <w:multiLevelType w:val="hybridMultilevel"/>
    <w:tmpl w:val="367CB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5EB"/>
    <w:rsid w:val="00001117"/>
    <w:rsid w:val="000028C3"/>
    <w:rsid w:val="00003C7C"/>
    <w:rsid w:val="000041B4"/>
    <w:rsid w:val="00005196"/>
    <w:rsid w:val="000056FB"/>
    <w:rsid w:val="00007901"/>
    <w:rsid w:val="0001031F"/>
    <w:rsid w:val="00011374"/>
    <w:rsid w:val="00011E85"/>
    <w:rsid w:val="000121FF"/>
    <w:rsid w:val="00014A33"/>
    <w:rsid w:val="00014D0A"/>
    <w:rsid w:val="00016863"/>
    <w:rsid w:val="0001706B"/>
    <w:rsid w:val="00017108"/>
    <w:rsid w:val="0001744D"/>
    <w:rsid w:val="00017574"/>
    <w:rsid w:val="00017D31"/>
    <w:rsid w:val="00020786"/>
    <w:rsid w:val="00020D93"/>
    <w:rsid w:val="000216F9"/>
    <w:rsid w:val="00022C96"/>
    <w:rsid w:val="000231A5"/>
    <w:rsid w:val="00023FB2"/>
    <w:rsid w:val="00023FBC"/>
    <w:rsid w:val="000240D0"/>
    <w:rsid w:val="00024600"/>
    <w:rsid w:val="00025FD0"/>
    <w:rsid w:val="00026C4B"/>
    <w:rsid w:val="000312BE"/>
    <w:rsid w:val="000316B9"/>
    <w:rsid w:val="00031BAA"/>
    <w:rsid w:val="00032212"/>
    <w:rsid w:val="00034D44"/>
    <w:rsid w:val="00035782"/>
    <w:rsid w:val="00036C78"/>
    <w:rsid w:val="00036CB2"/>
    <w:rsid w:val="00036D86"/>
    <w:rsid w:val="000372F9"/>
    <w:rsid w:val="00041F0F"/>
    <w:rsid w:val="00042CA5"/>
    <w:rsid w:val="00043173"/>
    <w:rsid w:val="000437FD"/>
    <w:rsid w:val="00045629"/>
    <w:rsid w:val="0004759D"/>
    <w:rsid w:val="000476FE"/>
    <w:rsid w:val="000536E0"/>
    <w:rsid w:val="0005590D"/>
    <w:rsid w:val="00055BB7"/>
    <w:rsid w:val="0005704F"/>
    <w:rsid w:val="00061C13"/>
    <w:rsid w:val="00063970"/>
    <w:rsid w:val="00064009"/>
    <w:rsid w:val="00064293"/>
    <w:rsid w:val="00064769"/>
    <w:rsid w:val="000652BD"/>
    <w:rsid w:val="00065526"/>
    <w:rsid w:val="00065E89"/>
    <w:rsid w:val="00066780"/>
    <w:rsid w:val="00067402"/>
    <w:rsid w:val="00067A9B"/>
    <w:rsid w:val="00070E92"/>
    <w:rsid w:val="000713D6"/>
    <w:rsid w:val="00073520"/>
    <w:rsid w:val="00073C9E"/>
    <w:rsid w:val="0007492C"/>
    <w:rsid w:val="00074CEC"/>
    <w:rsid w:val="00081579"/>
    <w:rsid w:val="000831C7"/>
    <w:rsid w:val="00084E5C"/>
    <w:rsid w:val="00084F7E"/>
    <w:rsid w:val="00085DC9"/>
    <w:rsid w:val="00085EA2"/>
    <w:rsid w:val="000873F6"/>
    <w:rsid w:val="000901C6"/>
    <w:rsid w:val="00090355"/>
    <w:rsid w:val="000903D2"/>
    <w:rsid w:val="00090945"/>
    <w:rsid w:val="00090C36"/>
    <w:rsid w:val="00091463"/>
    <w:rsid w:val="0009159A"/>
    <w:rsid w:val="00093AD1"/>
    <w:rsid w:val="000954A1"/>
    <w:rsid w:val="0009593F"/>
    <w:rsid w:val="00095C16"/>
    <w:rsid w:val="00095F04"/>
    <w:rsid w:val="00096402"/>
    <w:rsid w:val="000970FE"/>
    <w:rsid w:val="000971E3"/>
    <w:rsid w:val="0009774C"/>
    <w:rsid w:val="000A1371"/>
    <w:rsid w:val="000A1393"/>
    <w:rsid w:val="000A33DF"/>
    <w:rsid w:val="000A481D"/>
    <w:rsid w:val="000A55CA"/>
    <w:rsid w:val="000B0043"/>
    <w:rsid w:val="000B029D"/>
    <w:rsid w:val="000B03C3"/>
    <w:rsid w:val="000B36CA"/>
    <w:rsid w:val="000B40AB"/>
    <w:rsid w:val="000B4CED"/>
    <w:rsid w:val="000B5B45"/>
    <w:rsid w:val="000B7394"/>
    <w:rsid w:val="000B781F"/>
    <w:rsid w:val="000C10A5"/>
    <w:rsid w:val="000C1120"/>
    <w:rsid w:val="000C17F4"/>
    <w:rsid w:val="000C1E50"/>
    <w:rsid w:val="000C2069"/>
    <w:rsid w:val="000C3CF7"/>
    <w:rsid w:val="000C4EA6"/>
    <w:rsid w:val="000C5085"/>
    <w:rsid w:val="000C5300"/>
    <w:rsid w:val="000C5CEC"/>
    <w:rsid w:val="000C5E18"/>
    <w:rsid w:val="000D1E2C"/>
    <w:rsid w:val="000D2E99"/>
    <w:rsid w:val="000D3E23"/>
    <w:rsid w:val="000D48D7"/>
    <w:rsid w:val="000D7EFE"/>
    <w:rsid w:val="000E0FA8"/>
    <w:rsid w:val="000E2373"/>
    <w:rsid w:val="000E2A5E"/>
    <w:rsid w:val="000E5321"/>
    <w:rsid w:val="000E62BF"/>
    <w:rsid w:val="000F3A80"/>
    <w:rsid w:val="000F4817"/>
    <w:rsid w:val="000F7EEE"/>
    <w:rsid w:val="00100DC9"/>
    <w:rsid w:val="0010686A"/>
    <w:rsid w:val="00106F78"/>
    <w:rsid w:val="00110AE7"/>
    <w:rsid w:val="00111F8E"/>
    <w:rsid w:val="001125A8"/>
    <w:rsid w:val="00112EAF"/>
    <w:rsid w:val="00114FE3"/>
    <w:rsid w:val="00115168"/>
    <w:rsid w:val="00115A66"/>
    <w:rsid w:val="001175E5"/>
    <w:rsid w:val="00122E86"/>
    <w:rsid w:val="00123460"/>
    <w:rsid w:val="0012381C"/>
    <w:rsid w:val="001238B6"/>
    <w:rsid w:val="00123FAA"/>
    <w:rsid w:val="001244D1"/>
    <w:rsid w:val="001261FA"/>
    <w:rsid w:val="00126407"/>
    <w:rsid w:val="00127143"/>
    <w:rsid w:val="001315A7"/>
    <w:rsid w:val="00131F7D"/>
    <w:rsid w:val="001356E7"/>
    <w:rsid w:val="00137E26"/>
    <w:rsid w:val="00143209"/>
    <w:rsid w:val="0014457E"/>
    <w:rsid w:val="00146122"/>
    <w:rsid w:val="001500C5"/>
    <w:rsid w:val="00151260"/>
    <w:rsid w:val="0015134C"/>
    <w:rsid w:val="00152C3C"/>
    <w:rsid w:val="00152F7F"/>
    <w:rsid w:val="00154311"/>
    <w:rsid w:val="00154518"/>
    <w:rsid w:val="0015478A"/>
    <w:rsid w:val="00154E47"/>
    <w:rsid w:val="00154E4C"/>
    <w:rsid w:val="00154E98"/>
    <w:rsid w:val="0015533D"/>
    <w:rsid w:val="00157EAA"/>
    <w:rsid w:val="001601DE"/>
    <w:rsid w:val="00160BD4"/>
    <w:rsid w:val="00161CD4"/>
    <w:rsid w:val="00162C20"/>
    <w:rsid w:val="00163DE4"/>
    <w:rsid w:val="00164A13"/>
    <w:rsid w:val="00164ACB"/>
    <w:rsid w:val="00167B2C"/>
    <w:rsid w:val="0017158A"/>
    <w:rsid w:val="001716C6"/>
    <w:rsid w:val="00171D24"/>
    <w:rsid w:val="001722CD"/>
    <w:rsid w:val="00173472"/>
    <w:rsid w:val="00174113"/>
    <w:rsid w:val="00174EEC"/>
    <w:rsid w:val="001752C8"/>
    <w:rsid w:val="00176312"/>
    <w:rsid w:val="00177CE2"/>
    <w:rsid w:val="0018013A"/>
    <w:rsid w:val="001802CC"/>
    <w:rsid w:val="00180F0E"/>
    <w:rsid w:val="0018100F"/>
    <w:rsid w:val="00181BC7"/>
    <w:rsid w:val="00182A2E"/>
    <w:rsid w:val="0018574C"/>
    <w:rsid w:val="00186612"/>
    <w:rsid w:val="00192463"/>
    <w:rsid w:val="0019454E"/>
    <w:rsid w:val="00196283"/>
    <w:rsid w:val="001A139C"/>
    <w:rsid w:val="001A142D"/>
    <w:rsid w:val="001A3637"/>
    <w:rsid w:val="001A3C87"/>
    <w:rsid w:val="001A4E7D"/>
    <w:rsid w:val="001A7A3E"/>
    <w:rsid w:val="001B11B9"/>
    <w:rsid w:val="001B3219"/>
    <w:rsid w:val="001B4F82"/>
    <w:rsid w:val="001B783A"/>
    <w:rsid w:val="001C0621"/>
    <w:rsid w:val="001C06A2"/>
    <w:rsid w:val="001C074D"/>
    <w:rsid w:val="001C0D33"/>
    <w:rsid w:val="001C178E"/>
    <w:rsid w:val="001C2FE9"/>
    <w:rsid w:val="001C3109"/>
    <w:rsid w:val="001C3FAF"/>
    <w:rsid w:val="001C422C"/>
    <w:rsid w:val="001C4284"/>
    <w:rsid w:val="001C4441"/>
    <w:rsid w:val="001C723B"/>
    <w:rsid w:val="001C7DFE"/>
    <w:rsid w:val="001C7F71"/>
    <w:rsid w:val="001D1B65"/>
    <w:rsid w:val="001D27B2"/>
    <w:rsid w:val="001D27C7"/>
    <w:rsid w:val="001D386C"/>
    <w:rsid w:val="001D4148"/>
    <w:rsid w:val="001D4FE0"/>
    <w:rsid w:val="001D535C"/>
    <w:rsid w:val="001D6E65"/>
    <w:rsid w:val="001E0511"/>
    <w:rsid w:val="001E0606"/>
    <w:rsid w:val="001E0627"/>
    <w:rsid w:val="001E0B7B"/>
    <w:rsid w:val="001E17B1"/>
    <w:rsid w:val="001E18FD"/>
    <w:rsid w:val="001E222E"/>
    <w:rsid w:val="001E407D"/>
    <w:rsid w:val="001E482E"/>
    <w:rsid w:val="001E5773"/>
    <w:rsid w:val="001E7D84"/>
    <w:rsid w:val="001E7DA2"/>
    <w:rsid w:val="001F18A4"/>
    <w:rsid w:val="001F25F4"/>
    <w:rsid w:val="001F31A3"/>
    <w:rsid w:val="001F361C"/>
    <w:rsid w:val="001F5689"/>
    <w:rsid w:val="001F577E"/>
    <w:rsid w:val="001F5A7A"/>
    <w:rsid w:val="001F5C46"/>
    <w:rsid w:val="001F60C2"/>
    <w:rsid w:val="001F64F9"/>
    <w:rsid w:val="001F6933"/>
    <w:rsid w:val="001F72E6"/>
    <w:rsid w:val="001F7C14"/>
    <w:rsid w:val="00200165"/>
    <w:rsid w:val="00200F19"/>
    <w:rsid w:val="00200F4C"/>
    <w:rsid w:val="0020273C"/>
    <w:rsid w:val="00203384"/>
    <w:rsid w:val="002035AE"/>
    <w:rsid w:val="00203CDE"/>
    <w:rsid w:val="00204624"/>
    <w:rsid w:val="002046C4"/>
    <w:rsid w:val="00204E31"/>
    <w:rsid w:val="00206C02"/>
    <w:rsid w:val="002075BE"/>
    <w:rsid w:val="00211D9E"/>
    <w:rsid w:val="00212482"/>
    <w:rsid w:val="00213442"/>
    <w:rsid w:val="002137B6"/>
    <w:rsid w:val="00214106"/>
    <w:rsid w:val="00214A65"/>
    <w:rsid w:val="00220190"/>
    <w:rsid w:val="00220AC1"/>
    <w:rsid w:val="0022251C"/>
    <w:rsid w:val="00222A37"/>
    <w:rsid w:val="00223010"/>
    <w:rsid w:val="00224B69"/>
    <w:rsid w:val="002252E4"/>
    <w:rsid w:val="002278C6"/>
    <w:rsid w:val="00231540"/>
    <w:rsid w:val="00231B24"/>
    <w:rsid w:val="00233B4C"/>
    <w:rsid w:val="00233EB3"/>
    <w:rsid w:val="00236233"/>
    <w:rsid w:val="0024044F"/>
    <w:rsid w:val="0024130B"/>
    <w:rsid w:val="002418D1"/>
    <w:rsid w:val="00241C18"/>
    <w:rsid w:val="00241F26"/>
    <w:rsid w:val="00242355"/>
    <w:rsid w:val="00243895"/>
    <w:rsid w:val="002458CC"/>
    <w:rsid w:val="00245A1D"/>
    <w:rsid w:val="0024652D"/>
    <w:rsid w:val="00253192"/>
    <w:rsid w:val="00253250"/>
    <w:rsid w:val="00253A72"/>
    <w:rsid w:val="00253FDD"/>
    <w:rsid w:val="002551C4"/>
    <w:rsid w:val="00255971"/>
    <w:rsid w:val="00256C9F"/>
    <w:rsid w:val="002576BB"/>
    <w:rsid w:val="002576CA"/>
    <w:rsid w:val="00260479"/>
    <w:rsid w:val="00260BA8"/>
    <w:rsid w:val="00261629"/>
    <w:rsid w:val="00261F47"/>
    <w:rsid w:val="00262A38"/>
    <w:rsid w:val="00266708"/>
    <w:rsid w:val="0026708B"/>
    <w:rsid w:val="00267731"/>
    <w:rsid w:val="00272080"/>
    <w:rsid w:val="00274B26"/>
    <w:rsid w:val="00275533"/>
    <w:rsid w:val="002758EC"/>
    <w:rsid w:val="002769E6"/>
    <w:rsid w:val="00277314"/>
    <w:rsid w:val="002773A0"/>
    <w:rsid w:val="00280D16"/>
    <w:rsid w:val="002811B5"/>
    <w:rsid w:val="0028454F"/>
    <w:rsid w:val="0028496F"/>
    <w:rsid w:val="002861F2"/>
    <w:rsid w:val="0028666A"/>
    <w:rsid w:val="00287B1E"/>
    <w:rsid w:val="00290701"/>
    <w:rsid w:val="00290B0D"/>
    <w:rsid w:val="00290C6C"/>
    <w:rsid w:val="00291D4C"/>
    <w:rsid w:val="00292860"/>
    <w:rsid w:val="00292944"/>
    <w:rsid w:val="002946F5"/>
    <w:rsid w:val="002959DB"/>
    <w:rsid w:val="00297557"/>
    <w:rsid w:val="002A05D3"/>
    <w:rsid w:val="002A2947"/>
    <w:rsid w:val="002A3812"/>
    <w:rsid w:val="002A5D26"/>
    <w:rsid w:val="002A66AA"/>
    <w:rsid w:val="002A6B22"/>
    <w:rsid w:val="002A76BC"/>
    <w:rsid w:val="002B03AC"/>
    <w:rsid w:val="002B0851"/>
    <w:rsid w:val="002B2B99"/>
    <w:rsid w:val="002B30FA"/>
    <w:rsid w:val="002B4083"/>
    <w:rsid w:val="002B483F"/>
    <w:rsid w:val="002B589A"/>
    <w:rsid w:val="002B6850"/>
    <w:rsid w:val="002B7B0C"/>
    <w:rsid w:val="002C10EB"/>
    <w:rsid w:val="002C2B67"/>
    <w:rsid w:val="002C352F"/>
    <w:rsid w:val="002C3D3F"/>
    <w:rsid w:val="002C4309"/>
    <w:rsid w:val="002C6F9B"/>
    <w:rsid w:val="002C737F"/>
    <w:rsid w:val="002D0F64"/>
    <w:rsid w:val="002D119F"/>
    <w:rsid w:val="002D2FBD"/>
    <w:rsid w:val="002D7F25"/>
    <w:rsid w:val="002E0ECF"/>
    <w:rsid w:val="002E34D0"/>
    <w:rsid w:val="002E46FA"/>
    <w:rsid w:val="002E5AFB"/>
    <w:rsid w:val="002E5B35"/>
    <w:rsid w:val="002E5F97"/>
    <w:rsid w:val="002E6FF1"/>
    <w:rsid w:val="002E759E"/>
    <w:rsid w:val="002E794F"/>
    <w:rsid w:val="002F06DF"/>
    <w:rsid w:val="002F1A4D"/>
    <w:rsid w:val="002F1CD3"/>
    <w:rsid w:val="002F772B"/>
    <w:rsid w:val="002F78D8"/>
    <w:rsid w:val="002F796D"/>
    <w:rsid w:val="003001BA"/>
    <w:rsid w:val="00300234"/>
    <w:rsid w:val="0030227D"/>
    <w:rsid w:val="00302CEE"/>
    <w:rsid w:val="00302D63"/>
    <w:rsid w:val="00302EB1"/>
    <w:rsid w:val="00303484"/>
    <w:rsid w:val="00304FBC"/>
    <w:rsid w:val="00311196"/>
    <w:rsid w:val="00312FE1"/>
    <w:rsid w:val="003137CF"/>
    <w:rsid w:val="00313BA8"/>
    <w:rsid w:val="003147FE"/>
    <w:rsid w:val="003160E6"/>
    <w:rsid w:val="00317517"/>
    <w:rsid w:val="00320D94"/>
    <w:rsid w:val="00320DF9"/>
    <w:rsid w:val="003232F4"/>
    <w:rsid w:val="003233B3"/>
    <w:rsid w:val="00323C54"/>
    <w:rsid w:val="003247E8"/>
    <w:rsid w:val="0032599C"/>
    <w:rsid w:val="003267BC"/>
    <w:rsid w:val="00326C49"/>
    <w:rsid w:val="003274B0"/>
    <w:rsid w:val="0033322C"/>
    <w:rsid w:val="00334023"/>
    <w:rsid w:val="00335150"/>
    <w:rsid w:val="00336437"/>
    <w:rsid w:val="003375D1"/>
    <w:rsid w:val="00337A7B"/>
    <w:rsid w:val="00337E4F"/>
    <w:rsid w:val="003400F2"/>
    <w:rsid w:val="00340559"/>
    <w:rsid w:val="00341870"/>
    <w:rsid w:val="00342633"/>
    <w:rsid w:val="00342B5F"/>
    <w:rsid w:val="00344F95"/>
    <w:rsid w:val="00345448"/>
    <w:rsid w:val="00346248"/>
    <w:rsid w:val="003500CF"/>
    <w:rsid w:val="003522EE"/>
    <w:rsid w:val="003541C7"/>
    <w:rsid w:val="00357C4E"/>
    <w:rsid w:val="00360019"/>
    <w:rsid w:val="00360B51"/>
    <w:rsid w:val="0036129B"/>
    <w:rsid w:val="00361EE7"/>
    <w:rsid w:val="00362B08"/>
    <w:rsid w:val="00363037"/>
    <w:rsid w:val="0036314B"/>
    <w:rsid w:val="00363318"/>
    <w:rsid w:val="00363DCC"/>
    <w:rsid w:val="0036427D"/>
    <w:rsid w:val="003643B4"/>
    <w:rsid w:val="00365C6A"/>
    <w:rsid w:val="00365C7B"/>
    <w:rsid w:val="00366271"/>
    <w:rsid w:val="00370F6B"/>
    <w:rsid w:val="003711C8"/>
    <w:rsid w:val="00371BAB"/>
    <w:rsid w:val="00371C96"/>
    <w:rsid w:val="00371F98"/>
    <w:rsid w:val="0037213B"/>
    <w:rsid w:val="003771AB"/>
    <w:rsid w:val="003815E3"/>
    <w:rsid w:val="00383432"/>
    <w:rsid w:val="0038455C"/>
    <w:rsid w:val="0038583A"/>
    <w:rsid w:val="00385D4F"/>
    <w:rsid w:val="00385D52"/>
    <w:rsid w:val="0038619E"/>
    <w:rsid w:val="00386D6D"/>
    <w:rsid w:val="0038748A"/>
    <w:rsid w:val="0038764A"/>
    <w:rsid w:val="00390640"/>
    <w:rsid w:val="00390F95"/>
    <w:rsid w:val="003912AC"/>
    <w:rsid w:val="003920FE"/>
    <w:rsid w:val="003923B5"/>
    <w:rsid w:val="003924B5"/>
    <w:rsid w:val="00392526"/>
    <w:rsid w:val="00392D3B"/>
    <w:rsid w:val="003939F4"/>
    <w:rsid w:val="00393A4C"/>
    <w:rsid w:val="00393D87"/>
    <w:rsid w:val="0039410E"/>
    <w:rsid w:val="003A1FDB"/>
    <w:rsid w:val="003A2CEF"/>
    <w:rsid w:val="003A306E"/>
    <w:rsid w:val="003A350B"/>
    <w:rsid w:val="003A4044"/>
    <w:rsid w:val="003A450E"/>
    <w:rsid w:val="003A553A"/>
    <w:rsid w:val="003B1293"/>
    <w:rsid w:val="003B333B"/>
    <w:rsid w:val="003B44FB"/>
    <w:rsid w:val="003B714A"/>
    <w:rsid w:val="003B7A04"/>
    <w:rsid w:val="003B7E68"/>
    <w:rsid w:val="003C0747"/>
    <w:rsid w:val="003C21A0"/>
    <w:rsid w:val="003C2AC3"/>
    <w:rsid w:val="003C36B7"/>
    <w:rsid w:val="003C3FAC"/>
    <w:rsid w:val="003C5344"/>
    <w:rsid w:val="003C6761"/>
    <w:rsid w:val="003C7ACC"/>
    <w:rsid w:val="003D38FB"/>
    <w:rsid w:val="003D6053"/>
    <w:rsid w:val="003D6BBE"/>
    <w:rsid w:val="003D7894"/>
    <w:rsid w:val="003E4199"/>
    <w:rsid w:val="003E42C1"/>
    <w:rsid w:val="003E5614"/>
    <w:rsid w:val="003E59D0"/>
    <w:rsid w:val="003F2644"/>
    <w:rsid w:val="003F31B3"/>
    <w:rsid w:val="003F4DBD"/>
    <w:rsid w:val="003F4EAC"/>
    <w:rsid w:val="003F562A"/>
    <w:rsid w:val="003F672B"/>
    <w:rsid w:val="003F6CD1"/>
    <w:rsid w:val="003F793C"/>
    <w:rsid w:val="003F7F2D"/>
    <w:rsid w:val="003F7F54"/>
    <w:rsid w:val="004028C2"/>
    <w:rsid w:val="0040323C"/>
    <w:rsid w:val="00403864"/>
    <w:rsid w:val="00403B77"/>
    <w:rsid w:val="00403D65"/>
    <w:rsid w:val="004047C4"/>
    <w:rsid w:val="0040496A"/>
    <w:rsid w:val="004068CE"/>
    <w:rsid w:val="00410212"/>
    <w:rsid w:val="00411052"/>
    <w:rsid w:val="00411C2D"/>
    <w:rsid w:val="004121B4"/>
    <w:rsid w:val="00412505"/>
    <w:rsid w:val="00412BC3"/>
    <w:rsid w:val="00413EE1"/>
    <w:rsid w:val="004155C6"/>
    <w:rsid w:val="00417DA9"/>
    <w:rsid w:val="00424CAD"/>
    <w:rsid w:val="004261D2"/>
    <w:rsid w:val="004265FA"/>
    <w:rsid w:val="00427077"/>
    <w:rsid w:val="0043018F"/>
    <w:rsid w:val="00430681"/>
    <w:rsid w:val="0043120D"/>
    <w:rsid w:val="00431E7F"/>
    <w:rsid w:val="0043419D"/>
    <w:rsid w:val="0043528D"/>
    <w:rsid w:val="00435BA5"/>
    <w:rsid w:val="00436518"/>
    <w:rsid w:val="004407E4"/>
    <w:rsid w:val="0044089A"/>
    <w:rsid w:val="00441DB8"/>
    <w:rsid w:val="00445013"/>
    <w:rsid w:val="004453DC"/>
    <w:rsid w:val="00445491"/>
    <w:rsid w:val="004454B2"/>
    <w:rsid w:val="00446281"/>
    <w:rsid w:val="00446B40"/>
    <w:rsid w:val="00447370"/>
    <w:rsid w:val="00450853"/>
    <w:rsid w:val="004511F3"/>
    <w:rsid w:val="0045193C"/>
    <w:rsid w:val="00452561"/>
    <w:rsid w:val="004535E1"/>
    <w:rsid w:val="004538EE"/>
    <w:rsid w:val="00453A66"/>
    <w:rsid w:val="00453EFB"/>
    <w:rsid w:val="00454986"/>
    <w:rsid w:val="00454EB8"/>
    <w:rsid w:val="00455797"/>
    <w:rsid w:val="0045599C"/>
    <w:rsid w:val="00456545"/>
    <w:rsid w:val="00460A3B"/>
    <w:rsid w:val="00461B31"/>
    <w:rsid w:val="00463099"/>
    <w:rsid w:val="00465685"/>
    <w:rsid w:val="00465875"/>
    <w:rsid w:val="00467EAE"/>
    <w:rsid w:val="004735E6"/>
    <w:rsid w:val="004760B6"/>
    <w:rsid w:val="00476FED"/>
    <w:rsid w:val="00481481"/>
    <w:rsid w:val="004856E2"/>
    <w:rsid w:val="0048576A"/>
    <w:rsid w:val="0048577C"/>
    <w:rsid w:val="0048678D"/>
    <w:rsid w:val="004875E6"/>
    <w:rsid w:val="00487DFA"/>
    <w:rsid w:val="00490AAC"/>
    <w:rsid w:val="004929DD"/>
    <w:rsid w:val="00493542"/>
    <w:rsid w:val="0049489E"/>
    <w:rsid w:val="00495457"/>
    <w:rsid w:val="00496622"/>
    <w:rsid w:val="004966D8"/>
    <w:rsid w:val="004A274B"/>
    <w:rsid w:val="004A3EDC"/>
    <w:rsid w:val="004A3FB2"/>
    <w:rsid w:val="004A4703"/>
    <w:rsid w:val="004A4AF5"/>
    <w:rsid w:val="004A5A91"/>
    <w:rsid w:val="004A615A"/>
    <w:rsid w:val="004A618C"/>
    <w:rsid w:val="004A6306"/>
    <w:rsid w:val="004A6A63"/>
    <w:rsid w:val="004A7061"/>
    <w:rsid w:val="004B1CF1"/>
    <w:rsid w:val="004B1E4F"/>
    <w:rsid w:val="004B3D4F"/>
    <w:rsid w:val="004B4433"/>
    <w:rsid w:val="004B68C9"/>
    <w:rsid w:val="004B6DC9"/>
    <w:rsid w:val="004B6E31"/>
    <w:rsid w:val="004C1746"/>
    <w:rsid w:val="004C17AD"/>
    <w:rsid w:val="004C212B"/>
    <w:rsid w:val="004C256E"/>
    <w:rsid w:val="004C2B2A"/>
    <w:rsid w:val="004C33D4"/>
    <w:rsid w:val="004C3CC9"/>
    <w:rsid w:val="004C41F8"/>
    <w:rsid w:val="004C4300"/>
    <w:rsid w:val="004C447A"/>
    <w:rsid w:val="004C468C"/>
    <w:rsid w:val="004C667D"/>
    <w:rsid w:val="004D0185"/>
    <w:rsid w:val="004D02CC"/>
    <w:rsid w:val="004D0A20"/>
    <w:rsid w:val="004D12E6"/>
    <w:rsid w:val="004D1955"/>
    <w:rsid w:val="004D205A"/>
    <w:rsid w:val="004D23B1"/>
    <w:rsid w:val="004D4076"/>
    <w:rsid w:val="004D4AC7"/>
    <w:rsid w:val="004D6603"/>
    <w:rsid w:val="004D7704"/>
    <w:rsid w:val="004D7E1B"/>
    <w:rsid w:val="004E0BB5"/>
    <w:rsid w:val="004E3CA7"/>
    <w:rsid w:val="004E3E6C"/>
    <w:rsid w:val="004E5CDE"/>
    <w:rsid w:val="004E5F7D"/>
    <w:rsid w:val="004E659E"/>
    <w:rsid w:val="004F0261"/>
    <w:rsid w:val="004F1FDA"/>
    <w:rsid w:val="004F228D"/>
    <w:rsid w:val="004F52BB"/>
    <w:rsid w:val="004F611D"/>
    <w:rsid w:val="004F77CD"/>
    <w:rsid w:val="00501715"/>
    <w:rsid w:val="0050359D"/>
    <w:rsid w:val="00506B4F"/>
    <w:rsid w:val="00510E3E"/>
    <w:rsid w:val="0051210E"/>
    <w:rsid w:val="005135CF"/>
    <w:rsid w:val="005146CC"/>
    <w:rsid w:val="005158BC"/>
    <w:rsid w:val="00515AE9"/>
    <w:rsid w:val="00515DB4"/>
    <w:rsid w:val="005163D8"/>
    <w:rsid w:val="00516573"/>
    <w:rsid w:val="00516819"/>
    <w:rsid w:val="005204B6"/>
    <w:rsid w:val="00520B02"/>
    <w:rsid w:val="005223AE"/>
    <w:rsid w:val="00522C7C"/>
    <w:rsid w:val="00522E1B"/>
    <w:rsid w:val="00522F61"/>
    <w:rsid w:val="00524824"/>
    <w:rsid w:val="00526726"/>
    <w:rsid w:val="00526E94"/>
    <w:rsid w:val="00531642"/>
    <w:rsid w:val="00533F3E"/>
    <w:rsid w:val="0053519C"/>
    <w:rsid w:val="00535467"/>
    <w:rsid w:val="00540C82"/>
    <w:rsid w:val="0054130E"/>
    <w:rsid w:val="00541FD1"/>
    <w:rsid w:val="00543F12"/>
    <w:rsid w:val="005442AF"/>
    <w:rsid w:val="00545F88"/>
    <w:rsid w:val="00546424"/>
    <w:rsid w:val="00546612"/>
    <w:rsid w:val="00547014"/>
    <w:rsid w:val="00551E38"/>
    <w:rsid w:val="00552C27"/>
    <w:rsid w:val="00552FFE"/>
    <w:rsid w:val="00553052"/>
    <w:rsid w:val="00555172"/>
    <w:rsid w:val="00556253"/>
    <w:rsid w:val="00556674"/>
    <w:rsid w:val="0055693D"/>
    <w:rsid w:val="00560E7D"/>
    <w:rsid w:val="00560EDC"/>
    <w:rsid w:val="00561780"/>
    <w:rsid w:val="00561BCC"/>
    <w:rsid w:val="00562C6A"/>
    <w:rsid w:val="00563514"/>
    <w:rsid w:val="00563BB3"/>
    <w:rsid w:val="00565482"/>
    <w:rsid w:val="005654F8"/>
    <w:rsid w:val="00565A9A"/>
    <w:rsid w:val="00567AF2"/>
    <w:rsid w:val="0057165B"/>
    <w:rsid w:val="00571EBF"/>
    <w:rsid w:val="00574593"/>
    <w:rsid w:val="00574CDD"/>
    <w:rsid w:val="00574FB4"/>
    <w:rsid w:val="0057624A"/>
    <w:rsid w:val="005764BC"/>
    <w:rsid w:val="005800F3"/>
    <w:rsid w:val="005817F9"/>
    <w:rsid w:val="00582964"/>
    <w:rsid w:val="00583A09"/>
    <w:rsid w:val="00586338"/>
    <w:rsid w:val="00591614"/>
    <w:rsid w:val="005917EA"/>
    <w:rsid w:val="00593BF2"/>
    <w:rsid w:val="005963C5"/>
    <w:rsid w:val="00596ADA"/>
    <w:rsid w:val="00596C1F"/>
    <w:rsid w:val="005A0A35"/>
    <w:rsid w:val="005A1E00"/>
    <w:rsid w:val="005A4D77"/>
    <w:rsid w:val="005A5B62"/>
    <w:rsid w:val="005B0170"/>
    <w:rsid w:val="005B0C03"/>
    <w:rsid w:val="005B0E02"/>
    <w:rsid w:val="005B1F42"/>
    <w:rsid w:val="005B3C2B"/>
    <w:rsid w:val="005B4BC4"/>
    <w:rsid w:val="005B5889"/>
    <w:rsid w:val="005B6580"/>
    <w:rsid w:val="005B6D73"/>
    <w:rsid w:val="005B7E1E"/>
    <w:rsid w:val="005C332C"/>
    <w:rsid w:val="005C4A6C"/>
    <w:rsid w:val="005C5D32"/>
    <w:rsid w:val="005C61BA"/>
    <w:rsid w:val="005C6210"/>
    <w:rsid w:val="005C62FC"/>
    <w:rsid w:val="005D0A75"/>
    <w:rsid w:val="005D210A"/>
    <w:rsid w:val="005D2910"/>
    <w:rsid w:val="005D2B49"/>
    <w:rsid w:val="005D5FC0"/>
    <w:rsid w:val="005E1292"/>
    <w:rsid w:val="005E1469"/>
    <w:rsid w:val="005E228A"/>
    <w:rsid w:val="005E2413"/>
    <w:rsid w:val="005E4A46"/>
    <w:rsid w:val="005E7116"/>
    <w:rsid w:val="005F0048"/>
    <w:rsid w:val="005F22C9"/>
    <w:rsid w:val="005F4E9C"/>
    <w:rsid w:val="005F5D60"/>
    <w:rsid w:val="005F5DE2"/>
    <w:rsid w:val="005F6AFD"/>
    <w:rsid w:val="005F6C28"/>
    <w:rsid w:val="00601DF7"/>
    <w:rsid w:val="0060323A"/>
    <w:rsid w:val="0060705E"/>
    <w:rsid w:val="0061071A"/>
    <w:rsid w:val="00611534"/>
    <w:rsid w:val="0061302F"/>
    <w:rsid w:val="006138AA"/>
    <w:rsid w:val="006140EA"/>
    <w:rsid w:val="0061478F"/>
    <w:rsid w:val="006148E9"/>
    <w:rsid w:val="006151F3"/>
    <w:rsid w:val="006153F0"/>
    <w:rsid w:val="006171E7"/>
    <w:rsid w:val="00620660"/>
    <w:rsid w:val="00621021"/>
    <w:rsid w:val="006210E9"/>
    <w:rsid w:val="00621E5D"/>
    <w:rsid w:val="00622BD6"/>
    <w:rsid w:val="00624ECB"/>
    <w:rsid w:val="00627EAD"/>
    <w:rsid w:val="006306B6"/>
    <w:rsid w:val="00630F15"/>
    <w:rsid w:val="0063125B"/>
    <w:rsid w:val="006316F5"/>
    <w:rsid w:val="00631AA6"/>
    <w:rsid w:val="00632DE2"/>
    <w:rsid w:val="00635497"/>
    <w:rsid w:val="00636505"/>
    <w:rsid w:val="00637AAD"/>
    <w:rsid w:val="00637BFD"/>
    <w:rsid w:val="0064074E"/>
    <w:rsid w:val="006413DA"/>
    <w:rsid w:val="00641833"/>
    <w:rsid w:val="006427A8"/>
    <w:rsid w:val="006427FF"/>
    <w:rsid w:val="0064330D"/>
    <w:rsid w:val="006438AF"/>
    <w:rsid w:val="00643F36"/>
    <w:rsid w:val="006450F5"/>
    <w:rsid w:val="00645F60"/>
    <w:rsid w:val="00646AF3"/>
    <w:rsid w:val="00647D4E"/>
    <w:rsid w:val="0065077E"/>
    <w:rsid w:val="00650BC8"/>
    <w:rsid w:val="0065195A"/>
    <w:rsid w:val="006530E5"/>
    <w:rsid w:val="006531DB"/>
    <w:rsid w:val="00653286"/>
    <w:rsid w:val="00653AA1"/>
    <w:rsid w:val="00654B5F"/>
    <w:rsid w:val="0065585B"/>
    <w:rsid w:val="0065587B"/>
    <w:rsid w:val="00655C35"/>
    <w:rsid w:val="0065601B"/>
    <w:rsid w:val="00656FC6"/>
    <w:rsid w:val="0066081F"/>
    <w:rsid w:val="00662AC8"/>
    <w:rsid w:val="00664267"/>
    <w:rsid w:val="006645FF"/>
    <w:rsid w:val="0066527A"/>
    <w:rsid w:val="00666621"/>
    <w:rsid w:val="00674354"/>
    <w:rsid w:val="006743E9"/>
    <w:rsid w:val="006763D7"/>
    <w:rsid w:val="00676EA8"/>
    <w:rsid w:val="00680136"/>
    <w:rsid w:val="00680695"/>
    <w:rsid w:val="00683378"/>
    <w:rsid w:val="00683A16"/>
    <w:rsid w:val="00685EBD"/>
    <w:rsid w:val="00687D5B"/>
    <w:rsid w:val="00691C9F"/>
    <w:rsid w:val="00692A66"/>
    <w:rsid w:val="00693102"/>
    <w:rsid w:val="00694BAA"/>
    <w:rsid w:val="0069516E"/>
    <w:rsid w:val="0069677C"/>
    <w:rsid w:val="00697FED"/>
    <w:rsid w:val="006A0A08"/>
    <w:rsid w:val="006A1163"/>
    <w:rsid w:val="006A2EF2"/>
    <w:rsid w:val="006A42D7"/>
    <w:rsid w:val="006A59D2"/>
    <w:rsid w:val="006A5F11"/>
    <w:rsid w:val="006A7FB4"/>
    <w:rsid w:val="006B14EE"/>
    <w:rsid w:val="006B2498"/>
    <w:rsid w:val="006B3BAA"/>
    <w:rsid w:val="006B3CE1"/>
    <w:rsid w:val="006B4666"/>
    <w:rsid w:val="006B67C6"/>
    <w:rsid w:val="006B6CE1"/>
    <w:rsid w:val="006B6D56"/>
    <w:rsid w:val="006C0089"/>
    <w:rsid w:val="006C0199"/>
    <w:rsid w:val="006C1CC1"/>
    <w:rsid w:val="006C3A59"/>
    <w:rsid w:val="006C3AE4"/>
    <w:rsid w:val="006C3C28"/>
    <w:rsid w:val="006C6159"/>
    <w:rsid w:val="006C704F"/>
    <w:rsid w:val="006D0BAD"/>
    <w:rsid w:val="006D1EEE"/>
    <w:rsid w:val="006D3597"/>
    <w:rsid w:val="006D3B70"/>
    <w:rsid w:val="006D3F61"/>
    <w:rsid w:val="006D5E5D"/>
    <w:rsid w:val="006D77F4"/>
    <w:rsid w:val="006E14E0"/>
    <w:rsid w:val="006E1531"/>
    <w:rsid w:val="006E18D2"/>
    <w:rsid w:val="006E1DDA"/>
    <w:rsid w:val="006E542B"/>
    <w:rsid w:val="006E6469"/>
    <w:rsid w:val="006E6DEF"/>
    <w:rsid w:val="006E78B3"/>
    <w:rsid w:val="006F01C0"/>
    <w:rsid w:val="006F02F3"/>
    <w:rsid w:val="006F32F4"/>
    <w:rsid w:val="006F3B68"/>
    <w:rsid w:val="006F5EBD"/>
    <w:rsid w:val="006F73DA"/>
    <w:rsid w:val="006F7867"/>
    <w:rsid w:val="00701B4C"/>
    <w:rsid w:val="00701C3B"/>
    <w:rsid w:val="00702540"/>
    <w:rsid w:val="00702673"/>
    <w:rsid w:val="00702675"/>
    <w:rsid w:val="007034F2"/>
    <w:rsid w:val="00704CDF"/>
    <w:rsid w:val="00704FEE"/>
    <w:rsid w:val="007051EF"/>
    <w:rsid w:val="00706031"/>
    <w:rsid w:val="00706AFC"/>
    <w:rsid w:val="00706AFF"/>
    <w:rsid w:val="00706B6D"/>
    <w:rsid w:val="00707FD8"/>
    <w:rsid w:val="00710AA6"/>
    <w:rsid w:val="00713354"/>
    <w:rsid w:val="00713CEC"/>
    <w:rsid w:val="00714920"/>
    <w:rsid w:val="00715296"/>
    <w:rsid w:val="007154FE"/>
    <w:rsid w:val="007157AD"/>
    <w:rsid w:val="00716459"/>
    <w:rsid w:val="007174EF"/>
    <w:rsid w:val="0071766C"/>
    <w:rsid w:val="00720F75"/>
    <w:rsid w:val="0072214E"/>
    <w:rsid w:val="00723794"/>
    <w:rsid w:val="007241B0"/>
    <w:rsid w:val="0072436A"/>
    <w:rsid w:val="00724450"/>
    <w:rsid w:val="00725C25"/>
    <w:rsid w:val="00726465"/>
    <w:rsid w:val="007269B8"/>
    <w:rsid w:val="00726CFC"/>
    <w:rsid w:val="007333C3"/>
    <w:rsid w:val="007355AE"/>
    <w:rsid w:val="007377C6"/>
    <w:rsid w:val="00742482"/>
    <w:rsid w:val="007446DE"/>
    <w:rsid w:val="00744E15"/>
    <w:rsid w:val="00747D1B"/>
    <w:rsid w:val="0075081C"/>
    <w:rsid w:val="00750BA3"/>
    <w:rsid w:val="007516A5"/>
    <w:rsid w:val="00751AB7"/>
    <w:rsid w:val="007520B4"/>
    <w:rsid w:val="0075276B"/>
    <w:rsid w:val="00752B59"/>
    <w:rsid w:val="0075312B"/>
    <w:rsid w:val="00753DC7"/>
    <w:rsid w:val="00753F49"/>
    <w:rsid w:val="00760B6F"/>
    <w:rsid w:val="0076249F"/>
    <w:rsid w:val="00762639"/>
    <w:rsid w:val="00763492"/>
    <w:rsid w:val="007637E5"/>
    <w:rsid w:val="00764CBA"/>
    <w:rsid w:val="007657C4"/>
    <w:rsid w:val="00765E00"/>
    <w:rsid w:val="00766A56"/>
    <w:rsid w:val="007670AA"/>
    <w:rsid w:val="00770727"/>
    <w:rsid w:val="00771246"/>
    <w:rsid w:val="00771895"/>
    <w:rsid w:val="00771C82"/>
    <w:rsid w:val="00772D79"/>
    <w:rsid w:val="00772FA6"/>
    <w:rsid w:val="007743C8"/>
    <w:rsid w:val="0077487C"/>
    <w:rsid w:val="00774AF9"/>
    <w:rsid w:val="00775509"/>
    <w:rsid w:val="00775FA3"/>
    <w:rsid w:val="007763BE"/>
    <w:rsid w:val="0077798C"/>
    <w:rsid w:val="00781D84"/>
    <w:rsid w:val="00782580"/>
    <w:rsid w:val="007825D5"/>
    <w:rsid w:val="00782670"/>
    <w:rsid w:val="00783892"/>
    <w:rsid w:val="0078506C"/>
    <w:rsid w:val="00791FE2"/>
    <w:rsid w:val="00792A13"/>
    <w:rsid w:val="00794CF3"/>
    <w:rsid w:val="00796823"/>
    <w:rsid w:val="00796C23"/>
    <w:rsid w:val="00796D5F"/>
    <w:rsid w:val="007A04A5"/>
    <w:rsid w:val="007A0680"/>
    <w:rsid w:val="007A35E3"/>
    <w:rsid w:val="007A4252"/>
    <w:rsid w:val="007A7B50"/>
    <w:rsid w:val="007B027A"/>
    <w:rsid w:val="007B0F8B"/>
    <w:rsid w:val="007B154F"/>
    <w:rsid w:val="007B5197"/>
    <w:rsid w:val="007B60E4"/>
    <w:rsid w:val="007B6DEC"/>
    <w:rsid w:val="007C14E9"/>
    <w:rsid w:val="007C1C7D"/>
    <w:rsid w:val="007C2218"/>
    <w:rsid w:val="007C343C"/>
    <w:rsid w:val="007C4283"/>
    <w:rsid w:val="007C5059"/>
    <w:rsid w:val="007C5277"/>
    <w:rsid w:val="007C6253"/>
    <w:rsid w:val="007C7F64"/>
    <w:rsid w:val="007D0500"/>
    <w:rsid w:val="007D0878"/>
    <w:rsid w:val="007D0A06"/>
    <w:rsid w:val="007D3749"/>
    <w:rsid w:val="007D4867"/>
    <w:rsid w:val="007D4CD3"/>
    <w:rsid w:val="007D58F7"/>
    <w:rsid w:val="007D5C9E"/>
    <w:rsid w:val="007D635F"/>
    <w:rsid w:val="007E060A"/>
    <w:rsid w:val="007E1340"/>
    <w:rsid w:val="007E1D1C"/>
    <w:rsid w:val="007E3883"/>
    <w:rsid w:val="007E3A7F"/>
    <w:rsid w:val="007E7A3C"/>
    <w:rsid w:val="007F21AA"/>
    <w:rsid w:val="007F2575"/>
    <w:rsid w:val="007F3D20"/>
    <w:rsid w:val="007F6EA7"/>
    <w:rsid w:val="007F715D"/>
    <w:rsid w:val="007F79B2"/>
    <w:rsid w:val="00801E55"/>
    <w:rsid w:val="0080381B"/>
    <w:rsid w:val="0080561A"/>
    <w:rsid w:val="008059FD"/>
    <w:rsid w:val="00807A62"/>
    <w:rsid w:val="00807AFC"/>
    <w:rsid w:val="00811B4A"/>
    <w:rsid w:val="008128D1"/>
    <w:rsid w:val="00813BC5"/>
    <w:rsid w:val="008141A1"/>
    <w:rsid w:val="008159E9"/>
    <w:rsid w:val="00817C1B"/>
    <w:rsid w:val="00820024"/>
    <w:rsid w:val="00820623"/>
    <w:rsid w:val="0082065E"/>
    <w:rsid w:val="00821D13"/>
    <w:rsid w:val="00827D0C"/>
    <w:rsid w:val="008317EA"/>
    <w:rsid w:val="00831824"/>
    <w:rsid w:val="00831BF4"/>
    <w:rsid w:val="00832646"/>
    <w:rsid w:val="00832CE2"/>
    <w:rsid w:val="008334C4"/>
    <w:rsid w:val="00834EE7"/>
    <w:rsid w:val="008379DD"/>
    <w:rsid w:val="00840345"/>
    <w:rsid w:val="008404E6"/>
    <w:rsid w:val="00841E9E"/>
    <w:rsid w:val="00842824"/>
    <w:rsid w:val="00842B36"/>
    <w:rsid w:val="00843C00"/>
    <w:rsid w:val="00843F4C"/>
    <w:rsid w:val="008441E4"/>
    <w:rsid w:val="00845AD4"/>
    <w:rsid w:val="00851103"/>
    <w:rsid w:val="00851637"/>
    <w:rsid w:val="00853019"/>
    <w:rsid w:val="008535DC"/>
    <w:rsid w:val="00854132"/>
    <w:rsid w:val="00854A36"/>
    <w:rsid w:val="00854E75"/>
    <w:rsid w:val="00856E52"/>
    <w:rsid w:val="00857697"/>
    <w:rsid w:val="00857C25"/>
    <w:rsid w:val="00860AA9"/>
    <w:rsid w:val="00860C4C"/>
    <w:rsid w:val="00860E82"/>
    <w:rsid w:val="0086117C"/>
    <w:rsid w:val="008617B3"/>
    <w:rsid w:val="008638AF"/>
    <w:rsid w:val="00864C2E"/>
    <w:rsid w:val="008652A7"/>
    <w:rsid w:val="00866435"/>
    <w:rsid w:val="00867A8B"/>
    <w:rsid w:val="00867B0C"/>
    <w:rsid w:val="00867D3D"/>
    <w:rsid w:val="0087060F"/>
    <w:rsid w:val="008707C4"/>
    <w:rsid w:val="00870E35"/>
    <w:rsid w:val="0087220A"/>
    <w:rsid w:val="00877033"/>
    <w:rsid w:val="008770D9"/>
    <w:rsid w:val="00877196"/>
    <w:rsid w:val="00877957"/>
    <w:rsid w:val="00877B37"/>
    <w:rsid w:val="0088048A"/>
    <w:rsid w:val="00881E17"/>
    <w:rsid w:val="00883E68"/>
    <w:rsid w:val="00886028"/>
    <w:rsid w:val="008863D8"/>
    <w:rsid w:val="00887820"/>
    <w:rsid w:val="0089199C"/>
    <w:rsid w:val="00892030"/>
    <w:rsid w:val="00892393"/>
    <w:rsid w:val="0089250B"/>
    <w:rsid w:val="00892866"/>
    <w:rsid w:val="00893B81"/>
    <w:rsid w:val="00893CA8"/>
    <w:rsid w:val="00894552"/>
    <w:rsid w:val="00895ECB"/>
    <w:rsid w:val="00896763"/>
    <w:rsid w:val="00896931"/>
    <w:rsid w:val="00896A1D"/>
    <w:rsid w:val="008A0846"/>
    <w:rsid w:val="008A1B36"/>
    <w:rsid w:val="008A20EC"/>
    <w:rsid w:val="008A2319"/>
    <w:rsid w:val="008A2699"/>
    <w:rsid w:val="008A5328"/>
    <w:rsid w:val="008A6986"/>
    <w:rsid w:val="008A6D74"/>
    <w:rsid w:val="008B0C03"/>
    <w:rsid w:val="008B124F"/>
    <w:rsid w:val="008B3254"/>
    <w:rsid w:val="008B5879"/>
    <w:rsid w:val="008B66FD"/>
    <w:rsid w:val="008C0C82"/>
    <w:rsid w:val="008C1E6F"/>
    <w:rsid w:val="008C2645"/>
    <w:rsid w:val="008C3791"/>
    <w:rsid w:val="008C44A4"/>
    <w:rsid w:val="008C45F7"/>
    <w:rsid w:val="008C63E6"/>
    <w:rsid w:val="008C6A84"/>
    <w:rsid w:val="008C7F73"/>
    <w:rsid w:val="008D05D6"/>
    <w:rsid w:val="008D169A"/>
    <w:rsid w:val="008D2677"/>
    <w:rsid w:val="008D2947"/>
    <w:rsid w:val="008D2ED8"/>
    <w:rsid w:val="008D3D99"/>
    <w:rsid w:val="008D43A7"/>
    <w:rsid w:val="008D4F62"/>
    <w:rsid w:val="008D6023"/>
    <w:rsid w:val="008D688A"/>
    <w:rsid w:val="008E1134"/>
    <w:rsid w:val="008E37D2"/>
    <w:rsid w:val="008E4D7E"/>
    <w:rsid w:val="008E54D8"/>
    <w:rsid w:val="008E7200"/>
    <w:rsid w:val="008F220D"/>
    <w:rsid w:val="008F459F"/>
    <w:rsid w:val="008F4A84"/>
    <w:rsid w:val="008F5140"/>
    <w:rsid w:val="008F6009"/>
    <w:rsid w:val="008F7BB3"/>
    <w:rsid w:val="00901520"/>
    <w:rsid w:val="00901BB5"/>
    <w:rsid w:val="0090371A"/>
    <w:rsid w:val="00903866"/>
    <w:rsid w:val="00904F5F"/>
    <w:rsid w:val="009060DA"/>
    <w:rsid w:val="009112B3"/>
    <w:rsid w:val="00912761"/>
    <w:rsid w:val="009129EE"/>
    <w:rsid w:val="009156AD"/>
    <w:rsid w:val="009165F2"/>
    <w:rsid w:val="0091681B"/>
    <w:rsid w:val="0092066A"/>
    <w:rsid w:val="00921C4F"/>
    <w:rsid w:val="009225BF"/>
    <w:rsid w:val="00922E80"/>
    <w:rsid w:val="00922F09"/>
    <w:rsid w:val="0092373A"/>
    <w:rsid w:val="00923BB1"/>
    <w:rsid w:val="009319C7"/>
    <w:rsid w:val="00933B61"/>
    <w:rsid w:val="00934BD2"/>
    <w:rsid w:val="00934D14"/>
    <w:rsid w:val="009363CC"/>
    <w:rsid w:val="00936878"/>
    <w:rsid w:val="009375E0"/>
    <w:rsid w:val="00940FC7"/>
    <w:rsid w:val="00944E20"/>
    <w:rsid w:val="00944F1B"/>
    <w:rsid w:val="0094588D"/>
    <w:rsid w:val="009462D2"/>
    <w:rsid w:val="009468E9"/>
    <w:rsid w:val="00946985"/>
    <w:rsid w:val="00946B43"/>
    <w:rsid w:val="00947227"/>
    <w:rsid w:val="009477F9"/>
    <w:rsid w:val="00951E9A"/>
    <w:rsid w:val="00952C26"/>
    <w:rsid w:val="009534E2"/>
    <w:rsid w:val="0095371E"/>
    <w:rsid w:val="009554BC"/>
    <w:rsid w:val="00957E9E"/>
    <w:rsid w:val="00960F40"/>
    <w:rsid w:val="00961B2E"/>
    <w:rsid w:val="00962A1B"/>
    <w:rsid w:val="00967227"/>
    <w:rsid w:val="00967791"/>
    <w:rsid w:val="00967BF7"/>
    <w:rsid w:val="0097071C"/>
    <w:rsid w:val="009712BA"/>
    <w:rsid w:val="00971D18"/>
    <w:rsid w:val="00973BC0"/>
    <w:rsid w:val="0097447D"/>
    <w:rsid w:val="009750B6"/>
    <w:rsid w:val="00980558"/>
    <w:rsid w:val="009817BA"/>
    <w:rsid w:val="009838DD"/>
    <w:rsid w:val="00985515"/>
    <w:rsid w:val="009858DD"/>
    <w:rsid w:val="0098706C"/>
    <w:rsid w:val="00987208"/>
    <w:rsid w:val="00987327"/>
    <w:rsid w:val="00990898"/>
    <w:rsid w:val="00991B5B"/>
    <w:rsid w:val="00992D01"/>
    <w:rsid w:val="00994E28"/>
    <w:rsid w:val="0099535C"/>
    <w:rsid w:val="00997C78"/>
    <w:rsid w:val="00997CB4"/>
    <w:rsid w:val="009A05AC"/>
    <w:rsid w:val="009A2C77"/>
    <w:rsid w:val="009A3EB5"/>
    <w:rsid w:val="009A51AC"/>
    <w:rsid w:val="009A5735"/>
    <w:rsid w:val="009A57B3"/>
    <w:rsid w:val="009A5F32"/>
    <w:rsid w:val="009A76AB"/>
    <w:rsid w:val="009B1DB6"/>
    <w:rsid w:val="009B1E2A"/>
    <w:rsid w:val="009B209D"/>
    <w:rsid w:val="009B22B1"/>
    <w:rsid w:val="009B2556"/>
    <w:rsid w:val="009B2619"/>
    <w:rsid w:val="009B2F1D"/>
    <w:rsid w:val="009B41CF"/>
    <w:rsid w:val="009B5C32"/>
    <w:rsid w:val="009B7461"/>
    <w:rsid w:val="009B7B9D"/>
    <w:rsid w:val="009B7D27"/>
    <w:rsid w:val="009C11F3"/>
    <w:rsid w:val="009C1715"/>
    <w:rsid w:val="009C440E"/>
    <w:rsid w:val="009C703C"/>
    <w:rsid w:val="009D07F9"/>
    <w:rsid w:val="009D112E"/>
    <w:rsid w:val="009D14E1"/>
    <w:rsid w:val="009D4EEF"/>
    <w:rsid w:val="009D5BC7"/>
    <w:rsid w:val="009D64DC"/>
    <w:rsid w:val="009E1EB2"/>
    <w:rsid w:val="009E22BE"/>
    <w:rsid w:val="009E4028"/>
    <w:rsid w:val="009E4352"/>
    <w:rsid w:val="009E4B9E"/>
    <w:rsid w:val="009E5774"/>
    <w:rsid w:val="009E5B0D"/>
    <w:rsid w:val="009F1121"/>
    <w:rsid w:val="009F1710"/>
    <w:rsid w:val="009F2CB8"/>
    <w:rsid w:val="009F2F45"/>
    <w:rsid w:val="009F305D"/>
    <w:rsid w:val="009F5973"/>
    <w:rsid w:val="009F77CA"/>
    <w:rsid w:val="00A030D6"/>
    <w:rsid w:val="00A0637C"/>
    <w:rsid w:val="00A06954"/>
    <w:rsid w:val="00A0698B"/>
    <w:rsid w:val="00A1267B"/>
    <w:rsid w:val="00A135EA"/>
    <w:rsid w:val="00A14113"/>
    <w:rsid w:val="00A1428F"/>
    <w:rsid w:val="00A156B7"/>
    <w:rsid w:val="00A16360"/>
    <w:rsid w:val="00A16B66"/>
    <w:rsid w:val="00A16ED9"/>
    <w:rsid w:val="00A22016"/>
    <w:rsid w:val="00A2286F"/>
    <w:rsid w:val="00A22FB3"/>
    <w:rsid w:val="00A263C8"/>
    <w:rsid w:val="00A26771"/>
    <w:rsid w:val="00A27020"/>
    <w:rsid w:val="00A27123"/>
    <w:rsid w:val="00A27318"/>
    <w:rsid w:val="00A27908"/>
    <w:rsid w:val="00A3018D"/>
    <w:rsid w:val="00A31125"/>
    <w:rsid w:val="00A315F2"/>
    <w:rsid w:val="00A3416A"/>
    <w:rsid w:val="00A36318"/>
    <w:rsid w:val="00A36DC5"/>
    <w:rsid w:val="00A40077"/>
    <w:rsid w:val="00A40A1F"/>
    <w:rsid w:val="00A414B9"/>
    <w:rsid w:val="00A4155C"/>
    <w:rsid w:val="00A42020"/>
    <w:rsid w:val="00A422FA"/>
    <w:rsid w:val="00A4300B"/>
    <w:rsid w:val="00A43822"/>
    <w:rsid w:val="00A44572"/>
    <w:rsid w:val="00A44D7A"/>
    <w:rsid w:val="00A450AC"/>
    <w:rsid w:val="00A4520D"/>
    <w:rsid w:val="00A47942"/>
    <w:rsid w:val="00A50080"/>
    <w:rsid w:val="00A50B05"/>
    <w:rsid w:val="00A53E73"/>
    <w:rsid w:val="00A53F9C"/>
    <w:rsid w:val="00A544DD"/>
    <w:rsid w:val="00A55820"/>
    <w:rsid w:val="00A55A5B"/>
    <w:rsid w:val="00A5695C"/>
    <w:rsid w:val="00A56B36"/>
    <w:rsid w:val="00A63293"/>
    <w:rsid w:val="00A646A3"/>
    <w:rsid w:val="00A64C1D"/>
    <w:rsid w:val="00A657E3"/>
    <w:rsid w:val="00A66227"/>
    <w:rsid w:val="00A703E8"/>
    <w:rsid w:val="00A70B86"/>
    <w:rsid w:val="00A710C1"/>
    <w:rsid w:val="00A71126"/>
    <w:rsid w:val="00A71577"/>
    <w:rsid w:val="00A71F37"/>
    <w:rsid w:val="00A72E74"/>
    <w:rsid w:val="00A73219"/>
    <w:rsid w:val="00A7376E"/>
    <w:rsid w:val="00A74642"/>
    <w:rsid w:val="00A74A6B"/>
    <w:rsid w:val="00A7522F"/>
    <w:rsid w:val="00A7602B"/>
    <w:rsid w:val="00A760BC"/>
    <w:rsid w:val="00A8291F"/>
    <w:rsid w:val="00A877AD"/>
    <w:rsid w:val="00A877ED"/>
    <w:rsid w:val="00A903B2"/>
    <w:rsid w:val="00A92456"/>
    <w:rsid w:val="00A9266C"/>
    <w:rsid w:val="00A92EC9"/>
    <w:rsid w:val="00A9464A"/>
    <w:rsid w:val="00A959DF"/>
    <w:rsid w:val="00A972BF"/>
    <w:rsid w:val="00AA0ECD"/>
    <w:rsid w:val="00AA1277"/>
    <w:rsid w:val="00AA163C"/>
    <w:rsid w:val="00AA1DA3"/>
    <w:rsid w:val="00AA2EDB"/>
    <w:rsid w:val="00AA30DD"/>
    <w:rsid w:val="00AA3D2A"/>
    <w:rsid w:val="00AA400D"/>
    <w:rsid w:val="00AA6153"/>
    <w:rsid w:val="00AA6375"/>
    <w:rsid w:val="00AA79D0"/>
    <w:rsid w:val="00AB15E1"/>
    <w:rsid w:val="00AB1C95"/>
    <w:rsid w:val="00AB2434"/>
    <w:rsid w:val="00AB40BD"/>
    <w:rsid w:val="00AB436F"/>
    <w:rsid w:val="00AB59C9"/>
    <w:rsid w:val="00AC0DF1"/>
    <w:rsid w:val="00AC3647"/>
    <w:rsid w:val="00AC37D2"/>
    <w:rsid w:val="00AC7B6A"/>
    <w:rsid w:val="00AD1672"/>
    <w:rsid w:val="00AD17E3"/>
    <w:rsid w:val="00AD1B27"/>
    <w:rsid w:val="00AD3743"/>
    <w:rsid w:val="00AD5FAA"/>
    <w:rsid w:val="00AD7840"/>
    <w:rsid w:val="00AE0926"/>
    <w:rsid w:val="00AE123B"/>
    <w:rsid w:val="00AE2C5A"/>
    <w:rsid w:val="00AE3844"/>
    <w:rsid w:val="00AE532A"/>
    <w:rsid w:val="00AE67A1"/>
    <w:rsid w:val="00AE7178"/>
    <w:rsid w:val="00AE7814"/>
    <w:rsid w:val="00AE789C"/>
    <w:rsid w:val="00AF2EAD"/>
    <w:rsid w:val="00AF3617"/>
    <w:rsid w:val="00AF3A5D"/>
    <w:rsid w:val="00AF5011"/>
    <w:rsid w:val="00AF5276"/>
    <w:rsid w:val="00AF5828"/>
    <w:rsid w:val="00AF5B8E"/>
    <w:rsid w:val="00AF74E7"/>
    <w:rsid w:val="00AF75EB"/>
    <w:rsid w:val="00B02C18"/>
    <w:rsid w:val="00B03F39"/>
    <w:rsid w:val="00B0437D"/>
    <w:rsid w:val="00B04AF3"/>
    <w:rsid w:val="00B05B21"/>
    <w:rsid w:val="00B06EF0"/>
    <w:rsid w:val="00B07644"/>
    <w:rsid w:val="00B105BB"/>
    <w:rsid w:val="00B132EF"/>
    <w:rsid w:val="00B13B23"/>
    <w:rsid w:val="00B142B8"/>
    <w:rsid w:val="00B15B3C"/>
    <w:rsid w:val="00B1782E"/>
    <w:rsid w:val="00B17DFF"/>
    <w:rsid w:val="00B22B87"/>
    <w:rsid w:val="00B24C0F"/>
    <w:rsid w:val="00B2570E"/>
    <w:rsid w:val="00B268D0"/>
    <w:rsid w:val="00B302B0"/>
    <w:rsid w:val="00B3040F"/>
    <w:rsid w:val="00B30A29"/>
    <w:rsid w:val="00B31B1C"/>
    <w:rsid w:val="00B31E18"/>
    <w:rsid w:val="00B324A6"/>
    <w:rsid w:val="00B33743"/>
    <w:rsid w:val="00B33A04"/>
    <w:rsid w:val="00B343EB"/>
    <w:rsid w:val="00B348AE"/>
    <w:rsid w:val="00B35353"/>
    <w:rsid w:val="00B360B7"/>
    <w:rsid w:val="00B374E7"/>
    <w:rsid w:val="00B44192"/>
    <w:rsid w:val="00B44E1A"/>
    <w:rsid w:val="00B4685A"/>
    <w:rsid w:val="00B501F1"/>
    <w:rsid w:val="00B51080"/>
    <w:rsid w:val="00B520D7"/>
    <w:rsid w:val="00B530A4"/>
    <w:rsid w:val="00B53958"/>
    <w:rsid w:val="00B53E54"/>
    <w:rsid w:val="00B56994"/>
    <w:rsid w:val="00B57513"/>
    <w:rsid w:val="00B60B33"/>
    <w:rsid w:val="00B61A34"/>
    <w:rsid w:val="00B621BB"/>
    <w:rsid w:val="00B63269"/>
    <w:rsid w:val="00B64BA7"/>
    <w:rsid w:val="00B65280"/>
    <w:rsid w:val="00B656CF"/>
    <w:rsid w:val="00B66328"/>
    <w:rsid w:val="00B67763"/>
    <w:rsid w:val="00B677AE"/>
    <w:rsid w:val="00B70013"/>
    <w:rsid w:val="00B71EB0"/>
    <w:rsid w:val="00B723F4"/>
    <w:rsid w:val="00B73400"/>
    <w:rsid w:val="00B73415"/>
    <w:rsid w:val="00B73F1D"/>
    <w:rsid w:val="00B747DB"/>
    <w:rsid w:val="00B75B7F"/>
    <w:rsid w:val="00B75E05"/>
    <w:rsid w:val="00B77CA5"/>
    <w:rsid w:val="00B806C5"/>
    <w:rsid w:val="00B80AFA"/>
    <w:rsid w:val="00B819CC"/>
    <w:rsid w:val="00B83A92"/>
    <w:rsid w:val="00B83BA7"/>
    <w:rsid w:val="00B861C2"/>
    <w:rsid w:val="00B86621"/>
    <w:rsid w:val="00B90D2A"/>
    <w:rsid w:val="00B90DCE"/>
    <w:rsid w:val="00B92597"/>
    <w:rsid w:val="00B94C73"/>
    <w:rsid w:val="00B95309"/>
    <w:rsid w:val="00B95C3B"/>
    <w:rsid w:val="00B96D5F"/>
    <w:rsid w:val="00B96E63"/>
    <w:rsid w:val="00B97C36"/>
    <w:rsid w:val="00BA0C15"/>
    <w:rsid w:val="00BA1245"/>
    <w:rsid w:val="00BA2389"/>
    <w:rsid w:val="00BA32FE"/>
    <w:rsid w:val="00BA4952"/>
    <w:rsid w:val="00BA53C1"/>
    <w:rsid w:val="00BA710C"/>
    <w:rsid w:val="00BB0187"/>
    <w:rsid w:val="00BB0939"/>
    <w:rsid w:val="00BB0C29"/>
    <w:rsid w:val="00BB35A8"/>
    <w:rsid w:val="00BB35B0"/>
    <w:rsid w:val="00BB4295"/>
    <w:rsid w:val="00BB748F"/>
    <w:rsid w:val="00BC0946"/>
    <w:rsid w:val="00BC1BA9"/>
    <w:rsid w:val="00BC2221"/>
    <w:rsid w:val="00BC269D"/>
    <w:rsid w:val="00BC2825"/>
    <w:rsid w:val="00BC2A80"/>
    <w:rsid w:val="00BC3614"/>
    <w:rsid w:val="00BC49F8"/>
    <w:rsid w:val="00BC6C6C"/>
    <w:rsid w:val="00BC7AD9"/>
    <w:rsid w:val="00BD0295"/>
    <w:rsid w:val="00BD0AA4"/>
    <w:rsid w:val="00BD1942"/>
    <w:rsid w:val="00BD229F"/>
    <w:rsid w:val="00BD2576"/>
    <w:rsid w:val="00BD39A4"/>
    <w:rsid w:val="00BD47B1"/>
    <w:rsid w:val="00BD5B1C"/>
    <w:rsid w:val="00BD5F91"/>
    <w:rsid w:val="00BD644E"/>
    <w:rsid w:val="00BD645C"/>
    <w:rsid w:val="00BD65B5"/>
    <w:rsid w:val="00BE0372"/>
    <w:rsid w:val="00BE0568"/>
    <w:rsid w:val="00BE16BE"/>
    <w:rsid w:val="00BE207C"/>
    <w:rsid w:val="00BE27FD"/>
    <w:rsid w:val="00BE3673"/>
    <w:rsid w:val="00BE42D8"/>
    <w:rsid w:val="00BE4987"/>
    <w:rsid w:val="00BE4FBD"/>
    <w:rsid w:val="00BE6428"/>
    <w:rsid w:val="00BE7ED1"/>
    <w:rsid w:val="00BF2483"/>
    <w:rsid w:val="00BF5855"/>
    <w:rsid w:val="00BF688F"/>
    <w:rsid w:val="00BF6C2E"/>
    <w:rsid w:val="00C00075"/>
    <w:rsid w:val="00C02E06"/>
    <w:rsid w:val="00C035EA"/>
    <w:rsid w:val="00C073C3"/>
    <w:rsid w:val="00C076D5"/>
    <w:rsid w:val="00C076EE"/>
    <w:rsid w:val="00C10BC3"/>
    <w:rsid w:val="00C11347"/>
    <w:rsid w:val="00C11C32"/>
    <w:rsid w:val="00C11DEE"/>
    <w:rsid w:val="00C16F3A"/>
    <w:rsid w:val="00C1770F"/>
    <w:rsid w:val="00C17A74"/>
    <w:rsid w:val="00C21177"/>
    <w:rsid w:val="00C214FF"/>
    <w:rsid w:val="00C21842"/>
    <w:rsid w:val="00C224EC"/>
    <w:rsid w:val="00C22E91"/>
    <w:rsid w:val="00C23E29"/>
    <w:rsid w:val="00C250B8"/>
    <w:rsid w:val="00C25315"/>
    <w:rsid w:val="00C25F21"/>
    <w:rsid w:val="00C2728C"/>
    <w:rsid w:val="00C27AEB"/>
    <w:rsid w:val="00C30ABD"/>
    <w:rsid w:val="00C30B35"/>
    <w:rsid w:val="00C31BA3"/>
    <w:rsid w:val="00C338A5"/>
    <w:rsid w:val="00C3658D"/>
    <w:rsid w:val="00C40DEA"/>
    <w:rsid w:val="00C425A1"/>
    <w:rsid w:val="00C45369"/>
    <w:rsid w:val="00C467F9"/>
    <w:rsid w:val="00C46DF1"/>
    <w:rsid w:val="00C55987"/>
    <w:rsid w:val="00C55C3A"/>
    <w:rsid w:val="00C55D36"/>
    <w:rsid w:val="00C560DE"/>
    <w:rsid w:val="00C568D3"/>
    <w:rsid w:val="00C57E8A"/>
    <w:rsid w:val="00C6016E"/>
    <w:rsid w:val="00C610F3"/>
    <w:rsid w:val="00C61607"/>
    <w:rsid w:val="00C62921"/>
    <w:rsid w:val="00C63475"/>
    <w:rsid w:val="00C648F7"/>
    <w:rsid w:val="00C6672B"/>
    <w:rsid w:val="00C6696B"/>
    <w:rsid w:val="00C71419"/>
    <w:rsid w:val="00C72F12"/>
    <w:rsid w:val="00C73A8A"/>
    <w:rsid w:val="00C74C87"/>
    <w:rsid w:val="00C76012"/>
    <w:rsid w:val="00C7656E"/>
    <w:rsid w:val="00C7657E"/>
    <w:rsid w:val="00C76685"/>
    <w:rsid w:val="00C77192"/>
    <w:rsid w:val="00C774DF"/>
    <w:rsid w:val="00C810C3"/>
    <w:rsid w:val="00C81C9C"/>
    <w:rsid w:val="00C81D78"/>
    <w:rsid w:val="00C82C63"/>
    <w:rsid w:val="00C83A6A"/>
    <w:rsid w:val="00C86772"/>
    <w:rsid w:val="00C903BC"/>
    <w:rsid w:val="00C9159F"/>
    <w:rsid w:val="00C91EA0"/>
    <w:rsid w:val="00C921F4"/>
    <w:rsid w:val="00C925B7"/>
    <w:rsid w:val="00C93408"/>
    <w:rsid w:val="00C965FC"/>
    <w:rsid w:val="00C96BD3"/>
    <w:rsid w:val="00C9725D"/>
    <w:rsid w:val="00C97D8F"/>
    <w:rsid w:val="00CA41BA"/>
    <w:rsid w:val="00CA452E"/>
    <w:rsid w:val="00CA5920"/>
    <w:rsid w:val="00CA5B04"/>
    <w:rsid w:val="00CA6C33"/>
    <w:rsid w:val="00CA7C4C"/>
    <w:rsid w:val="00CB0890"/>
    <w:rsid w:val="00CB194A"/>
    <w:rsid w:val="00CB1C46"/>
    <w:rsid w:val="00CB1D1A"/>
    <w:rsid w:val="00CB30D9"/>
    <w:rsid w:val="00CB437C"/>
    <w:rsid w:val="00CB5302"/>
    <w:rsid w:val="00CB6175"/>
    <w:rsid w:val="00CC0249"/>
    <w:rsid w:val="00CC0AFE"/>
    <w:rsid w:val="00CC165A"/>
    <w:rsid w:val="00CC26A0"/>
    <w:rsid w:val="00CC26BA"/>
    <w:rsid w:val="00CC2A07"/>
    <w:rsid w:val="00CC2D11"/>
    <w:rsid w:val="00CC4E3E"/>
    <w:rsid w:val="00CC4FFC"/>
    <w:rsid w:val="00CD1D71"/>
    <w:rsid w:val="00CD2702"/>
    <w:rsid w:val="00CD46B9"/>
    <w:rsid w:val="00CD5490"/>
    <w:rsid w:val="00CD58BB"/>
    <w:rsid w:val="00CD7571"/>
    <w:rsid w:val="00CD7DEA"/>
    <w:rsid w:val="00CE0201"/>
    <w:rsid w:val="00CE1530"/>
    <w:rsid w:val="00CE1630"/>
    <w:rsid w:val="00CE3291"/>
    <w:rsid w:val="00CE4257"/>
    <w:rsid w:val="00CE5E62"/>
    <w:rsid w:val="00CE6DE0"/>
    <w:rsid w:val="00CF00F3"/>
    <w:rsid w:val="00CF2E33"/>
    <w:rsid w:val="00CF3D0C"/>
    <w:rsid w:val="00CF53E0"/>
    <w:rsid w:val="00CF57C4"/>
    <w:rsid w:val="00CF5BBB"/>
    <w:rsid w:val="00CF63F7"/>
    <w:rsid w:val="00D02E4F"/>
    <w:rsid w:val="00D03ABA"/>
    <w:rsid w:val="00D03CA3"/>
    <w:rsid w:val="00D03E0B"/>
    <w:rsid w:val="00D04025"/>
    <w:rsid w:val="00D04721"/>
    <w:rsid w:val="00D04936"/>
    <w:rsid w:val="00D05BB8"/>
    <w:rsid w:val="00D0636B"/>
    <w:rsid w:val="00D1054A"/>
    <w:rsid w:val="00D111E1"/>
    <w:rsid w:val="00D11CD4"/>
    <w:rsid w:val="00D12A87"/>
    <w:rsid w:val="00D139FB"/>
    <w:rsid w:val="00D1498F"/>
    <w:rsid w:val="00D14F7F"/>
    <w:rsid w:val="00D15DEF"/>
    <w:rsid w:val="00D207B1"/>
    <w:rsid w:val="00D22CBF"/>
    <w:rsid w:val="00D22F89"/>
    <w:rsid w:val="00D236CA"/>
    <w:rsid w:val="00D23F47"/>
    <w:rsid w:val="00D24EFF"/>
    <w:rsid w:val="00D26861"/>
    <w:rsid w:val="00D30E22"/>
    <w:rsid w:val="00D3254E"/>
    <w:rsid w:val="00D33989"/>
    <w:rsid w:val="00D33D04"/>
    <w:rsid w:val="00D342EB"/>
    <w:rsid w:val="00D3471C"/>
    <w:rsid w:val="00D3554B"/>
    <w:rsid w:val="00D36ED2"/>
    <w:rsid w:val="00D4003D"/>
    <w:rsid w:val="00D407FB"/>
    <w:rsid w:val="00D40962"/>
    <w:rsid w:val="00D40BE2"/>
    <w:rsid w:val="00D41815"/>
    <w:rsid w:val="00D4275E"/>
    <w:rsid w:val="00D449BB"/>
    <w:rsid w:val="00D44C60"/>
    <w:rsid w:val="00D44E35"/>
    <w:rsid w:val="00D453DB"/>
    <w:rsid w:val="00D4581F"/>
    <w:rsid w:val="00D479C9"/>
    <w:rsid w:val="00D52665"/>
    <w:rsid w:val="00D531A5"/>
    <w:rsid w:val="00D53A5A"/>
    <w:rsid w:val="00D56E16"/>
    <w:rsid w:val="00D6117E"/>
    <w:rsid w:val="00D619B0"/>
    <w:rsid w:val="00D645CD"/>
    <w:rsid w:val="00D6683E"/>
    <w:rsid w:val="00D70681"/>
    <w:rsid w:val="00D70F0C"/>
    <w:rsid w:val="00D714AC"/>
    <w:rsid w:val="00D72343"/>
    <w:rsid w:val="00D72AE2"/>
    <w:rsid w:val="00D7311E"/>
    <w:rsid w:val="00D74761"/>
    <w:rsid w:val="00D74B0D"/>
    <w:rsid w:val="00D74BA6"/>
    <w:rsid w:val="00D75065"/>
    <w:rsid w:val="00D75CCB"/>
    <w:rsid w:val="00D7601A"/>
    <w:rsid w:val="00D7639B"/>
    <w:rsid w:val="00D77247"/>
    <w:rsid w:val="00D77DD5"/>
    <w:rsid w:val="00D80367"/>
    <w:rsid w:val="00D820DB"/>
    <w:rsid w:val="00D8331F"/>
    <w:rsid w:val="00D8386A"/>
    <w:rsid w:val="00D841F6"/>
    <w:rsid w:val="00D842E3"/>
    <w:rsid w:val="00D8502A"/>
    <w:rsid w:val="00D8608C"/>
    <w:rsid w:val="00D87510"/>
    <w:rsid w:val="00D90351"/>
    <w:rsid w:val="00D920E7"/>
    <w:rsid w:val="00D92DBF"/>
    <w:rsid w:val="00D93845"/>
    <w:rsid w:val="00D94261"/>
    <w:rsid w:val="00D974CA"/>
    <w:rsid w:val="00D97CF5"/>
    <w:rsid w:val="00DA0E1F"/>
    <w:rsid w:val="00DA1324"/>
    <w:rsid w:val="00DA21DF"/>
    <w:rsid w:val="00DA2AE1"/>
    <w:rsid w:val="00DA3E0B"/>
    <w:rsid w:val="00DA4EA4"/>
    <w:rsid w:val="00DA583C"/>
    <w:rsid w:val="00DA58FE"/>
    <w:rsid w:val="00DA5E2C"/>
    <w:rsid w:val="00DB0A77"/>
    <w:rsid w:val="00DB23E4"/>
    <w:rsid w:val="00DB26FC"/>
    <w:rsid w:val="00DB3B3E"/>
    <w:rsid w:val="00DB3CE2"/>
    <w:rsid w:val="00DB4133"/>
    <w:rsid w:val="00DB49C0"/>
    <w:rsid w:val="00DB5F66"/>
    <w:rsid w:val="00DC1B13"/>
    <w:rsid w:val="00DC287E"/>
    <w:rsid w:val="00DC2A1B"/>
    <w:rsid w:val="00DC4622"/>
    <w:rsid w:val="00DC52C8"/>
    <w:rsid w:val="00DC628D"/>
    <w:rsid w:val="00DC6DA6"/>
    <w:rsid w:val="00DD0775"/>
    <w:rsid w:val="00DD0BAF"/>
    <w:rsid w:val="00DD186C"/>
    <w:rsid w:val="00DD284E"/>
    <w:rsid w:val="00DD39CB"/>
    <w:rsid w:val="00DD3C7D"/>
    <w:rsid w:val="00DD4088"/>
    <w:rsid w:val="00DD5474"/>
    <w:rsid w:val="00DD594F"/>
    <w:rsid w:val="00DD5C9D"/>
    <w:rsid w:val="00DD6360"/>
    <w:rsid w:val="00DD6BE0"/>
    <w:rsid w:val="00DD7977"/>
    <w:rsid w:val="00DE2443"/>
    <w:rsid w:val="00DE2837"/>
    <w:rsid w:val="00DE2D2E"/>
    <w:rsid w:val="00DE2E8F"/>
    <w:rsid w:val="00DE326E"/>
    <w:rsid w:val="00DE4535"/>
    <w:rsid w:val="00DE5D52"/>
    <w:rsid w:val="00DE5FCB"/>
    <w:rsid w:val="00DE7C2D"/>
    <w:rsid w:val="00DF0BFE"/>
    <w:rsid w:val="00DF1244"/>
    <w:rsid w:val="00DF222A"/>
    <w:rsid w:val="00DF2454"/>
    <w:rsid w:val="00DF2494"/>
    <w:rsid w:val="00DF3449"/>
    <w:rsid w:val="00DF3EE5"/>
    <w:rsid w:val="00DF4127"/>
    <w:rsid w:val="00DF429C"/>
    <w:rsid w:val="00DF4E90"/>
    <w:rsid w:val="00DF74D0"/>
    <w:rsid w:val="00E0066D"/>
    <w:rsid w:val="00E00BF6"/>
    <w:rsid w:val="00E0487C"/>
    <w:rsid w:val="00E04A81"/>
    <w:rsid w:val="00E05140"/>
    <w:rsid w:val="00E0767C"/>
    <w:rsid w:val="00E079AE"/>
    <w:rsid w:val="00E103D7"/>
    <w:rsid w:val="00E11AAC"/>
    <w:rsid w:val="00E14A2F"/>
    <w:rsid w:val="00E1516E"/>
    <w:rsid w:val="00E17AC2"/>
    <w:rsid w:val="00E21380"/>
    <w:rsid w:val="00E21730"/>
    <w:rsid w:val="00E21C90"/>
    <w:rsid w:val="00E21F21"/>
    <w:rsid w:val="00E2297C"/>
    <w:rsid w:val="00E2448B"/>
    <w:rsid w:val="00E24662"/>
    <w:rsid w:val="00E24814"/>
    <w:rsid w:val="00E2675E"/>
    <w:rsid w:val="00E26A0E"/>
    <w:rsid w:val="00E26F9F"/>
    <w:rsid w:val="00E3125E"/>
    <w:rsid w:val="00E316C1"/>
    <w:rsid w:val="00E31EB8"/>
    <w:rsid w:val="00E3314C"/>
    <w:rsid w:val="00E345CD"/>
    <w:rsid w:val="00E36BE5"/>
    <w:rsid w:val="00E372C6"/>
    <w:rsid w:val="00E3744C"/>
    <w:rsid w:val="00E37D88"/>
    <w:rsid w:val="00E40ED3"/>
    <w:rsid w:val="00E4317D"/>
    <w:rsid w:val="00E433F6"/>
    <w:rsid w:val="00E4402D"/>
    <w:rsid w:val="00E44C57"/>
    <w:rsid w:val="00E4621A"/>
    <w:rsid w:val="00E464AA"/>
    <w:rsid w:val="00E5064C"/>
    <w:rsid w:val="00E50D62"/>
    <w:rsid w:val="00E51696"/>
    <w:rsid w:val="00E52BFE"/>
    <w:rsid w:val="00E548BF"/>
    <w:rsid w:val="00E54DFC"/>
    <w:rsid w:val="00E54F34"/>
    <w:rsid w:val="00E54F54"/>
    <w:rsid w:val="00E5753F"/>
    <w:rsid w:val="00E625ED"/>
    <w:rsid w:val="00E70140"/>
    <w:rsid w:val="00E704C2"/>
    <w:rsid w:val="00E716A1"/>
    <w:rsid w:val="00E73A62"/>
    <w:rsid w:val="00E75080"/>
    <w:rsid w:val="00E7509D"/>
    <w:rsid w:val="00E75C82"/>
    <w:rsid w:val="00E760B8"/>
    <w:rsid w:val="00E825D6"/>
    <w:rsid w:val="00E82D0C"/>
    <w:rsid w:val="00E8363F"/>
    <w:rsid w:val="00E8410A"/>
    <w:rsid w:val="00E84136"/>
    <w:rsid w:val="00E8424E"/>
    <w:rsid w:val="00E85533"/>
    <w:rsid w:val="00E865AD"/>
    <w:rsid w:val="00E86666"/>
    <w:rsid w:val="00E8681D"/>
    <w:rsid w:val="00E9092A"/>
    <w:rsid w:val="00E91559"/>
    <w:rsid w:val="00E916AE"/>
    <w:rsid w:val="00E91763"/>
    <w:rsid w:val="00E92299"/>
    <w:rsid w:val="00E9242A"/>
    <w:rsid w:val="00E93319"/>
    <w:rsid w:val="00E94403"/>
    <w:rsid w:val="00E94863"/>
    <w:rsid w:val="00E95B11"/>
    <w:rsid w:val="00E95C7B"/>
    <w:rsid w:val="00E97260"/>
    <w:rsid w:val="00EA252C"/>
    <w:rsid w:val="00EA2CF5"/>
    <w:rsid w:val="00EA2F6B"/>
    <w:rsid w:val="00EA3461"/>
    <w:rsid w:val="00EA3A5C"/>
    <w:rsid w:val="00EA4954"/>
    <w:rsid w:val="00EA536C"/>
    <w:rsid w:val="00EB19E0"/>
    <w:rsid w:val="00EB37AA"/>
    <w:rsid w:val="00EB3938"/>
    <w:rsid w:val="00EB5657"/>
    <w:rsid w:val="00EB6F62"/>
    <w:rsid w:val="00EC1076"/>
    <w:rsid w:val="00EC3302"/>
    <w:rsid w:val="00EC3951"/>
    <w:rsid w:val="00EC41F7"/>
    <w:rsid w:val="00EC5218"/>
    <w:rsid w:val="00ED07B2"/>
    <w:rsid w:val="00ED3239"/>
    <w:rsid w:val="00ED375F"/>
    <w:rsid w:val="00ED4F79"/>
    <w:rsid w:val="00ED5476"/>
    <w:rsid w:val="00ED5ABE"/>
    <w:rsid w:val="00ED6A49"/>
    <w:rsid w:val="00ED7B77"/>
    <w:rsid w:val="00ED7D88"/>
    <w:rsid w:val="00EE0797"/>
    <w:rsid w:val="00EE0EED"/>
    <w:rsid w:val="00EE0F4B"/>
    <w:rsid w:val="00EE2450"/>
    <w:rsid w:val="00EE2809"/>
    <w:rsid w:val="00EE2CAD"/>
    <w:rsid w:val="00EE51F8"/>
    <w:rsid w:val="00EE6081"/>
    <w:rsid w:val="00EE6437"/>
    <w:rsid w:val="00EF023C"/>
    <w:rsid w:val="00EF1F29"/>
    <w:rsid w:val="00EF2E7F"/>
    <w:rsid w:val="00EF37E3"/>
    <w:rsid w:val="00EF407F"/>
    <w:rsid w:val="00EF44C4"/>
    <w:rsid w:val="00F00452"/>
    <w:rsid w:val="00F01175"/>
    <w:rsid w:val="00F01510"/>
    <w:rsid w:val="00F01583"/>
    <w:rsid w:val="00F02572"/>
    <w:rsid w:val="00F02685"/>
    <w:rsid w:val="00F0314F"/>
    <w:rsid w:val="00F0373E"/>
    <w:rsid w:val="00F0392B"/>
    <w:rsid w:val="00F04CA3"/>
    <w:rsid w:val="00F063E8"/>
    <w:rsid w:val="00F07289"/>
    <w:rsid w:val="00F10D61"/>
    <w:rsid w:val="00F11E5C"/>
    <w:rsid w:val="00F14D61"/>
    <w:rsid w:val="00F15E47"/>
    <w:rsid w:val="00F204B7"/>
    <w:rsid w:val="00F21756"/>
    <w:rsid w:val="00F240A4"/>
    <w:rsid w:val="00F24653"/>
    <w:rsid w:val="00F24A05"/>
    <w:rsid w:val="00F24F99"/>
    <w:rsid w:val="00F26157"/>
    <w:rsid w:val="00F264BB"/>
    <w:rsid w:val="00F3035A"/>
    <w:rsid w:val="00F30676"/>
    <w:rsid w:val="00F30C42"/>
    <w:rsid w:val="00F32F7A"/>
    <w:rsid w:val="00F3364B"/>
    <w:rsid w:val="00F342A3"/>
    <w:rsid w:val="00F3466D"/>
    <w:rsid w:val="00F36337"/>
    <w:rsid w:val="00F36E1A"/>
    <w:rsid w:val="00F37037"/>
    <w:rsid w:val="00F374D5"/>
    <w:rsid w:val="00F42372"/>
    <w:rsid w:val="00F42F52"/>
    <w:rsid w:val="00F469B3"/>
    <w:rsid w:val="00F51F70"/>
    <w:rsid w:val="00F55FA0"/>
    <w:rsid w:val="00F60260"/>
    <w:rsid w:val="00F603B9"/>
    <w:rsid w:val="00F635D2"/>
    <w:rsid w:val="00F66861"/>
    <w:rsid w:val="00F67B94"/>
    <w:rsid w:val="00F67E32"/>
    <w:rsid w:val="00F70976"/>
    <w:rsid w:val="00F70E71"/>
    <w:rsid w:val="00F71D06"/>
    <w:rsid w:val="00F7318C"/>
    <w:rsid w:val="00F755A1"/>
    <w:rsid w:val="00F77627"/>
    <w:rsid w:val="00F80E0A"/>
    <w:rsid w:val="00F834F3"/>
    <w:rsid w:val="00F8352E"/>
    <w:rsid w:val="00F84F30"/>
    <w:rsid w:val="00F85EB5"/>
    <w:rsid w:val="00F87779"/>
    <w:rsid w:val="00F9042B"/>
    <w:rsid w:val="00F90872"/>
    <w:rsid w:val="00F91113"/>
    <w:rsid w:val="00F91B47"/>
    <w:rsid w:val="00F94959"/>
    <w:rsid w:val="00F94A9E"/>
    <w:rsid w:val="00F97645"/>
    <w:rsid w:val="00F9799A"/>
    <w:rsid w:val="00FA0C39"/>
    <w:rsid w:val="00FA0D95"/>
    <w:rsid w:val="00FA0FA5"/>
    <w:rsid w:val="00FA1583"/>
    <w:rsid w:val="00FA2EE5"/>
    <w:rsid w:val="00FA353E"/>
    <w:rsid w:val="00FA4E32"/>
    <w:rsid w:val="00FA57FE"/>
    <w:rsid w:val="00FA75A4"/>
    <w:rsid w:val="00FA7715"/>
    <w:rsid w:val="00FA782A"/>
    <w:rsid w:val="00FA7974"/>
    <w:rsid w:val="00FB176D"/>
    <w:rsid w:val="00FB18BB"/>
    <w:rsid w:val="00FB23DF"/>
    <w:rsid w:val="00FB34C9"/>
    <w:rsid w:val="00FB41D7"/>
    <w:rsid w:val="00FB6C80"/>
    <w:rsid w:val="00FB6FFA"/>
    <w:rsid w:val="00FB741A"/>
    <w:rsid w:val="00FC0131"/>
    <w:rsid w:val="00FC11A4"/>
    <w:rsid w:val="00FC153B"/>
    <w:rsid w:val="00FC1775"/>
    <w:rsid w:val="00FC323D"/>
    <w:rsid w:val="00FC5AA6"/>
    <w:rsid w:val="00FC7903"/>
    <w:rsid w:val="00FD053D"/>
    <w:rsid w:val="00FD0892"/>
    <w:rsid w:val="00FD175A"/>
    <w:rsid w:val="00FD3889"/>
    <w:rsid w:val="00FD61FE"/>
    <w:rsid w:val="00FD7CF4"/>
    <w:rsid w:val="00FE0E73"/>
    <w:rsid w:val="00FE35E2"/>
    <w:rsid w:val="00FE5D2B"/>
    <w:rsid w:val="00FE715E"/>
    <w:rsid w:val="00FE7D7C"/>
    <w:rsid w:val="00FF013B"/>
    <w:rsid w:val="00FF07E6"/>
    <w:rsid w:val="00FF115B"/>
    <w:rsid w:val="00FF14A6"/>
    <w:rsid w:val="00FF2C7D"/>
    <w:rsid w:val="00FF30C7"/>
    <w:rsid w:val="00FF3D6C"/>
    <w:rsid w:val="00FF4074"/>
    <w:rsid w:val="00FF4A38"/>
    <w:rsid w:val="00FF4DE6"/>
    <w:rsid w:val="00FF50F4"/>
    <w:rsid w:val="00FF511C"/>
    <w:rsid w:val="00FF718D"/>
    <w:rsid w:val="00FF7D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8C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2C"/>
    <w:pPr>
      <w:spacing w:line="300" w:lineRule="auto"/>
    </w:pPr>
    <w:rPr>
      <w:rFonts w:ascii="Arial" w:hAnsi="Arial"/>
      <w:sz w:val="24"/>
      <w:szCs w:val="24"/>
      <w:lang w:eastAsia="en-US"/>
    </w:rPr>
  </w:style>
  <w:style w:type="paragraph" w:styleId="berschrift1">
    <w:name w:val="heading 1"/>
    <w:basedOn w:val="Standard"/>
    <w:next w:val="Standard"/>
    <w:qFormat/>
    <w:rsid w:val="00385D52"/>
    <w:pPr>
      <w:widowControl w:val="0"/>
      <w:autoSpaceDE w:val="0"/>
      <w:autoSpaceDN w:val="0"/>
      <w:adjustRightInd w:val="0"/>
      <w:outlineLvl w:val="0"/>
    </w:pPr>
    <w:rPr>
      <w:rFonts w:cs="Arial Black"/>
      <w:b/>
      <w:sz w:val="28"/>
      <w:szCs w:val="26"/>
    </w:rPr>
  </w:style>
  <w:style w:type="paragraph" w:styleId="berschrift2">
    <w:name w:val="heading 2"/>
    <w:basedOn w:val="Standard"/>
    <w:next w:val="Standard"/>
    <w:link w:val="berschrift2Zchn"/>
    <w:uiPriority w:val="9"/>
    <w:qFormat/>
    <w:rsid w:val="00123FAA"/>
    <w:pPr>
      <w:keepNext/>
      <w:spacing w:before="240" w:after="60" w:line="360" w:lineRule="auto"/>
      <w:ind w:left="720"/>
      <w:outlineLvl w:val="1"/>
    </w:pPr>
    <w:rPr>
      <w:rFonts w:cs="Arial"/>
      <w:bCs/>
      <w:iCs/>
      <w:sz w:val="36"/>
      <w:szCs w:val="28"/>
    </w:rPr>
  </w:style>
  <w:style w:type="paragraph" w:styleId="berschrift3">
    <w:name w:val="heading 3"/>
    <w:basedOn w:val="Standard"/>
    <w:next w:val="Standard"/>
    <w:qFormat/>
    <w:rsid w:val="00EA252C"/>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EA252C"/>
    <w:pPr>
      <w:shd w:val="clear" w:color="auto" w:fill="000080"/>
    </w:pPr>
    <w:rPr>
      <w:rFonts w:ascii="Tahoma" w:hAnsi="Tahoma" w:cs="Tahoma"/>
      <w:sz w:val="20"/>
    </w:rPr>
  </w:style>
  <w:style w:type="paragraph" w:customStyle="1" w:styleId="Text">
    <w:name w:val="Text"/>
    <w:rsid w:val="004A618C"/>
    <w:pPr>
      <w:spacing w:line="360" w:lineRule="auto"/>
    </w:pPr>
    <w:rPr>
      <w:rFonts w:ascii="Arial" w:eastAsia="ヒラギノ角ゴ Pro W3" w:hAnsi="Arial"/>
      <w:color w:val="000000"/>
      <w:sz w:val="22"/>
    </w:rPr>
  </w:style>
  <w:style w:type="character" w:styleId="Hyperlink">
    <w:name w:val="Hyperlink"/>
    <w:uiPriority w:val="99"/>
    <w:rsid w:val="00EA252C"/>
    <w:rPr>
      <w:color w:val="0000FF"/>
      <w:u w:val="single"/>
    </w:rPr>
  </w:style>
  <w:style w:type="paragraph" w:styleId="StandardWeb">
    <w:name w:val="Normal (Web)"/>
    <w:basedOn w:val="Standard"/>
    <w:uiPriority w:val="99"/>
    <w:semiHidden/>
    <w:rsid w:val="00EA252C"/>
    <w:pPr>
      <w:spacing w:before="100" w:beforeAutospacing="1" w:after="100" w:afterAutospacing="1"/>
    </w:pPr>
    <w:rPr>
      <w:rFonts w:ascii="Times New Roman" w:hAnsi="Times New Roman"/>
    </w:rPr>
  </w:style>
  <w:style w:type="paragraph" w:styleId="Verzeichnis1">
    <w:name w:val="toc 1"/>
    <w:basedOn w:val="berschrift1"/>
    <w:next w:val="Standard"/>
    <w:autoRedefine/>
    <w:rsid w:val="00EA252C"/>
  </w:style>
  <w:style w:type="paragraph" w:styleId="Verzeichnis2">
    <w:name w:val="toc 2"/>
    <w:basedOn w:val="berschrift2"/>
    <w:next w:val="Standard"/>
    <w:autoRedefine/>
    <w:rsid w:val="00EA252C"/>
    <w:pPr>
      <w:ind w:left="220"/>
    </w:pPr>
  </w:style>
  <w:style w:type="paragraph" w:styleId="Verzeichnis3">
    <w:name w:val="toc 3"/>
    <w:basedOn w:val="berschrift3"/>
    <w:next w:val="Standard"/>
    <w:autoRedefine/>
    <w:rsid w:val="00EA252C"/>
    <w:pPr>
      <w:ind w:left="440"/>
    </w:pPr>
  </w:style>
  <w:style w:type="paragraph" w:styleId="Kopfzeile">
    <w:name w:val="header"/>
    <w:basedOn w:val="Standard"/>
    <w:rsid w:val="00AE7814"/>
    <w:pPr>
      <w:tabs>
        <w:tab w:val="center" w:pos="4536"/>
        <w:tab w:val="right" w:pos="9072"/>
      </w:tabs>
      <w:spacing w:line="240" w:lineRule="auto"/>
    </w:pPr>
    <w:rPr>
      <w:sz w:val="20"/>
    </w:rPr>
  </w:style>
  <w:style w:type="paragraph" w:styleId="Fuzeile">
    <w:name w:val="footer"/>
    <w:basedOn w:val="Standard"/>
    <w:rsid w:val="00922F09"/>
    <w:pPr>
      <w:tabs>
        <w:tab w:val="center" w:pos="4536"/>
        <w:tab w:val="right" w:pos="9072"/>
      </w:tabs>
      <w:spacing w:line="240" w:lineRule="auto"/>
    </w:pPr>
  </w:style>
  <w:style w:type="paragraph" w:customStyle="1" w:styleId="berschrift11">
    <w:name w:val="Überschrift 11"/>
    <w:next w:val="Standard"/>
    <w:rsid w:val="004A618C"/>
    <w:pPr>
      <w:widowControl w:val="0"/>
      <w:spacing w:line="360" w:lineRule="auto"/>
    </w:pPr>
    <w:rPr>
      <w:rFonts w:ascii="Arial Bold" w:eastAsia="ヒラギノ角ゴ Pro W3" w:hAnsi="Arial Bold"/>
      <w:color w:val="000000"/>
      <w:sz w:val="28"/>
    </w:rPr>
  </w:style>
  <w:style w:type="paragraph" w:customStyle="1" w:styleId="berschrift31">
    <w:name w:val="Überschrift 31"/>
    <w:next w:val="Standard"/>
    <w:rsid w:val="004A618C"/>
    <w:pPr>
      <w:keepNext/>
      <w:spacing w:before="240" w:after="60" w:line="360" w:lineRule="auto"/>
    </w:pPr>
    <w:rPr>
      <w:rFonts w:ascii="Arial" w:eastAsia="ヒラギノ角ゴ Pro W3" w:hAnsi="Arial"/>
      <w:color w:val="000000"/>
      <w:sz w:val="24"/>
      <w:u w:val="single"/>
    </w:rPr>
  </w:style>
  <w:style w:type="paragraph" w:customStyle="1" w:styleId="Bildunterschrift">
    <w:name w:val="Bildunterschrift"/>
    <w:rsid w:val="004A618C"/>
    <w:pPr>
      <w:spacing w:after="120" w:line="360" w:lineRule="auto"/>
    </w:pPr>
    <w:rPr>
      <w:rFonts w:ascii="Arial" w:eastAsia="ヒラギノ角ゴ Pro W3" w:hAnsi="Arial"/>
      <w:color w:val="000000"/>
    </w:rPr>
  </w:style>
  <w:style w:type="character" w:styleId="BesuchterHyperlink">
    <w:name w:val="FollowedHyperlink"/>
    <w:rsid w:val="002C4309"/>
    <w:rPr>
      <w:color w:val="800080"/>
      <w:u w:val="single"/>
    </w:rPr>
  </w:style>
  <w:style w:type="character" w:styleId="Seitenzahl">
    <w:name w:val="page number"/>
    <w:basedOn w:val="Absatz-Standardschriftart"/>
    <w:rsid w:val="00DC628D"/>
  </w:style>
  <w:style w:type="paragraph" w:customStyle="1" w:styleId="Marginalie">
    <w:name w:val="Marginalie"/>
    <w:basedOn w:val="Standard"/>
    <w:next w:val="IDSStandard"/>
    <w:rsid w:val="00EA3A5C"/>
    <w:pPr>
      <w:framePr w:w="2268" w:hSpace="284" w:wrap="around" w:vAnchor="text" w:hAnchor="page" w:x="9073" w:y="1"/>
      <w:shd w:val="solid" w:color="FFFFFF" w:fill="FFFFFF"/>
    </w:pPr>
    <w:rPr>
      <w:rFonts w:cs="Arial"/>
      <w:i/>
      <w:sz w:val="20"/>
      <w:szCs w:val="20"/>
    </w:rPr>
  </w:style>
  <w:style w:type="paragraph" w:customStyle="1" w:styleId="IDSStandard">
    <w:name w:val="IDS_Standard"/>
    <w:basedOn w:val="Text"/>
    <w:rsid w:val="00922E80"/>
    <w:pPr>
      <w:ind w:right="2364"/>
      <w:jc w:val="both"/>
    </w:pPr>
    <w:rPr>
      <w:rFonts w:cs="Arial"/>
      <w:spacing w:val="-2"/>
      <w:sz w:val="20"/>
    </w:rPr>
  </w:style>
  <w:style w:type="paragraph" w:customStyle="1" w:styleId="IDSZwischenberschrift">
    <w:name w:val="IDS_Zwischenüberschrift"/>
    <w:basedOn w:val="Text"/>
    <w:next w:val="IDSStandard"/>
    <w:rsid w:val="00F36337"/>
    <w:pPr>
      <w:spacing w:line="300" w:lineRule="auto"/>
      <w:ind w:right="2363"/>
      <w:jc w:val="both"/>
    </w:pPr>
    <w:rPr>
      <w:b/>
      <w:sz w:val="20"/>
    </w:rPr>
  </w:style>
  <w:style w:type="paragraph" w:customStyle="1" w:styleId="IDSberschrift">
    <w:name w:val="IDS_Überschrift"/>
    <w:basedOn w:val="berschrift31"/>
    <w:next w:val="IDSStandard"/>
    <w:rsid w:val="007D48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Pr>
      <w:rFonts w:cs="Arial"/>
      <w:b/>
      <w:sz w:val="32"/>
      <w:szCs w:val="32"/>
      <w:u w:val="none"/>
    </w:rPr>
  </w:style>
  <w:style w:type="paragraph" w:styleId="Textkrper">
    <w:name w:val="Body Text"/>
    <w:basedOn w:val="Standard"/>
    <w:semiHidden/>
    <w:rsid w:val="007743C8"/>
    <w:pPr>
      <w:spacing w:line="360" w:lineRule="auto"/>
    </w:pPr>
    <w:rPr>
      <w:rFonts w:ascii="Verdana" w:hAnsi="Verdana"/>
      <w:sz w:val="20"/>
      <w:szCs w:val="22"/>
    </w:rPr>
  </w:style>
  <w:style w:type="paragraph" w:customStyle="1" w:styleId="Sprechblasentext1">
    <w:name w:val="Sprechblasentext1"/>
    <w:basedOn w:val="Standard"/>
    <w:rsid w:val="007743C8"/>
    <w:pPr>
      <w:spacing w:line="240" w:lineRule="auto"/>
    </w:pPr>
    <w:rPr>
      <w:rFonts w:ascii="Tahoma" w:hAnsi="Tahoma" w:cs="Tahoma"/>
      <w:sz w:val="16"/>
      <w:szCs w:val="16"/>
    </w:rPr>
  </w:style>
  <w:style w:type="paragraph" w:styleId="Sprechblasentext">
    <w:name w:val="Balloon Text"/>
    <w:basedOn w:val="Standard"/>
    <w:link w:val="SprechblasentextZchn"/>
    <w:rsid w:val="007707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70727"/>
    <w:rPr>
      <w:rFonts w:ascii="Tahoma" w:hAnsi="Tahoma" w:cs="Tahoma"/>
      <w:sz w:val="16"/>
      <w:szCs w:val="16"/>
      <w:lang w:eastAsia="en-US"/>
    </w:rPr>
  </w:style>
  <w:style w:type="character" w:styleId="Kommentarzeichen">
    <w:name w:val="annotation reference"/>
    <w:basedOn w:val="Absatz-Standardschriftart"/>
    <w:rsid w:val="00770727"/>
    <w:rPr>
      <w:sz w:val="16"/>
      <w:szCs w:val="16"/>
    </w:rPr>
  </w:style>
  <w:style w:type="paragraph" w:styleId="Kommentartext">
    <w:name w:val="annotation text"/>
    <w:basedOn w:val="Standard"/>
    <w:link w:val="KommentartextZchn"/>
    <w:rsid w:val="00770727"/>
    <w:pPr>
      <w:spacing w:line="240" w:lineRule="auto"/>
    </w:pPr>
    <w:rPr>
      <w:sz w:val="20"/>
      <w:szCs w:val="20"/>
    </w:rPr>
  </w:style>
  <w:style w:type="character" w:customStyle="1" w:styleId="KommentartextZchn">
    <w:name w:val="Kommentartext Zchn"/>
    <w:basedOn w:val="Absatz-Standardschriftart"/>
    <w:link w:val="Kommentartext"/>
    <w:rsid w:val="00770727"/>
    <w:rPr>
      <w:rFonts w:ascii="Arial" w:hAnsi="Arial"/>
      <w:lang w:eastAsia="en-US"/>
    </w:rPr>
  </w:style>
  <w:style w:type="paragraph" w:styleId="Kommentarthema">
    <w:name w:val="annotation subject"/>
    <w:basedOn w:val="Kommentartext"/>
    <w:next w:val="Kommentartext"/>
    <w:link w:val="KommentarthemaZchn"/>
    <w:rsid w:val="00770727"/>
    <w:rPr>
      <w:b/>
      <w:bCs/>
    </w:rPr>
  </w:style>
  <w:style w:type="character" w:customStyle="1" w:styleId="KommentarthemaZchn">
    <w:name w:val="Kommentarthema Zchn"/>
    <w:basedOn w:val="KommentartextZchn"/>
    <w:link w:val="Kommentarthema"/>
    <w:rsid w:val="00770727"/>
    <w:rPr>
      <w:rFonts w:ascii="Arial" w:hAnsi="Arial"/>
      <w:b/>
      <w:bCs/>
      <w:lang w:eastAsia="en-US"/>
    </w:rPr>
  </w:style>
  <w:style w:type="paragraph" w:styleId="Listenabsatz">
    <w:name w:val="List Paragraph"/>
    <w:basedOn w:val="Standard"/>
    <w:uiPriority w:val="34"/>
    <w:qFormat/>
    <w:rsid w:val="00841E9E"/>
    <w:pPr>
      <w:spacing w:after="200" w:line="276" w:lineRule="auto"/>
      <w:ind w:left="720"/>
      <w:contextualSpacing/>
    </w:pPr>
    <w:rPr>
      <w:rFonts w:asciiTheme="minorHAnsi" w:eastAsiaTheme="minorHAnsi" w:hAnsiTheme="minorHAnsi" w:cstheme="minorBidi"/>
      <w:sz w:val="22"/>
      <w:szCs w:val="22"/>
    </w:rPr>
  </w:style>
  <w:style w:type="character" w:customStyle="1" w:styleId="berschrift2Zchn">
    <w:name w:val="Überschrift 2 Zchn"/>
    <w:basedOn w:val="Absatz-Standardschriftart"/>
    <w:link w:val="berschrift2"/>
    <w:uiPriority w:val="9"/>
    <w:rsid w:val="00AF5828"/>
    <w:rPr>
      <w:rFonts w:ascii="Arial" w:hAnsi="Arial" w:cs="Arial"/>
      <w:bCs/>
      <w:iCs/>
      <w:sz w:val="36"/>
      <w:szCs w:val="28"/>
      <w:lang w:eastAsia="en-US"/>
    </w:rPr>
  </w:style>
  <w:style w:type="paragraph" w:styleId="berarbeitung">
    <w:name w:val="Revision"/>
    <w:hidden/>
    <w:uiPriority w:val="99"/>
    <w:semiHidden/>
    <w:rsid w:val="00106F78"/>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2C"/>
    <w:pPr>
      <w:spacing w:line="300" w:lineRule="auto"/>
    </w:pPr>
    <w:rPr>
      <w:rFonts w:ascii="Arial" w:hAnsi="Arial"/>
      <w:sz w:val="24"/>
      <w:szCs w:val="24"/>
      <w:lang w:eastAsia="en-US"/>
    </w:rPr>
  </w:style>
  <w:style w:type="paragraph" w:styleId="berschrift1">
    <w:name w:val="heading 1"/>
    <w:basedOn w:val="Standard"/>
    <w:next w:val="Standard"/>
    <w:qFormat/>
    <w:rsid w:val="00385D52"/>
    <w:pPr>
      <w:widowControl w:val="0"/>
      <w:autoSpaceDE w:val="0"/>
      <w:autoSpaceDN w:val="0"/>
      <w:adjustRightInd w:val="0"/>
      <w:outlineLvl w:val="0"/>
    </w:pPr>
    <w:rPr>
      <w:rFonts w:cs="Arial Black"/>
      <w:b/>
      <w:sz w:val="28"/>
      <w:szCs w:val="26"/>
    </w:rPr>
  </w:style>
  <w:style w:type="paragraph" w:styleId="berschrift2">
    <w:name w:val="heading 2"/>
    <w:basedOn w:val="Standard"/>
    <w:next w:val="Standard"/>
    <w:link w:val="berschrift2Zchn"/>
    <w:uiPriority w:val="9"/>
    <w:qFormat/>
    <w:rsid w:val="00123FAA"/>
    <w:pPr>
      <w:keepNext/>
      <w:spacing w:before="240" w:after="60" w:line="360" w:lineRule="auto"/>
      <w:ind w:left="720"/>
      <w:outlineLvl w:val="1"/>
    </w:pPr>
    <w:rPr>
      <w:rFonts w:cs="Arial"/>
      <w:bCs/>
      <w:iCs/>
      <w:sz w:val="36"/>
      <w:szCs w:val="28"/>
    </w:rPr>
  </w:style>
  <w:style w:type="paragraph" w:styleId="berschrift3">
    <w:name w:val="heading 3"/>
    <w:basedOn w:val="Standard"/>
    <w:next w:val="Standard"/>
    <w:qFormat/>
    <w:rsid w:val="00EA252C"/>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EA252C"/>
    <w:pPr>
      <w:shd w:val="clear" w:color="auto" w:fill="000080"/>
    </w:pPr>
    <w:rPr>
      <w:rFonts w:ascii="Tahoma" w:hAnsi="Tahoma" w:cs="Tahoma"/>
      <w:sz w:val="20"/>
    </w:rPr>
  </w:style>
  <w:style w:type="paragraph" w:customStyle="1" w:styleId="Text">
    <w:name w:val="Text"/>
    <w:rsid w:val="004A618C"/>
    <w:pPr>
      <w:spacing w:line="360" w:lineRule="auto"/>
    </w:pPr>
    <w:rPr>
      <w:rFonts w:ascii="Arial" w:eastAsia="ヒラギノ角ゴ Pro W3" w:hAnsi="Arial"/>
      <w:color w:val="000000"/>
      <w:sz w:val="22"/>
    </w:rPr>
  </w:style>
  <w:style w:type="character" w:styleId="Hyperlink">
    <w:name w:val="Hyperlink"/>
    <w:uiPriority w:val="99"/>
    <w:rsid w:val="00EA252C"/>
    <w:rPr>
      <w:color w:val="0000FF"/>
      <w:u w:val="single"/>
    </w:rPr>
  </w:style>
  <w:style w:type="paragraph" w:styleId="StandardWeb">
    <w:name w:val="Normal (Web)"/>
    <w:basedOn w:val="Standard"/>
    <w:uiPriority w:val="99"/>
    <w:semiHidden/>
    <w:rsid w:val="00EA252C"/>
    <w:pPr>
      <w:spacing w:before="100" w:beforeAutospacing="1" w:after="100" w:afterAutospacing="1"/>
    </w:pPr>
    <w:rPr>
      <w:rFonts w:ascii="Times New Roman" w:hAnsi="Times New Roman"/>
    </w:rPr>
  </w:style>
  <w:style w:type="paragraph" w:styleId="Verzeichnis1">
    <w:name w:val="toc 1"/>
    <w:basedOn w:val="berschrift1"/>
    <w:next w:val="Standard"/>
    <w:autoRedefine/>
    <w:rsid w:val="00EA252C"/>
  </w:style>
  <w:style w:type="paragraph" w:styleId="Verzeichnis2">
    <w:name w:val="toc 2"/>
    <w:basedOn w:val="berschrift2"/>
    <w:next w:val="Standard"/>
    <w:autoRedefine/>
    <w:rsid w:val="00EA252C"/>
    <w:pPr>
      <w:ind w:left="220"/>
    </w:pPr>
  </w:style>
  <w:style w:type="paragraph" w:styleId="Verzeichnis3">
    <w:name w:val="toc 3"/>
    <w:basedOn w:val="berschrift3"/>
    <w:next w:val="Standard"/>
    <w:autoRedefine/>
    <w:rsid w:val="00EA252C"/>
    <w:pPr>
      <w:ind w:left="440"/>
    </w:pPr>
  </w:style>
  <w:style w:type="paragraph" w:styleId="Kopfzeile">
    <w:name w:val="header"/>
    <w:basedOn w:val="Standard"/>
    <w:rsid w:val="00AE7814"/>
    <w:pPr>
      <w:tabs>
        <w:tab w:val="center" w:pos="4536"/>
        <w:tab w:val="right" w:pos="9072"/>
      </w:tabs>
      <w:spacing w:line="240" w:lineRule="auto"/>
    </w:pPr>
    <w:rPr>
      <w:sz w:val="20"/>
    </w:rPr>
  </w:style>
  <w:style w:type="paragraph" w:styleId="Fuzeile">
    <w:name w:val="footer"/>
    <w:basedOn w:val="Standard"/>
    <w:rsid w:val="00922F09"/>
    <w:pPr>
      <w:tabs>
        <w:tab w:val="center" w:pos="4536"/>
        <w:tab w:val="right" w:pos="9072"/>
      </w:tabs>
      <w:spacing w:line="240" w:lineRule="auto"/>
    </w:pPr>
  </w:style>
  <w:style w:type="paragraph" w:customStyle="1" w:styleId="berschrift11">
    <w:name w:val="Überschrift 11"/>
    <w:next w:val="Standard"/>
    <w:rsid w:val="004A618C"/>
    <w:pPr>
      <w:widowControl w:val="0"/>
      <w:spacing w:line="360" w:lineRule="auto"/>
    </w:pPr>
    <w:rPr>
      <w:rFonts w:ascii="Arial Bold" w:eastAsia="ヒラギノ角ゴ Pro W3" w:hAnsi="Arial Bold"/>
      <w:color w:val="000000"/>
      <w:sz w:val="28"/>
    </w:rPr>
  </w:style>
  <w:style w:type="paragraph" w:customStyle="1" w:styleId="berschrift31">
    <w:name w:val="Überschrift 31"/>
    <w:next w:val="Standard"/>
    <w:rsid w:val="004A618C"/>
    <w:pPr>
      <w:keepNext/>
      <w:spacing w:before="240" w:after="60" w:line="360" w:lineRule="auto"/>
    </w:pPr>
    <w:rPr>
      <w:rFonts w:ascii="Arial" w:eastAsia="ヒラギノ角ゴ Pro W3" w:hAnsi="Arial"/>
      <w:color w:val="000000"/>
      <w:sz w:val="24"/>
      <w:u w:val="single"/>
    </w:rPr>
  </w:style>
  <w:style w:type="paragraph" w:customStyle="1" w:styleId="Bildunterschrift">
    <w:name w:val="Bildunterschrift"/>
    <w:rsid w:val="004A618C"/>
    <w:pPr>
      <w:spacing w:after="120" w:line="360" w:lineRule="auto"/>
    </w:pPr>
    <w:rPr>
      <w:rFonts w:ascii="Arial" w:eastAsia="ヒラギノ角ゴ Pro W3" w:hAnsi="Arial"/>
      <w:color w:val="000000"/>
    </w:rPr>
  </w:style>
  <w:style w:type="character" w:styleId="BesuchterHyperlink">
    <w:name w:val="FollowedHyperlink"/>
    <w:rsid w:val="002C4309"/>
    <w:rPr>
      <w:color w:val="800080"/>
      <w:u w:val="single"/>
    </w:rPr>
  </w:style>
  <w:style w:type="character" w:styleId="Seitenzahl">
    <w:name w:val="page number"/>
    <w:basedOn w:val="Absatz-Standardschriftart"/>
    <w:rsid w:val="00DC628D"/>
  </w:style>
  <w:style w:type="paragraph" w:customStyle="1" w:styleId="Marginalie">
    <w:name w:val="Marginalie"/>
    <w:basedOn w:val="Standard"/>
    <w:next w:val="IDSStandard"/>
    <w:rsid w:val="00EA3A5C"/>
    <w:pPr>
      <w:framePr w:w="2268" w:hSpace="284" w:wrap="around" w:vAnchor="text" w:hAnchor="page" w:x="9073" w:y="1"/>
      <w:shd w:val="solid" w:color="FFFFFF" w:fill="FFFFFF"/>
    </w:pPr>
    <w:rPr>
      <w:rFonts w:cs="Arial"/>
      <w:i/>
      <w:sz w:val="20"/>
      <w:szCs w:val="20"/>
    </w:rPr>
  </w:style>
  <w:style w:type="paragraph" w:customStyle="1" w:styleId="IDSStandard">
    <w:name w:val="IDS_Standard"/>
    <w:basedOn w:val="Text"/>
    <w:rsid w:val="00922E80"/>
    <w:pPr>
      <w:ind w:right="2364"/>
      <w:jc w:val="both"/>
    </w:pPr>
    <w:rPr>
      <w:rFonts w:cs="Arial"/>
      <w:spacing w:val="-2"/>
      <w:sz w:val="20"/>
    </w:rPr>
  </w:style>
  <w:style w:type="paragraph" w:customStyle="1" w:styleId="IDSZwischenberschrift">
    <w:name w:val="IDS_Zwischenüberschrift"/>
    <w:basedOn w:val="Text"/>
    <w:next w:val="IDSStandard"/>
    <w:rsid w:val="00F36337"/>
    <w:pPr>
      <w:spacing w:line="300" w:lineRule="auto"/>
      <w:ind w:right="2363"/>
      <w:jc w:val="both"/>
    </w:pPr>
    <w:rPr>
      <w:b/>
      <w:sz w:val="20"/>
    </w:rPr>
  </w:style>
  <w:style w:type="paragraph" w:customStyle="1" w:styleId="IDSberschrift">
    <w:name w:val="IDS_Überschrift"/>
    <w:basedOn w:val="berschrift31"/>
    <w:next w:val="IDSStandard"/>
    <w:rsid w:val="007D48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Pr>
      <w:rFonts w:cs="Arial"/>
      <w:b/>
      <w:sz w:val="32"/>
      <w:szCs w:val="32"/>
      <w:u w:val="none"/>
    </w:rPr>
  </w:style>
  <w:style w:type="paragraph" w:styleId="Textkrper">
    <w:name w:val="Body Text"/>
    <w:basedOn w:val="Standard"/>
    <w:semiHidden/>
    <w:rsid w:val="007743C8"/>
    <w:pPr>
      <w:spacing w:line="360" w:lineRule="auto"/>
    </w:pPr>
    <w:rPr>
      <w:rFonts w:ascii="Verdana" w:hAnsi="Verdana"/>
      <w:sz w:val="20"/>
      <w:szCs w:val="22"/>
    </w:rPr>
  </w:style>
  <w:style w:type="paragraph" w:customStyle="1" w:styleId="Sprechblasentext1">
    <w:name w:val="Sprechblasentext1"/>
    <w:basedOn w:val="Standard"/>
    <w:rsid w:val="007743C8"/>
    <w:pPr>
      <w:spacing w:line="240" w:lineRule="auto"/>
    </w:pPr>
    <w:rPr>
      <w:rFonts w:ascii="Tahoma" w:hAnsi="Tahoma" w:cs="Tahoma"/>
      <w:sz w:val="16"/>
      <w:szCs w:val="16"/>
    </w:rPr>
  </w:style>
  <w:style w:type="paragraph" w:styleId="Sprechblasentext">
    <w:name w:val="Balloon Text"/>
    <w:basedOn w:val="Standard"/>
    <w:link w:val="SprechblasentextZchn"/>
    <w:rsid w:val="007707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770727"/>
    <w:rPr>
      <w:rFonts w:ascii="Tahoma" w:hAnsi="Tahoma" w:cs="Tahoma"/>
      <w:sz w:val="16"/>
      <w:szCs w:val="16"/>
      <w:lang w:eastAsia="en-US"/>
    </w:rPr>
  </w:style>
  <w:style w:type="character" w:styleId="Kommentarzeichen">
    <w:name w:val="annotation reference"/>
    <w:basedOn w:val="Absatz-Standardschriftart"/>
    <w:rsid w:val="00770727"/>
    <w:rPr>
      <w:sz w:val="16"/>
      <w:szCs w:val="16"/>
    </w:rPr>
  </w:style>
  <w:style w:type="paragraph" w:styleId="Kommentartext">
    <w:name w:val="annotation text"/>
    <w:basedOn w:val="Standard"/>
    <w:link w:val="KommentartextZchn"/>
    <w:rsid w:val="00770727"/>
    <w:pPr>
      <w:spacing w:line="240" w:lineRule="auto"/>
    </w:pPr>
    <w:rPr>
      <w:sz w:val="20"/>
      <w:szCs w:val="20"/>
    </w:rPr>
  </w:style>
  <w:style w:type="character" w:customStyle="1" w:styleId="KommentartextZchn">
    <w:name w:val="Kommentartext Zchn"/>
    <w:basedOn w:val="Absatz-Standardschriftart"/>
    <w:link w:val="Kommentartext"/>
    <w:rsid w:val="00770727"/>
    <w:rPr>
      <w:rFonts w:ascii="Arial" w:hAnsi="Arial"/>
      <w:lang w:eastAsia="en-US"/>
    </w:rPr>
  </w:style>
  <w:style w:type="paragraph" w:styleId="Kommentarthema">
    <w:name w:val="annotation subject"/>
    <w:basedOn w:val="Kommentartext"/>
    <w:next w:val="Kommentartext"/>
    <w:link w:val="KommentarthemaZchn"/>
    <w:rsid w:val="00770727"/>
    <w:rPr>
      <w:b/>
      <w:bCs/>
    </w:rPr>
  </w:style>
  <w:style w:type="character" w:customStyle="1" w:styleId="KommentarthemaZchn">
    <w:name w:val="Kommentarthema Zchn"/>
    <w:basedOn w:val="KommentartextZchn"/>
    <w:link w:val="Kommentarthema"/>
    <w:rsid w:val="00770727"/>
    <w:rPr>
      <w:rFonts w:ascii="Arial" w:hAnsi="Arial"/>
      <w:b/>
      <w:bCs/>
      <w:lang w:eastAsia="en-US"/>
    </w:rPr>
  </w:style>
  <w:style w:type="paragraph" w:styleId="Listenabsatz">
    <w:name w:val="List Paragraph"/>
    <w:basedOn w:val="Standard"/>
    <w:uiPriority w:val="34"/>
    <w:qFormat/>
    <w:rsid w:val="00841E9E"/>
    <w:pPr>
      <w:spacing w:after="200" w:line="276" w:lineRule="auto"/>
      <w:ind w:left="720"/>
      <w:contextualSpacing/>
    </w:pPr>
    <w:rPr>
      <w:rFonts w:asciiTheme="minorHAnsi" w:eastAsiaTheme="minorHAnsi" w:hAnsiTheme="minorHAnsi" w:cstheme="minorBidi"/>
      <w:sz w:val="22"/>
      <w:szCs w:val="22"/>
    </w:rPr>
  </w:style>
  <w:style w:type="character" w:customStyle="1" w:styleId="berschrift2Zchn">
    <w:name w:val="Überschrift 2 Zchn"/>
    <w:basedOn w:val="Absatz-Standardschriftart"/>
    <w:link w:val="berschrift2"/>
    <w:uiPriority w:val="9"/>
    <w:rsid w:val="00AF5828"/>
    <w:rPr>
      <w:rFonts w:ascii="Arial" w:hAnsi="Arial" w:cs="Arial"/>
      <w:bCs/>
      <w:iCs/>
      <w:sz w:val="36"/>
      <w:szCs w:val="28"/>
      <w:lang w:eastAsia="en-US"/>
    </w:rPr>
  </w:style>
  <w:style w:type="paragraph" w:styleId="berarbeitung">
    <w:name w:val="Revision"/>
    <w:hidden/>
    <w:uiPriority w:val="99"/>
    <w:semiHidden/>
    <w:rsid w:val="00106F78"/>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0506">
      <w:bodyDiv w:val="1"/>
      <w:marLeft w:val="0"/>
      <w:marRight w:val="0"/>
      <w:marTop w:val="0"/>
      <w:marBottom w:val="0"/>
      <w:divBdr>
        <w:top w:val="none" w:sz="0" w:space="0" w:color="auto"/>
        <w:left w:val="none" w:sz="0" w:space="0" w:color="auto"/>
        <w:bottom w:val="none" w:sz="0" w:space="0" w:color="auto"/>
        <w:right w:val="none" w:sz="0" w:space="0" w:color="auto"/>
      </w:divBdr>
    </w:div>
    <w:div w:id="347949352">
      <w:bodyDiv w:val="1"/>
      <w:marLeft w:val="0"/>
      <w:marRight w:val="0"/>
      <w:marTop w:val="0"/>
      <w:marBottom w:val="0"/>
      <w:divBdr>
        <w:top w:val="none" w:sz="0" w:space="0" w:color="auto"/>
        <w:left w:val="none" w:sz="0" w:space="0" w:color="auto"/>
        <w:bottom w:val="none" w:sz="0" w:space="0" w:color="auto"/>
        <w:right w:val="none" w:sz="0" w:space="0" w:color="auto"/>
      </w:divBdr>
      <w:divsChild>
        <w:div w:id="1544905969">
          <w:marLeft w:val="0"/>
          <w:marRight w:val="0"/>
          <w:marTop w:val="0"/>
          <w:marBottom w:val="0"/>
          <w:divBdr>
            <w:top w:val="none" w:sz="0" w:space="0" w:color="auto"/>
            <w:left w:val="none" w:sz="0" w:space="0" w:color="auto"/>
            <w:bottom w:val="none" w:sz="0" w:space="0" w:color="auto"/>
            <w:right w:val="none" w:sz="0" w:space="0" w:color="auto"/>
          </w:divBdr>
        </w:div>
      </w:divsChild>
    </w:div>
    <w:div w:id="609437279">
      <w:bodyDiv w:val="1"/>
      <w:marLeft w:val="0"/>
      <w:marRight w:val="0"/>
      <w:marTop w:val="0"/>
      <w:marBottom w:val="0"/>
      <w:divBdr>
        <w:top w:val="none" w:sz="0" w:space="0" w:color="auto"/>
        <w:left w:val="none" w:sz="0" w:space="0" w:color="auto"/>
        <w:bottom w:val="none" w:sz="0" w:space="0" w:color="auto"/>
        <w:right w:val="none" w:sz="0" w:space="0" w:color="auto"/>
      </w:divBdr>
    </w:div>
    <w:div w:id="858347934">
      <w:bodyDiv w:val="1"/>
      <w:marLeft w:val="0"/>
      <w:marRight w:val="0"/>
      <w:marTop w:val="0"/>
      <w:marBottom w:val="0"/>
      <w:divBdr>
        <w:top w:val="none" w:sz="0" w:space="0" w:color="auto"/>
        <w:left w:val="none" w:sz="0" w:space="0" w:color="auto"/>
        <w:bottom w:val="none" w:sz="0" w:space="0" w:color="auto"/>
        <w:right w:val="none" w:sz="0" w:space="0" w:color="auto"/>
      </w:divBdr>
    </w:div>
    <w:div w:id="1297418664">
      <w:bodyDiv w:val="1"/>
      <w:marLeft w:val="0"/>
      <w:marRight w:val="0"/>
      <w:marTop w:val="0"/>
      <w:marBottom w:val="0"/>
      <w:divBdr>
        <w:top w:val="none" w:sz="0" w:space="0" w:color="auto"/>
        <w:left w:val="none" w:sz="0" w:space="0" w:color="auto"/>
        <w:bottom w:val="none" w:sz="0" w:space="0" w:color="auto"/>
        <w:right w:val="none" w:sz="0" w:space="0" w:color="auto"/>
      </w:divBdr>
    </w:div>
    <w:div w:id="1643123423">
      <w:bodyDiv w:val="1"/>
      <w:marLeft w:val="0"/>
      <w:marRight w:val="0"/>
      <w:marTop w:val="0"/>
      <w:marBottom w:val="0"/>
      <w:divBdr>
        <w:top w:val="none" w:sz="0" w:space="0" w:color="auto"/>
        <w:left w:val="none" w:sz="0" w:space="0" w:color="auto"/>
        <w:bottom w:val="none" w:sz="0" w:space="0" w:color="auto"/>
        <w:right w:val="none" w:sz="0" w:space="0" w:color="auto"/>
      </w:divBdr>
      <w:divsChild>
        <w:div w:id="10685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ds-imaging.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gemmingen@ids-imaging.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ds-imaging.de" TargetMode="External"/><Relationship Id="rId1" Type="http://schemas.openxmlformats.org/officeDocument/2006/relationships/hyperlink" Target="mailto:marketing@ids-imagi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Desktop\Pressemitteilungen\Vorlage_Presseinformation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FF09E-62CC-4D11-9DC8-1D6E08EC6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Vorlage_Presseinformation_DE.dotx</Template>
  <TotalTime>0</TotalTime>
  <Pages>2</Pages>
  <Words>331</Words>
  <Characters>2092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100% Perfection in Automobile Production</vt:lpstr>
    </vt:vector>
  </TitlesOfParts>
  <Company>IDS Imaging Development Systems GmbH</Company>
  <LinksUpToDate>false</LinksUpToDate>
  <CharactersWithSpaces>2419</CharactersWithSpaces>
  <SharedDoc>false</SharedDoc>
  <HLinks>
    <vt:vector size="24" baseType="variant">
      <vt:variant>
        <vt:i4>8126518</vt:i4>
      </vt:variant>
      <vt:variant>
        <vt:i4>3</vt:i4>
      </vt:variant>
      <vt:variant>
        <vt:i4>0</vt:i4>
      </vt:variant>
      <vt:variant>
        <vt:i4>5</vt:i4>
      </vt:variant>
      <vt:variant>
        <vt:lpwstr>http://www.ids-imaging.de/</vt:lpwstr>
      </vt:variant>
      <vt:variant>
        <vt:lpwstr/>
      </vt:variant>
      <vt:variant>
        <vt:i4>5701753</vt:i4>
      </vt:variant>
      <vt:variant>
        <vt:i4>0</vt:i4>
      </vt:variant>
      <vt:variant>
        <vt:i4>0</vt:i4>
      </vt:variant>
      <vt:variant>
        <vt:i4>5</vt:i4>
      </vt:variant>
      <vt:variant>
        <vt:lpwstr>mailto:j.jordan@ids-imaging.de</vt:lpwstr>
      </vt:variant>
      <vt:variant>
        <vt:lpwstr/>
      </vt:variant>
      <vt:variant>
        <vt:i4>8126518</vt:i4>
      </vt:variant>
      <vt:variant>
        <vt:i4>3</vt:i4>
      </vt:variant>
      <vt:variant>
        <vt:i4>0</vt:i4>
      </vt:variant>
      <vt:variant>
        <vt:i4>5</vt:i4>
      </vt:variant>
      <vt:variant>
        <vt:lpwstr>http://www.ids-imaging.de/</vt:lpwstr>
      </vt:variant>
      <vt:variant>
        <vt:lpwstr/>
      </vt:variant>
      <vt:variant>
        <vt:i4>7208985</vt:i4>
      </vt:variant>
      <vt:variant>
        <vt:i4>0</vt:i4>
      </vt:variant>
      <vt:variant>
        <vt:i4>0</vt:i4>
      </vt:variant>
      <vt:variant>
        <vt:i4>5</vt:i4>
      </vt:variant>
      <vt:variant>
        <vt:lpwstr>mailto:marketing@ids-imaging.de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Perfection in Automobile Production</dc:title>
  <dc:creator>Metz, Catharina</dc:creator>
  <cp:lastModifiedBy>Petra Röll</cp:lastModifiedBy>
  <cp:revision>9</cp:revision>
  <cp:lastPrinted>2014-10-30T09:07:00Z</cp:lastPrinted>
  <dcterms:created xsi:type="dcterms:W3CDTF">2017-02-23T10:57:00Z</dcterms:created>
  <dcterms:modified xsi:type="dcterms:W3CDTF">2017-03-03T10:31:00Z</dcterms:modified>
</cp:coreProperties>
</file>