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57" w:rsidRDefault="00882857">
      <w:pPr>
        <w:rPr>
          <w:b/>
          <w:bCs/>
        </w:rPr>
      </w:pPr>
    </w:p>
    <w:p w:rsidR="00882857" w:rsidRDefault="00882857">
      <w:pPr>
        <w:pStyle w:val="berschrift4"/>
        <w:spacing w:line="320" w:lineRule="exact"/>
        <w:rPr>
          <w:rFonts w:ascii="Verdana" w:hAnsi="Verdana" w:cs="Verdana"/>
          <w:b/>
          <w:bCs/>
          <w:sz w:val="30"/>
          <w:szCs w:val="30"/>
        </w:rPr>
      </w:pPr>
      <w:r>
        <w:rPr>
          <w:rFonts w:ascii="Verdana" w:hAnsi="Verdana" w:cs="Verdana"/>
          <w:b/>
          <w:bCs/>
          <w:sz w:val="30"/>
          <w:szCs w:val="30"/>
        </w:rPr>
        <w:t>Presseinformation</w:t>
      </w:r>
    </w:p>
    <w:p w:rsidR="00882857" w:rsidRDefault="00882857">
      <w:pPr>
        <w:spacing w:line="320" w:lineRule="exact"/>
        <w:jc w:val="right"/>
        <w:rPr>
          <w:rFonts w:ascii="Verdana" w:hAnsi="Verdana" w:cs="Verdana"/>
          <w:sz w:val="20"/>
          <w:szCs w:val="20"/>
        </w:rPr>
      </w:pPr>
    </w:p>
    <w:p w:rsidR="00882857" w:rsidRDefault="00FA4262">
      <w:pPr>
        <w:spacing w:line="320" w:lineRule="exact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Obersulm, 2</w:t>
      </w:r>
      <w:r w:rsidR="008D26A9">
        <w:rPr>
          <w:rFonts w:ascii="Verdana" w:hAnsi="Verdana" w:cs="Verdana"/>
          <w:sz w:val="20"/>
          <w:szCs w:val="20"/>
        </w:rPr>
        <w:t>6</w:t>
      </w:r>
      <w:r w:rsidR="00882857">
        <w:rPr>
          <w:rFonts w:ascii="Verdana" w:hAnsi="Verdana" w:cs="Verdana"/>
          <w:sz w:val="20"/>
          <w:szCs w:val="20"/>
        </w:rPr>
        <w:t>.11.12</w:t>
      </w:r>
    </w:p>
    <w:p w:rsidR="00882857" w:rsidRDefault="00882857" w:rsidP="00422F1B">
      <w:pPr>
        <w:spacing w:line="320" w:lineRule="exact"/>
        <w:rPr>
          <w:rFonts w:ascii="Verdana" w:hAnsi="Verdana" w:cs="Verdana"/>
          <w:b/>
          <w:bCs/>
          <w:sz w:val="24"/>
          <w:szCs w:val="24"/>
        </w:rPr>
      </w:pPr>
    </w:p>
    <w:p w:rsidR="00882857" w:rsidRPr="00883A54" w:rsidRDefault="00882857" w:rsidP="00883A54">
      <w:pPr>
        <w:spacing w:line="320" w:lineRule="exact"/>
        <w:rPr>
          <w:rFonts w:ascii="Verdana" w:hAnsi="Verdana" w:cs="Verdana"/>
          <w:bCs/>
          <w:sz w:val="24"/>
          <w:szCs w:val="24"/>
          <w:u w:val="single"/>
        </w:rPr>
      </w:pPr>
    </w:p>
    <w:p w:rsidR="00917C54" w:rsidRPr="00883A54" w:rsidRDefault="0008731B" w:rsidP="00883A54">
      <w:pPr>
        <w:spacing w:line="320" w:lineRule="exact"/>
        <w:rPr>
          <w:rFonts w:ascii="Verdana" w:hAnsi="Verdana"/>
          <w:sz w:val="20"/>
          <w:szCs w:val="20"/>
          <w:u w:val="single"/>
        </w:rPr>
      </w:pPr>
      <w:r w:rsidRPr="00883A54">
        <w:rPr>
          <w:rFonts w:ascii="Verdana" w:hAnsi="Verdana"/>
          <w:sz w:val="20"/>
          <w:szCs w:val="20"/>
          <w:u w:val="single"/>
        </w:rPr>
        <w:t xml:space="preserve">Konsequent ausgelegt für </w:t>
      </w:r>
      <w:r w:rsidR="00883A54">
        <w:rPr>
          <w:rFonts w:ascii="Verdana" w:hAnsi="Verdana"/>
          <w:sz w:val="20"/>
          <w:szCs w:val="20"/>
          <w:u w:val="single"/>
        </w:rPr>
        <w:t xml:space="preserve">die </w:t>
      </w:r>
      <w:r w:rsidRPr="00883A54">
        <w:rPr>
          <w:rFonts w:ascii="Verdana" w:hAnsi="Verdana"/>
          <w:sz w:val="20"/>
          <w:szCs w:val="20"/>
          <w:u w:val="single"/>
        </w:rPr>
        <w:t>raue Industrieumgebung:</w:t>
      </w:r>
    </w:p>
    <w:p w:rsidR="00917C54" w:rsidRPr="00883A54" w:rsidRDefault="00917C54" w:rsidP="00883A54">
      <w:pPr>
        <w:spacing w:line="320" w:lineRule="exact"/>
        <w:rPr>
          <w:rFonts w:ascii="Verdana" w:hAnsi="Verdana"/>
          <w:sz w:val="20"/>
          <w:szCs w:val="20"/>
        </w:rPr>
      </w:pPr>
    </w:p>
    <w:p w:rsidR="00917C54" w:rsidRPr="00883A54" w:rsidRDefault="00A16F24" w:rsidP="00883A54">
      <w:pPr>
        <w:spacing w:line="320" w:lineRule="exact"/>
        <w:ind w:left="709" w:hanging="709"/>
        <w:rPr>
          <w:rFonts w:ascii="Verdana" w:hAnsi="Verdana"/>
          <w:b/>
          <w:sz w:val="24"/>
          <w:szCs w:val="24"/>
        </w:rPr>
      </w:pPr>
      <w:r w:rsidRPr="00883A54">
        <w:rPr>
          <w:rFonts w:ascii="Verdana" w:hAnsi="Verdana"/>
          <w:b/>
          <w:sz w:val="24"/>
          <w:szCs w:val="24"/>
        </w:rPr>
        <w:t>Robuste G</w:t>
      </w:r>
      <w:r w:rsidR="00E37329" w:rsidRPr="00883A54">
        <w:rPr>
          <w:rFonts w:ascii="Verdana" w:hAnsi="Verdana"/>
          <w:b/>
          <w:sz w:val="24"/>
          <w:szCs w:val="24"/>
        </w:rPr>
        <w:t>igabit Ethernet Industriekamera</w:t>
      </w:r>
    </w:p>
    <w:p w:rsidR="00A16F24" w:rsidRPr="00883A54" w:rsidRDefault="00A16F24" w:rsidP="00883A54">
      <w:pPr>
        <w:spacing w:line="320" w:lineRule="exact"/>
        <w:ind w:left="709" w:hanging="709"/>
        <w:rPr>
          <w:rFonts w:ascii="Verdana" w:hAnsi="Verdana"/>
          <w:b/>
          <w:sz w:val="24"/>
          <w:szCs w:val="24"/>
        </w:rPr>
      </w:pPr>
      <w:r w:rsidRPr="00883A54">
        <w:rPr>
          <w:rFonts w:ascii="Verdana" w:hAnsi="Verdana"/>
          <w:b/>
          <w:sz w:val="24"/>
          <w:szCs w:val="24"/>
        </w:rPr>
        <w:tab/>
        <w:t xml:space="preserve">mit </w:t>
      </w:r>
      <w:r w:rsidR="00E37329" w:rsidRPr="00883A54">
        <w:rPr>
          <w:rFonts w:ascii="Verdana" w:hAnsi="Verdana"/>
          <w:b/>
          <w:sz w:val="24"/>
          <w:szCs w:val="24"/>
        </w:rPr>
        <w:t>Power-</w:t>
      </w:r>
      <w:proofErr w:type="spellStart"/>
      <w:r w:rsidR="00E37329" w:rsidRPr="00883A54">
        <w:rPr>
          <w:rFonts w:ascii="Verdana" w:hAnsi="Verdana"/>
          <w:b/>
          <w:sz w:val="24"/>
          <w:szCs w:val="24"/>
        </w:rPr>
        <w:t>over</w:t>
      </w:r>
      <w:proofErr w:type="spellEnd"/>
      <w:r w:rsidR="00E37329" w:rsidRPr="00883A54">
        <w:rPr>
          <w:rFonts w:ascii="Verdana" w:hAnsi="Verdana"/>
          <w:b/>
          <w:sz w:val="24"/>
          <w:szCs w:val="24"/>
        </w:rPr>
        <w:t>-Ethernet (</w:t>
      </w:r>
      <w:proofErr w:type="spellStart"/>
      <w:r w:rsidR="00E37329" w:rsidRPr="00883A54">
        <w:rPr>
          <w:rFonts w:ascii="Verdana" w:hAnsi="Verdana"/>
          <w:b/>
          <w:sz w:val="24"/>
          <w:szCs w:val="24"/>
        </w:rPr>
        <w:t>PoE</w:t>
      </w:r>
      <w:proofErr w:type="spellEnd"/>
      <w:r w:rsidR="00E37329" w:rsidRPr="00883A54">
        <w:rPr>
          <w:rFonts w:ascii="Verdana" w:hAnsi="Verdana"/>
          <w:b/>
          <w:sz w:val="24"/>
          <w:szCs w:val="24"/>
        </w:rPr>
        <w:t>) und GPIOs</w:t>
      </w:r>
    </w:p>
    <w:p w:rsidR="00FA4262" w:rsidRPr="00883A54" w:rsidRDefault="00FA4262" w:rsidP="00883A54">
      <w:pPr>
        <w:spacing w:line="320" w:lineRule="exact"/>
        <w:rPr>
          <w:rFonts w:ascii="Verdana" w:hAnsi="Verdana"/>
          <w:b/>
          <w:sz w:val="24"/>
          <w:szCs w:val="24"/>
        </w:rPr>
      </w:pPr>
    </w:p>
    <w:p w:rsidR="002D2ADB" w:rsidRPr="00883A54" w:rsidRDefault="0008731B" w:rsidP="00883A54">
      <w:pPr>
        <w:spacing w:line="320" w:lineRule="exact"/>
        <w:rPr>
          <w:rFonts w:ascii="Verdana" w:hAnsi="Verdana"/>
          <w:b/>
          <w:sz w:val="20"/>
          <w:szCs w:val="20"/>
        </w:rPr>
      </w:pPr>
      <w:r w:rsidRPr="00883A54">
        <w:rPr>
          <w:rFonts w:ascii="Verdana" w:hAnsi="Verdana"/>
          <w:b/>
          <w:sz w:val="20"/>
          <w:szCs w:val="20"/>
        </w:rPr>
        <w:t>IDS erweitert seine etablierte Industriekamerafamilie mit GigE-Anschluss um weitere Modelle mit Power-</w:t>
      </w:r>
      <w:proofErr w:type="spellStart"/>
      <w:r w:rsidRPr="00883A54">
        <w:rPr>
          <w:rFonts w:ascii="Verdana" w:hAnsi="Verdana"/>
          <w:b/>
          <w:sz w:val="20"/>
          <w:szCs w:val="20"/>
        </w:rPr>
        <w:t>over</w:t>
      </w:r>
      <w:proofErr w:type="spellEnd"/>
      <w:r w:rsidRPr="00883A54">
        <w:rPr>
          <w:rFonts w:ascii="Verdana" w:hAnsi="Verdana"/>
          <w:b/>
          <w:sz w:val="20"/>
          <w:szCs w:val="20"/>
        </w:rPr>
        <w:t xml:space="preserve">-Ethernet. Die neuen </w:t>
      </w:r>
      <w:proofErr w:type="spellStart"/>
      <w:r w:rsidRPr="00883A54">
        <w:rPr>
          <w:rFonts w:ascii="Verdana" w:hAnsi="Verdana"/>
          <w:b/>
          <w:sz w:val="20"/>
          <w:szCs w:val="20"/>
        </w:rPr>
        <w:t>PoE</w:t>
      </w:r>
      <w:proofErr w:type="spellEnd"/>
      <w:r w:rsidRPr="00883A54">
        <w:rPr>
          <w:rFonts w:ascii="Verdana" w:hAnsi="Verdana"/>
          <w:b/>
          <w:sz w:val="20"/>
          <w:szCs w:val="20"/>
        </w:rPr>
        <w:t xml:space="preserve">-Varianten der </w:t>
      </w:r>
      <w:proofErr w:type="spellStart"/>
      <w:r w:rsidRPr="00883A54">
        <w:rPr>
          <w:rFonts w:ascii="Verdana" w:hAnsi="Verdana"/>
          <w:b/>
          <w:sz w:val="20"/>
          <w:szCs w:val="20"/>
        </w:rPr>
        <w:t>GigE</w:t>
      </w:r>
      <w:proofErr w:type="spellEnd"/>
      <w:r w:rsidRPr="00883A5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83A54">
        <w:rPr>
          <w:rFonts w:ascii="Verdana" w:hAnsi="Verdana"/>
          <w:b/>
          <w:sz w:val="20"/>
          <w:szCs w:val="20"/>
        </w:rPr>
        <w:t>uEye</w:t>
      </w:r>
      <w:proofErr w:type="spellEnd"/>
      <w:r w:rsidRPr="00883A54">
        <w:rPr>
          <w:rFonts w:ascii="Verdana" w:hAnsi="Verdana"/>
          <w:b/>
          <w:sz w:val="20"/>
          <w:szCs w:val="20"/>
        </w:rPr>
        <w:t xml:space="preserve"> RE Reihe kommen mit nur einem Kabel für Datenübertragung und Stromversorgung aus und lassen sich damit noch flexibler und einfacher in die verschiedensten Anwendungen integrieren. </w:t>
      </w:r>
      <w:r w:rsidR="002D2ADB" w:rsidRPr="00883A54">
        <w:rPr>
          <w:rFonts w:ascii="Verdana" w:hAnsi="Verdana"/>
          <w:b/>
          <w:sz w:val="20"/>
          <w:szCs w:val="20"/>
        </w:rPr>
        <w:t xml:space="preserve">Mit </w:t>
      </w:r>
      <w:proofErr w:type="spellStart"/>
      <w:r w:rsidR="00917C54" w:rsidRPr="00883A54">
        <w:rPr>
          <w:rFonts w:ascii="Verdana" w:hAnsi="Verdana"/>
          <w:b/>
          <w:sz w:val="20"/>
          <w:szCs w:val="20"/>
        </w:rPr>
        <w:t>verschraubbare</w:t>
      </w:r>
      <w:r w:rsidR="002D2ADB" w:rsidRPr="00883A54">
        <w:rPr>
          <w:rFonts w:ascii="Verdana" w:hAnsi="Verdana"/>
          <w:b/>
          <w:sz w:val="20"/>
          <w:szCs w:val="20"/>
        </w:rPr>
        <w:t>n</w:t>
      </w:r>
      <w:proofErr w:type="spellEnd"/>
      <w:r w:rsidR="00917C54" w:rsidRPr="00883A54">
        <w:rPr>
          <w:rFonts w:ascii="Verdana" w:hAnsi="Verdana"/>
          <w:b/>
          <w:sz w:val="20"/>
          <w:szCs w:val="20"/>
        </w:rPr>
        <w:t>, staubdichte</w:t>
      </w:r>
      <w:r w:rsidR="002D2ADB" w:rsidRPr="00883A54">
        <w:rPr>
          <w:rFonts w:ascii="Verdana" w:hAnsi="Verdana"/>
          <w:b/>
          <w:sz w:val="20"/>
          <w:szCs w:val="20"/>
        </w:rPr>
        <w:t>n und spritzwassergeschützte</w:t>
      </w:r>
      <w:r w:rsidR="00D35565" w:rsidRPr="00883A54">
        <w:rPr>
          <w:rFonts w:ascii="Verdana" w:hAnsi="Verdana"/>
          <w:b/>
          <w:sz w:val="20"/>
          <w:szCs w:val="20"/>
        </w:rPr>
        <w:t>n</w:t>
      </w:r>
      <w:r w:rsidR="002D2ADB" w:rsidRPr="00883A54">
        <w:rPr>
          <w:rFonts w:ascii="Verdana" w:hAnsi="Verdana"/>
          <w:b/>
          <w:sz w:val="20"/>
          <w:szCs w:val="20"/>
        </w:rPr>
        <w:t xml:space="preserve"> M12</w:t>
      </w:r>
      <w:r w:rsidR="00917C54" w:rsidRPr="00883A54">
        <w:rPr>
          <w:rFonts w:ascii="Verdana" w:hAnsi="Verdana"/>
          <w:b/>
          <w:sz w:val="20"/>
          <w:szCs w:val="20"/>
        </w:rPr>
        <w:t>–Rundsteckverbinder</w:t>
      </w:r>
      <w:r w:rsidR="002D2ADB" w:rsidRPr="00883A54">
        <w:rPr>
          <w:rFonts w:ascii="Verdana" w:hAnsi="Verdana"/>
          <w:b/>
          <w:sz w:val="20"/>
          <w:szCs w:val="20"/>
        </w:rPr>
        <w:t>n</w:t>
      </w:r>
      <w:r w:rsidR="00917C54" w:rsidRPr="00883A54">
        <w:rPr>
          <w:rFonts w:ascii="Verdana" w:hAnsi="Verdana"/>
          <w:b/>
          <w:sz w:val="20"/>
          <w:szCs w:val="20"/>
        </w:rPr>
        <w:t xml:space="preserve">, </w:t>
      </w:r>
      <w:r w:rsidR="002D2ADB" w:rsidRPr="00883A54">
        <w:rPr>
          <w:rFonts w:ascii="Verdana" w:hAnsi="Verdana"/>
          <w:b/>
          <w:sz w:val="20"/>
          <w:szCs w:val="20"/>
        </w:rPr>
        <w:t xml:space="preserve">optisch </w:t>
      </w:r>
      <w:r w:rsidR="00917C54" w:rsidRPr="00883A54">
        <w:rPr>
          <w:rFonts w:ascii="Verdana" w:hAnsi="Verdana"/>
          <w:b/>
          <w:sz w:val="20"/>
          <w:szCs w:val="20"/>
        </w:rPr>
        <w:t>entkoppelten digitalen Ein- und Ausgänge</w:t>
      </w:r>
      <w:r w:rsidR="002D2ADB" w:rsidRPr="00883A54">
        <w:rPr>
          <w:rFonts w:ascii="Verdana" w:hAnsi="Verdana"/>
          <w:b/>
          <w:sz w:val="20"/>
          <w:szCs w:val="20"/>
        </w:rPr>
        <w:t>n</w:t>
      </w:r>
      <w:r w:rsidR="00917C54" w:rsidRPr="00883A54">
        <w:rPr>
          <w:rFonts w:ascii="Verdana" w:hAnsi="Verdana"/>
          <w:b/>
          <w:sz w:val="20"/>
          <w:szCs w:val="20"/>
        </w:rPr>
        <w:t xml:space="preserve"> sowie </w:t>
      </w:r>
      <w:r w:rsidR="002D2ADB" w:rsidRPr="00883A54">
        <w:rPr>
          <w:rFonts w:ascii="Verdana" w:hAnsi="Verdana"/>
          <w:b/>
          <w:sz w:val="20"/>
          <w:szCs w:val="20"/>
        </w:rPr>
        <w:t xml:space="preserve">dem </w:t>
      </w:r>
      <w:r w:rsidR="00917C54" w:rsidRPr="00883A54">
        <w:rPr>
          <w:rFonts w:ascii="Verdana" w:hAnsi="Verdana"/>
          <w:b/>
          <w:sz w:val="20"/>
          <w:szCs w:val="20"/>
        </w:rPr>
        <w:t>I</w:t>
      </w:r>
      <w:r w:rsidR="00917C54" w:rsidRPr="00883A54">
        <w:rPr>
          <w:rFonts w:ascii="Verdana" w:hAnsi="Verdana"/>
          <w:b/>
          <w:sz w:val="20"/>
          <w:szCs w:val="20"/>
          <w:vertAlign w:val="superscript"/>
        </w:rPr>
        <w:t>2</w:t>
      </w:r>
      <w:r w:rsidR="00917C54" w:rsidRPr="00883A54">
        <w:rPr>
          <w:rFonts w:ascii="Verdana" w:hAnsi="Verdana"/>
          <w:b/>
          <w:sz w:val="20"/>
          <w:szCs w:val="20"/>
        </w:rPr>
        <w:t>C-Bus zur Ansteuerung externer Geräte</w:t>
      </w:r>
      <w:r w:rsidR="002D2ADB" w:rsidRPr="00883A54">
        <w:rPr>
          <w:rFonts w:ascii="Verdana" w:hAnsi="Verdana"/>
          <w:b/>
          <w:sz w:val="20"/>
          <w:szCs w:val="20"/>
        </w:rPr>
        <w:t xml:space="preserve"> sind die Kameras </w:t>
      </w:r>
      <w:r w:rsidR="00D35565" w:rsidRPr="00883A54">
        <w:rPr>
          <w:rFonts w:ascii="Verdana" w:hAnsi="Verdana"/>
          <w:b/>
          <w:sz w:val="20"/>
          <w:szCs w:val="20"/>
        </w:rPr>
        <w:t>kompromisslos</w:t>
      </w:r>
      <w:r w:rsidR="002D2ADB" w:rsidRPr="00883A54">
        <w:rPr>
          <w:rFonts w:ascii="Verdana" w:hAnsi="Verdana"/>
          <w:b/>
          <w:sz w:val="20"/>
          <w:szCs w:val="20"/>
        </w:rPr>
        <w:t xml:space="preserve"> auf raue </w:t>
      </w:r>
      <w:r w:rsidR="00883A54">
        <w:rPr>
          <w:rFonts w:ascii="Verdana" w:hAnsi="Verdana"/>
          <w:b/>
          <w:sz w:val="20"/>
          <w:szCs w:val="20"/>
        </w:rPr>
        <w:t>Umgebungsbedingungen</w:t>
      </w:r>
      <w:r w:rsidR="002D2ADB" w:rsidRPr="00883A54">
        <w:rPr>
          <w:rFonts w:ascii="Verdana" w:hAnsi="Verdana"/>
          <w:b/>
          <w:sz w:val="20"/>
          <w:szCs w:val="20"/>
        </w:rPr>
        <w:t xml:space="preserve"> ausgelegt.</w:t>
      </w:r>
    </w:p>
    <w:p w:rsidR="002D2ADB" w:rsidRPr="00883A54" w:rsidRDefault="002D2ADB" w:rsidP="00883A54">
      <w:pPr>
        <w:spacing w:line="320" w:lineRule="exact"/>
        <w:rPr>
          <w:rFonts w:ascii="Verdana" w:hAnsi="Verdana"/>
          <w:sz w:val="20"/>
          <w:szCs w:val="20"/>
        </w:rPr>
      </w:pPr>
    </w:p>
    <w:p w:rsidR="00917C54" w:rsidRPr="00883A54" w:rsidRDefault="00D35565" w:rsidP="00883A54">
      <w:pPr>
        <w:spacing w:line="320" w:lineRule="exact"/>
        <w:rPr>
          <w:rFonts w:ascii="Verdana" w:hAnsi="Verdana"/>
          <w:sz w:val="20"/>
          <w:szCs w:val="20"/>
        </w:rPr>
      </w:pPr>
      <w:r w:rsidRPr="00883A54">
        <w:rPr>
          <w:rFonts w:ascii="Verdana" w:hAnsi="Verdana"/>
          <w:sz w:val="20"/>
          <w:szCs w:val="20"/>
        </w:rPr>
        <w:t>M</w:t>
      </w:r>
      <w:r w:rsidR="002D2ADB" w:rsidRPr="00883A54">
        <w:rPr>
          <w:rFonts w:ascii="Verdana" w:hAnsi="Verdana"/>
          <w:sz w:val="20"/>
          <w:szCs w:val="20"/>
        </w:rPr>
        <w:t xml:space="preserve">it </w:t>
      </w:r>
      <w:r w:rsidR="000B20B9" w:rsidRPr="00883A54">
        <w:rPr>
          <w:rFonts w:ascii="Verdana" w:hAnsi="Verdana"/>
          <w:sz w:val="20"/>
          <w:szCs w:val="20"/>
        </w:rPr>
        <w:t xml:space="preserve">den optional erhältlichen </w:t>
      </w:r>
      <w:r w:rsidRPr="00883A54">
        <w:rPr>
          <w:rFonts w:ascii="Verdana" w:hAnsi="Verdana"/>
          <w:sz w:val="20"/>
          <w:szCs w:val="20"/>
        </w:rPr>
        <w:t>Objektiv</w:t>
      </w:r>
      <w:r w:rsidR="002D2ADB" w:rsidRPr="00883A54">
        <w:rPr>
          <w:rFonts w:ascii="Verdana" w:hAnsi="Verdana"/>
          <w:sz w:val="20"/>
          <w:szCs w:val="20"/>
        </w:rPr>
        <w:t xml:space="preserve">tuben </w:t>
      </w:r>
      <w:r w:rsidRPr="00883A54">
        <w:rPr>
          <w:rFonts w:ascii="Verdana" w:hAnsi="Verdana"/>
          <w:sz w:val="20"/>
          <w:szCs w:val="20"/>
        </w:rPr>
        <w:t xml:space="preserve">werden sogar die Schutzklassen IP65 und IP67 erreicht. </w:t>
      </w:r>
      <w:r w:rsidR="002D2ADB" w:rsidRPr="00883A54">
        <w:rPr>
          <w:rFonts w:ascii="Verdana" w:hAnsi="Verdana"/>
          <w:sz w:val="20"/>
          <w:szCs w:val="20"/>
        </w:rPr>
        <w:t>Die</w:t>
      </w:r>
      <w:r w:rsidR="00917C54" w:rsidRPr="00883A54">
        <w:rPr>
          <w:rFonts w:ascii="Verdana" w:hAnsi="Verdana"/>
          <w:sz w:val="20"/>
          <w:szCs w:val="20"/>
        </w:rPr>
        <w:t xml:space="preserve"> </w:t>
      </w:r>
      <w:r w:rsidRPr="00883A54">
        <w:rPr>
          <w:rFonts w:ascii="Verdana" w:hAnsi="Verdana"/>
          <w:sz w:val="20"/>
          <w:szCs w:val="20"/>
        </w:rPr>
        <w:t xml:space="preserve">neuen </w:t>
      </w:r>
      <w:proofErr w:type="spellStart"/>
      <w:r w:rsidR="00917C54" w:rsidRPr="00883A54">
        <w:rPr>
          <w:rFonts w:ascii="Verdana" w:hAnsi="Verdana"/>
          <w:sz w:val="20"/>
          <w:szCs w:val="20"/>
        </w:rPr>
        <w:t>PoE</w:t>
      </w:r>
      <w:proofErr w:type="spellEnd"/>
      <w:r w:rsidR="00917C54" w:rsidRPr="00883A54">
        <w:rPr>
          <w:rFonts w:ascii="Verdana" w:hAnsi="Verdana"/>
          <w:sz w:val="20"/>
          <w:szCs w:val="20"/>
        </w:rPr>
        <w:t>-</w:t>
      </w:r>
      <w:r w:rsidRPr="00883A54">
        <w:rPr>
          <w:rFonts w:ascii="Verdana" w:hAnsi="Verdana"/>
          <w:sz w:val="20"/>
          <w:szCs w:val="20"/>
        </w:rPr>
        <w:t>Modelle</w:t>
      </w:r>
      <w:r w:rsidR="00917C54" w:rsidRPr="00883A54">
        <w:rPr>
          <w:rFonts w:ascii="Verdana" w:hAnsi="Verdana"/>
          <w:sz w:val="20"/>
          <w:szCs w:val="20"/>
        </w:rPr>
        <w:t xml:space="preserve"> </w:t>
      </w:r>
      <w:r w:rsidR="002D2ADB" w:rsidRPr="00883A54">
        <w:rPr>
          <w:rFonts w:ascii="Verdana" w:hAnsi="Verdana"/>
          <w:sz w:val="20"/>
          <w:szCs w:val="20"/>
        </w:rPr>
        <w:t>verfügen</w:t>
      </w:r>
      <w:r w:rsidR="00917C54" w:rsidRPr="00883A54">
        <w:rPr>
          <w:rFonts w:ascii="Verdana" w:hAnsi="Verdana"/>
          <w:sz w:val="20"/>
          <w:szCs w:val="20"/>
        </w:rPr>
        <w:t xml:space="preserve"> </w:t>
      </w:r>
      <w:proofErr w:type="spellStart"/>
      <w:r w:rsidRPr="00883A54">
        <w:rPr>
          <w:rFonts w:ascii="Verdana" w:hAnsi="Verdana"/>
          <w:sz w:val="20"/>
          <w:szCs w:val="20"/>
        </w:rPr>
        <w:t>ausserdem</w:t>
      </w:r>
      <w:proofErr w:type="spellEnd"/>
      <w:r w:rsidR="00917C54" w:rsidRPr="00883A54">
        <w:rPr>
          <w:rFonts w:ascii="Verdana" w:hAnsi="Verdana"/>
          <w:sz w:val="20"/>
          <w:szCs w:val="20"/>
        </w:rPr>
        <w:t xml:space="preserve"> </w:t>
      </w:r>
      <w:r w:rsidR="002D2ADB" w:rsidRPr="00883A54">
        <w:rPr>
          <w:rFonts w:ascii="Verdana" w:hAnsi="Verdana"/>
          <w:sz w:val="20"/>
          <w:szCs w:val="20"/>
        </w:rPr>
        <w:t>über</w:t>
      </w:r>
      <w:r w:rsidR="00917C54" w:rsidRPr="00883A54">
        <w:rPr>
          <w:rFonts w:ascii="Verdana" w:hAnsi="Verdana"/>
          <w:sz w:val="20"/>
          <w:szCs w:val="20"/>
        </w:rPr>
        <w:t xml:space="preserve"> zwei General </w:t>
      </w:r>
      <w:proofErr w:type="spellStart"/>
      <w:r w:rsidR="00917C54" w:rsidRPr="00883A54">
        <w:rPr>
          <w:rFonts w:ascii="Verdana" w:hAnsi="Verdana"/>
          <w:sz w:val="20"/>
          <w:szCs w:val="20"/>
        </w:rPr>
        <w:t>Purpose</w:t>
      </w:r>
      <w:proofErr w:type="spellEnd"/>
      <w:r w:rsidR="00917C54" w:rsidRPr="00883A54">
        <w:rPr>
          <w:rFonts w:ascii="Verdana" w:hAnsi="Verdana"/>
          <w:sz w:val="20"/>
          <w:szCs w:val="20"/>
        </w:rPr>
        <w:t xml:space="preserve"> I/Os, die die Ausrichtung der Kamera </w:t>
      </w:r>
      <w:r w:rsidRPr="00883A54">
        <w:rPr>
          <w:rFonts w:ascii="Verdana" w:hAnsi="Verdana"/>
          <w:sz w:val="20"/>
          <w:szCs w:val="20"/>
        </w:rPr>
        <w:t>für</w:t>
      </w:r>
      <w:r w:rsidR="00917C54" w:rsidRPr="00883A54">
        <w:rPr>
          <w:rFonts w:ascii="Verdana" w:hAnsi="Verdana"/>
          <w:sz w:val="20"/>
          <w:szCs w:val="20"/>
        </w:rPr>
        <w:t xml:space="preserve"> </w:t>
      </w:r>
      <w:r w:rsidRPr="00883A54">
        <w:rPr>
          <w:rFonts w:ascii="Verdana" w:hAnsi="Verdana"/>
          <w:sz w:val="20"/>
          <w:szCs w:val="20"/>
        </w:rPr>
        <w:t xml:space="preserve">den </w:t>
      </w:r>
      <w:r w:rsidR="00917C54" w:rsidRPr="00883A54">
        <w:rPr>
          <w:rFonts w:ascii="Verdana" w:hAnsi="Verdana"/>
          <w:sz w:val="20"/>
          <w:szCs w:val="20"/>
        </w:rPr>
        <w:t xml:space="preserve">industriellen Einsatz </w:t>
      </w:r>
      <w:r w:rsidRPr="00883A54">
        <w:rPr>
          <w:rFonts w:ascii="Verdana" w:hAnsi="Verdana"/>
          <w:sz w:val="20"/>
          <w:szCs w:val="20"/>
        </w:rPr>
        <w:t>noch</w:t>
      </w:r>
      <w:r w:rsidR="00DC73A1">
        <w:rPr>
          <w:rFonts w:ascii="Verdana" w:hAnsi="Verdana"/>
          <w:sz w:val="20"/>
          <w:szCs w:val="20"/>
        </w:rPr>
        <w:t xml:space="preserve"> unterstreichen.</w:t>
      </w:r>
    </w:p>
    <w:p w:rsidR="00FA4262" w:rsidRPr="00883A54" w:rsidRDefault="00FA4262" w:rsidP="00883A54">
      <w:pPr>
        <w:spacing w:line="320" w:lineRule="exact"/>
        <w:rPr>
          <w:rFonts w:ascii="Verdana" w:hAnsi="Verdana"/>
          <w:sz w:val="20"/>
          <w:szCs w:val="20"/>
        </w:rPr>
      </w:pPr>
    </w:p>
    <w:p w:rsidR="00865428" w:rsidRPr="00883A54" w:rsidRDefault="00D35565" w:rsidP="00883A54">
      <w:pPr>
        <w:spacing w:line="320" w:lineRule="exact"/>
        <w:rPr>
          <w:rFonts w:ascii="Verdana" w:hAnsi="Verdana" w:cs="Arial"/>
          <w:sz w:val="20"/>
          <w:szCs w:val="20"/>
        </w:rPr>
      </w:pPr>
      <w:r w:rsidRPr="00883A54">
        <w:rPr>
          <w:rFonts w:ascii="Verdana" w:hAnsi="Verdana"/>
          <w:sz w:val="20"/>
          <w:szCs w:val="20"/>
        </w:rPr>
        <w:t xml:space="preserve">Für eine besonders </w:t>
      </w:r>
      <w:r w:rsidR="00917C54" w:rsidRPr="00883A54">
        <w:rPr>
          <w:rFonts w:ascii="Verdana" w:hAnsi="Verdana"/>
          <w:sz w:val="20"/>
          <w:szCs w:val="20"/>
        </w:rPr>
        <w:t xml:space="preserve">einfache Integration sorgt </w:t>
      </w:r>
      <w:r w:rsidRPr="00883A54">
        <w:rPr>
          <w:rFonts w:ascii="Verdana" w:hAnsi="Verdana"/>
          <w:sz w:val="20"/>
          <w:szCs w:val="20"/>
        </w:rPr>
        <w:t xml:space="preserve">eine </w:t>
      </w:r>
      <w:proofErr w:type="spellStart"/>
      <w:r w:rsidR="00917C54" w:rsidRPr="00883A54">
        <w:rPr>
          <w:rFonts w:ascii="Verdana" w:hAnsi="Verdana"/>
          <w:sz w:val="20"/>
          <w:szCs w:val="20"/>
        </w:rPr>
        <w:t>Plug&amp;Play-Funktionalität</w:t>
      </w:r>
      <w:proofErr w:type="spellEnd"/>
      <w:r w:rsidRPr="00883A54">
        <w:rPr>
          <w:rFonts w:ascii="Verdana" w:hAnsi="Verdana"/>
          <w:sz w:val="20"/>
          <w:szCs w:val="20"/>
        </w:rPr>
        <w:t>, wie man sie auch von den USB-Kameras von IDS kennt</w:t>
      </w:r>
      <w:r w:rsidR="00917C54" w:rsidRPr="00883A54">
        <w:rPr>
          <w:rFonts w:ascii="Verdana" w:hAnsi="Verdana"/>
          <w:sz w:val="20"/>
          <w:szCs w:val="20"/>
        </w:rPr>
        <w:t xml:space="preserve">. </w:t>
      </w:r>
      <w:r w:rsidRPr="00883A54">
        <w:rPr>
          <w:rFonts w:ascii="Verdana" w:hAnsi="Verdana"/>
          <w:sz w:val="20"/>
          <w:szCs w:val="20"/>
        </w:rPr>
        <w:t>Die GigE-Modelle</w:t>
      </w:r>
      <w:r w:rsidR="00917C54" w:rsidRPr="00883A54">
        <w:rPr>
          <w:rFonts w:ascii="Verdana" w:hAnsi="Verdana"/>
          <w:sz w:val="20"/>
          <w:szCs w:val="20"/>
        </w:rPr>
        <w:t xml:space="preserve"> senden </w:t>
      </w:r>
      <w:r w:rsidRPr="00883A54">
        <w:rPr>
          <w:rFonts w:ascii="Verdana" w:hAnsi="Verdana"/>
          <w:sz w:val="20"/>
          <w:szCs w:val="20"/>
        </w:rPr>
        <w:t xml:space="preserve">- </w:t>
      </w:r>
      <w:r w:rsidR="00917C54" w:rsidRPr="00883A54">
        <w:rPr>
          <w:rFonts w:ascii="Verdana" w:hAnsi="Verdana"/>
          <w:sz w:val="20"/>
          <w:szCs w:val="20"/>
        </w:rPr>
        <w:t xml:space="preserve">ähnlich </w:t>
      </w:r>
      <w:r w:rsidRPr="00883A54">
        <w:rPr>
          <w:rFonts w:ascii="Verdana" w:hAnsi="Verdana"/>
          <w:sz w:val="20"/>
          <w:szCs w:val="20"/>
        </w:rPr>
        <w:t xml:space="preserve">wie die </w:t>
      </w:r>
      <w:r w:rsidR="00917C54" w:rsidRPr="00883A54">
        <w:rPr>
          <w:rFonts w:ascii="Verdana" w:hAnsi="Verdana"/>
          <w:sz w:val="20"/>
          <w:szCs w:val="20"/>
        </w:rPr>
        <w:t>USB-</w:t>
      </w:r>
      <w:r w:rsidRPr="00883A54">
        <w:rPr>
          <w:rFonts w:ascii="Verdana" w:hAnsi="Verdana"/>
          <w:sz w:val="20"/>
          <w:szCs w:val="20"/>
        </w:rPr>
        <w:t>Varianten</w:t>
      </w:r>
      <w:r w:rsidR="00917C54" w:rsidRPr="00883A54">
        <w:rPr>
          <w:rFonts w:ascii="Verdana" w:hAnsi="Verdana"/>
          <w:sz w:val="20"/>
          <w:szCs w:val="20"/>
        </w:rPr>
        <w:t xml:space="preserve"> </w:t>
      </w:r>
      <w:r w:rsidRPr="00883A54">
        <w:rPr>
          <w:rFonts w:ascii="Verdana" w:hAnsi="Verdana"/>
          <w:sz w:val="20"/>
          <w:szCs w:val="20"/>
        </w:rPr>
        <w:t xml:space="preserve">- </w:t>
      </w:r>
      <w:r w:rsidR="00917C54" w:rsidRPr="00883A54">
        <w:rPr>
          <w:rFonts w:ascii="Verdana" w:hAnsi="Verdana"/>
          <w:sz w:val="20"/>
          <w:szCs w:val="20"/>
        </w:rPr>
        <w:t xml:space="preserve">periodisch einen </w:t>
      </w:r>
      <w:r w:rsidR="00883A54">
        <w:rPr>
          <w:rFonts w:ascii="Verdana" w:hAnsi="Verdana"/>
          <w:sz w:val="20"/>
          <w:szCs w:val="20"/>
        </w:rPr>
        <w:t>„</w:t>
      </w:r>
      <w:proofErr w:type="spellStart"/>
      <w:r w:rsidR="00917C54" w:rsidRPr="00883A54">
        <w:rPr>
          <w:rFonts w:ascii="Verdana" w:hAnsi="Verdana"/>
          <w:sz w:val="20"/>
          <w:szCs w:val="20"/>
        </w:rPr>
        <w:t>Heartbeat</w:t>
      </w:r>
      <w:proofErr w:type="spellEnd"/>
      <w:r w:rsidR="00883A54">
        <w:rPr>
          <w:rFonts w:ascii="Verdana" w:hAnsi="Verdana"/>
          <w:sz w:val="20"/>
          <w:szCs w:val="20"/>
        </w:rPr>
        <w:t>“</w:t>
      </w:r>
      <w:r w:rsidR="00917C54" w:rsidRPr="00883A54">
        <w:rPr>
          <w:rFonts w:ascii="Verdana" w:hAnsi="Verdana"/>
          <w:sz w:val="20"/>
          <w:szCs w:val="20"/>
        </w:rPr>
        <w:t xml:space="preserve"> aus</w:t>
      </w:r>
      <w:r w:rsidR="00883A54">
        <w:rPr>
          <w:rFonts w:ascii="Verdana" w:hAnsi="Verdana"/>
          <w:sz w:val="20"/>
          <w:szCs w:val="20"/>
        </w:rPr>
        <w:t>; sie</w:t>
      </w:r>
      <w:r w:rsidR="00917C54" w:rsidRPr="00883A54">
        <w:rPr>
          <w:rFonts w:ascii="Verdana" w:hAnsi="Verdana"/>
          <w:sz w:val="20"/>
          <w:szCs w:val="20"/>
        </w:rPr>
        <w:t xml:space="preserve"> werden so automatisch vom Host-PC erkannt, der Kameraliste im uEye Kameramanager hinzugefügt und sind </w:t>
      </w:r>
      <w:r w:rsidR="00883A54">
        <w:rPr>
          <w:rFonts w:ascii="Verdana" w:hAnsi="Verdana"/>
          <w:sz w:val="20"/>
          <w:szCs w:val="20"/>
        </w:rPr>
        <w:t>dann</w:t>
      </w:r>
      <w:r w:rsidR="00917C54" w:rsidRPr="00883A54">
        <w:rPr>
          <w:rFonts w:ascii="Verdana" w:hAnsi="Verdana"/>
          <w:sz w:val="20"/>
          <w:szCs w:val="20"/>
        </w:rPr>
        <w:t xml:space="preserve"> sofort einsatzbereit.</w:t>
      </w:r>
      <w:bookmarkStart w:id="0" w:name="_GoBack"/>
      <w:bookmarkEnd w:id="0"/>
    </w:p>
    <w:p w:rsidR="00865428" w:rsidRPr="00883A54" w:rsidRDefault="00865428" w:rsidP="00883A54">
      <w:pPr>
        <w:spacing w:line="320" w:lineRule="exact"/>
        <w:rPr>
          <w:rFonts w:ascii="Verdana" w:hAnsi="Verdana" w:cs="Arial"/>
          <w:sz w:val="20"/>
          <w:szCs w:val="20"/>
        </w:rPr>
      </w:pPr>
    </w:p>
    <w:p w:rsidR="00EF1DB7" w:rsidRPr="00883A54" w:rsidRDefault="00EF1DB7" w:rsidP="00883A54">
      <w:pPr>
        <w:spacing w:line="320" w:lineRule="exact"/>
        <w:rPr>
          <w:rFonts w:ascii="Verdana" w:hAnsi="Verdana"/>
          <w:sz w:val="20"/>
          <w:szCs w:val="20"/>
        </w:rPr>
      </w:pPr>
      <w:r w:rsidRPr="00883A54">
        <w:rPr>
          <w:rFonts w:ascii="Verdana" w:hAnsi="Verdana"/>
          <w:sz w:val="20"/>
          <w:szCs w:val="20"/>
        </w:rPr>
        <w:t>Ob mit oder ohne Power-</w:t>
      </w:r>
      <w:proofErr w:type="spellStart"/>
      <w:r w:rsidRPr="00883A54">
        <w:rPr>
          <w:rFonts w:ascii="Verdana" w:hAnsi="Verdana"/>
          <w:sz w:val="20"/>
          <w:szCs w:val="20"/>
        </w:rPr>
        <w:t>over</w:t>
      </w:r>
      <w:proofErr w:type="spellEnd"/>
      <w:r w:rsidRPr="00883A54">
        <w:rPr>
          <w:rFonts w:ascii="Verdana" w:hAnsi="Verdana"/>
          <w:sz w:val="20"/>
          <w:szCs w:val="20"/>
        </w:rPr>
        <w:t xml:space="preserve">-Ethernet: Die </w:t>
      </w:r>
      <w:proofErr w:type="spellStart"/>
      <w:r w:rsidRPr="00883A54">
        <w:rPr>
          <w:rFonts w:ascii="Verdana" w:hAnsi="Verdana"/>
          <w:sz w:val="20"/>
          <w:szCs w:val="20"/>
        </w:rPr>
        <w:t>GigE</w:t>
      </w:r>
      <w:proofErr w:type="spellEnd"/>
      <w:r w:rsidRPr="00883A54">
        <w:rPr>
          <w:rFonts w:ascii="Verdana" w:hAnsi="Verdana"/>
          <w:sz w:val="20"/>
          <w:szCs w:val="20"/>
        </w:rPr>
        <w:t xml:space="preserve"> </w:t>
      </w:r>
      <w:proofErr w:type="spellStart"/>
      <w:r w:rsidRPr="00883A54">
        <w:rPr>
          <w:rFonts w:ascii="Verdana" w:hAnsi="Verdana"/>
          <w:sz w:val="20"/>
          <w:szCs w:val="20"/>
        </w:rPr>
        <w:t>uEye</w:t>
      </w:r>
      <w:proofErr w:type="spellEnd"/>
      <w:r w:rsidRPr="00883A54">
        <w:rPr>
          <w:rFonts w:ascii="Verdana" w:hAnsi="Verdana"/>
          <w:sz w:val="20"/>
          <w:szCs w:val="20"/>
        </w:rPr>
        <w:t xml:space="preserve"> RE Kameramodelle empfehlen sich besonders für </w:t>
      </w:r>
      <w:r w:rsidR="00883A54">
        <w:rPr>
          <w:rFonts w:ascii="Verdana" w:hAnsi="Verdana"/>
          <w:sz w:val="20"/>
          <w:szCs w:val="20"/>
        </w:rPr>
        <w:t>Anwendungen im rauen Industrieumfeld</w:t>
      </w:r>
      <w:r w:rsidRPr="00883A54">
        <w:rPr>
          <w:rFonts w:ascii="Verdana" w:hAnsi="Verdana"/>
          <w:sz w:val="20"/>
          <w:szCs w:val="20"/>
        </w:rPr>
        <w:t xml:space="preserve">, </w:t>
      </w:r>
      <w:r w:rsidR="00883A54">
        <w:rPr>
          <w:rFonts w:ascii="Verdana" w:hAnsi="Verdana"/>
          <w:sz w:val="20"/>
          <w:szCs w:val="20"/>
        </w:rPr>
        <w:t>beispielsweise</w:t>
      </w:r>
      <w:r w:rsidRPr="00883A54">
        <w:rPr>
          <w:rFonts w:ascii="Verdana" w:hAnsi="Verdana"/>
          <w:sz w:val="20"/>
          <w:szCs w:val="20"/>
        </w:rPr>
        <w:t xml:space="preserve"> in Gießereien, </w:t>
      </w:r>
      <w:r w:rsidR="00883A54">
        <w:rPr>
          <w:rFonts w:ascii="Verdana" w:hAnsi="Verdana"/>
          <w:sz w:val="20"/>
          <w:szCs w:val="20"/>
        </w:rPr>
        <w:t xml:space="preserve">in </w:t>
      </w:r>
      <w:r w:rsidRPr="00883A54">
        <w:rPr>
          <w:rFonts w:ascii="Verdana" w:hAnsi="Verdana"/>
          <w:sz w:val="20"/>
          <w:szCs w:val="20"/>
        </w:rPr>
        <w:t xml:space="preserve">der Automobilindustrie und </w:t>
      </w:r>
      <w:r w:rsidR="00883A54">
        <w:rPr>
          <w:rFonts w:ascii="Verdana" w:hAnsi="Verdana"/>
          <w:sz w:val="20"/>
          <w:szCs w:val="20"/>
        </w:rPr>
        <w:t xml:space="preserve">in </w:t>
      </w:r>
      <w:r w:rsidRPr="00883A54">
        <w:rPr>
          <w:rFonts w:ascii="Verdana" w:hAnsi="Verdana"/>
          <w:sz w:val="20"/>
          <w:szCs w:val="20"/>
        </w:rPr>
        <w:t>der Automatisierungstechnik.</w:t>
      </w:r>
    </w:p>
    <w:p w:rsidR="00A16F24" w:rsidRDefault="00A16F24" w:rsidP="006F2E9E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</w:p>
    <w:p w:rsidR="00A16F24" w:rsidRPr="006F2E9E" w:rsidRDefault="00A16F24" w:rsidP="006F2E9E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</w:p>
    <w:p w:rsidR="00882857" w:rsidRPr="00D83189" w:rsidRDefault="00882857" w:rsidP="006F2E9E">
      <w:pPr>
        <w:spacing w:line="320" w:lineRule="exact"/>
        <w:rPr>
          <w:rFonts w:ascii="Verdana" w:hAnsi="Verdana" w:cs="Verdana"/>
          <w:sz w:val="20"/>
          <w:szCs w:val="20"/>
        </w:rPr>
      </w:pPr>
      <w:r w:rsidRPr="00D83189">
        <w:rPr>
          <w:rFonts w:ascii="Verdana" w:hAnsi="Verdana" w:cs="Verdana"/>
          <w:sz w:val="20"/>
          <w:szCs w:val="20"/>
          <w:u w:val="single"/>
        </w:rPr>
        <w:t>Bild:</w:t>
      </w:r>
      <w:r w:rsidRPr="00D83189">
        <w:rPr>
          <w:rFonts w:ascii="Verdana" w:hAnsi="Verdana" w:cs="Verdana"/>
          <w:sz w:val="20"/>
          <w:szCs w:val="20"/>
        </w:rPr>
        <w:t xml:space="preserve"> </w:t>
      </w:r>
    </w:p>
    <w:p w:rsidR="00882857" w:rsidRPr="004C668D" w:rsidRDefault="004C668D" w:rsidP="00FB3560">
      <w:pPr>
        <w:spacing w:line="320" w:lineRule="exact"/>
        <w:rPr>
          <w:rFonts w:ascii="Verdana" w:hAnsi="Verdana" w:cs="Verdana"/>
          <w:sz w:val="20"/>
          <w:szCs w:val="20"/>
        </w:rPr>
      </w:pPr>
      <w:proofErr w:type="spellStart"/>
      <w:r w:rsidRPr="004C668D">
        <w:rPr>
          <w:rFonts w:ascii="Verdana" w:hAnsi="Verdana" w:cs="Verdana"/>
          <w:sz w:val="20"/>
          <w:szCs w:val="20"/>
        </w:rPr>
        <w:t>GigE</w:t>
      </w:r>
      <w:proofErr w:type="spellEnd"/>
      <w:r w:rsidRPr="004C668D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4C668D">
        <w:rPr>
          <w:rFonts w:ascii="Verdana" w:hAnsi="Verdana" w:cs="Verdana"/>
          <w:sz w:val="20"/>
          <w:szCs w:val="20"/>
        </w:rPr>
        <w:t>uEye</w:t>
      </w:r>
      <w:proofErr w:type="spellEnd"/>
      <w:r w:rsidRPr="004C668D">
        <w:rPr>
          <w:rFonts w:ascii="Verdana" w:hAnsi="Verdana" w:cs="Verdana"/>
          <w:sz w:val="20"/>
          <w:szCs w:val="20"/>
        </w:rPr>
        <w:t xml:space="preserve"> RE Kamera mit PoE</w:t>
      </w:r>
    </w:p>
    <w:p w:rsidR="00882857" w:rsidRPr="004C668D" w:rsidRDefault="00882857" w:rsidP="00FB3560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882857" w:rsidRPr="004C668D" w:rsidRDefault="00882857" w:rsidP="00FB3560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B56F47" w:rsidRDefault="00B56F47" w:rsidP="00FB3560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D83189" w:rsidRDefault="00D83189" w:rsidP="00FB3560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D83189" w:rsidRDefault="00D83189" w:rsidP="00FB3560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D83189" w:rsidRPr="004C668D" w:rsidRDefault="00D83189" w:rsidP="00FB3560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882857" w:rsidRPr="00917C54" w:rsidRDefault="00882857" w:rsidP="00FB3560">
      <w:pPr>
        <w:spacing w:line="320" w:lineRule="exact"/>
        <w:rPr>
          <w:rFonts w:ascii="Verdana" w:hAnsi="Verdana" w:cs="Verdana"/>
          <w:sz w:val="20"/>
          <w:szCs w:val="20"/>
          <w:u w:val="single"/>
          <w:lang w:val="en-US"/>
        </w:rPr>
      </w:pPr>
      <w:proofErr w:type="spellStart"/>
      <w:r w:rsidRPr="00917C54">
        <w:rPr>
          <w:rFonts w:ascii="Verdana" w:hAnsi="Verdana" w:cs="Verdana"/>
          <w:sz w:val="20"/>
          <w:szCs w:val="20"/>
          <w:u w:val="single"/>
          <w:lang w:val="en-US"/>
        </w:rPr>
        <w:t>Pressekontakt</w:t>
      </w:r>
      <w:proofErr w:type="spellEnd"/>
      <w:r w:rsidRPr="00917C54">
        <w:rPr>
          <w:rFonts w:ascii="Verdana" w:hAnsi="Verdana" w:cs="Verdana"/>
          <w:sz w:val="20"/>
          <w:szCs w:val="20"/>
          <w:u w:val="single"/>
          <w:lang w:val="en-US"/>
        </w:rPr>
        <w:t>:</w:t>
      </w:r>
    </w:p>
    <w:p w:rsidR="00882857" w:rsidRPr="00917C54" w:rsidRDefault="00882857" w:rsidP="00FB3560">
      <w:pPr>
        <w:spacing w:line="320" w:lineRule="exact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82857" w:rsidRPr="00AF4FB9" w:rsidRDefault="00882857" w:rsidP="00FB3560">
      <w:pPr>
        <w:spacing w:line="320" w:lineRule="exact"/>
        <w:rPr>
          <w:rFonts w:ascii="Verdana" w:hAnsi="Verdana" w:cs="Verdana"/>
          <w:sz w:val="20"/>
          <w:szCs w:val="20"/>
          <w:lang w:val="en-GB"/>
        </w:rPr>
      </w:pPr>
      <w:r w:rsidRPr="00AF4FB9">
        <w:rPr>
          <w:rFonts w:ascii="Verdana" w:hAnsi="Verdana" w:cs="Verdana"/>
          <w:sz w:val="20"/>
          <w:szCs w:val="20"/>
          <w:lang w:val="en-GB"/>
        </w:rPr>
        <w:t>IDS Imaging Development Systems GmbH</w:t>
      </w:r>
    </w:p>
    <w:p w:rsidR="00882857" w:rsidRPr="00FB3560" w:rsidRDefault="00882857" w:rsidP="00FB3560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  <w:r w:rsidRPr="00FB3560">
        <w:rPr>
          <w:rFonts w:ascii="Verdana" w:hAnsi="Verdana" w:cs="Verdana"/>
          <w:sz w:val="20"/>
          <w:szCs w:val="20"/>
          <w:lang w:val="en-US"/>
        </w:rPr>
        <w:t xml:space="preserve">Bettina </w:t>
      </w:r>
      <w:proofErr w:type="spellStart"/>
      <w:r w:rsidRPr="00FB3560">
        <w:rPr>
          <w:rFonts w:ascii="Verdana" w:hAnsi="Verdana" w:cs="Verdana"/>
          <w:sz w:val="20"/>
          <w:szCs w:val="20"/>
          <w:lang w:val="en-US"/>
        </w:rPr>
        <w:t>Ronit</w:t>
      </w:r>
      <w:proofErr w:type="spellEnd"/>
      <w:r w:rsidRPr="00FB3560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FB3560">
        <w:rPr>
          <w:rFonts w:ascii="Verdana" w:hAnsi="Verdana" w:cs="Verdana"/>
          <w:sz w:val="20"/>
          <w:szCs w:val="20"/>
          <w:lang w:val="en-US"/>
        </w:rPr>
        <w:t>Hörmann</w:t>
      </w:r>
      <w:proofErr w:type="spellEnd"/>
    </w:p>
    <w:p w:rsidR="00882857" w:rsidRPr="00FB3560" w:rsidRDefault="00882857" w:rsidP="00FB3560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  <w:r w:rsidRPr="00FB3560">
        <w:rPr>
          <w:rFonts w:ascii="Verdana" w:hAnsi="Verdana" w:cs="Verdana"/>
          <w:sz w:val="20"/>
          <w:szCs w:val="20"/>
          <w:lang w:val="en-US"/>
        </w:rPr>
        <w:t>Media Communications Manager</w:t>
      </w:r>
    </w:p>
    <w:p w:rsidR="00882857" w:rsidRDefault="00882857" w:rsidP="00FB3560">
      <w:pPr>
        <w:spacing w:line="320" w:lineRule="exact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Dimbacher</w:t>
      </w:r>
      <w:proofErr w:type="spellEnd"/>
      <w:r>
        <w:rPr>
          <w:rFonts w:ascii="Verdana" w:hAnsi="Verdana" w:cs="Verdana"/>
          <w:sz w:val="20"/>
          <w:szCs w:val="20"/>
        </w:rPr>
        <w:t xml:space="preserve"> Str. 6-8</w:t>
      </w:r>
    </w:p>
    <w:p w:rsidR="00882857" w:rsidRDefault="00882857" w:rsidP="00FB3560">
      <w:pPr>
        <w:spacing w:line="32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74182 Obersulm</w:t>
      </w:r>
    </w:p>
    <w:p w:rsidR="00882857" w:rsidRDefault="00882857" w:rsidP="00FB3560">
      <w:pPr>
        <w:spacing w:line="32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Tel: 07134 / 961 96 - 154</w:t>
      </w:r>
    </w:p>
    <w:p w:rsidR="00882857" w:rsidRDefault="00882857" w:rsidP="00FB3560">
      <w:pPr>
        <w:spacing w:line="32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Fax: 07134 / 961 96 - 99</w:t>
      </w:r>
    </w:p>
    <w:p w:rsidR="00882857" w:rsidRDefault="00882857" w:rsidP="00FB3560">
      <w:pPr>
        <w:spacing w:line="320" w:lineRule="exact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E-Mail: b.hoermann@ids-imaging.de</w:t>
      </w:r>
    </w:p>
    <w:p w:rsidR="00882857" w:rsidRDefault="00882857" w:rsidP="00FB3560">
      <w:pPr>
        <w:autoSpaceDE w:val="0"/>
        <w:autoSpaceDN w:val="0"/>
        <w:adjustRightInd w:val="0"/>
        <w:spacing w:line="32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  <w:r w:rsidRPr="00670DBD">
        <w:rPr>
          <w:rFonts w:ascii="Verdana" w:hAnsi="Verdana" w:cs="Verdana"/>
          <w:sz w:val="20"/>
          <w:szCs w:val="20"/>
        </w:rPr>
        <w:t xml:space="preserve">Web: </w:t>
      </w:r>
      <w:hyperlink r:id="rId8" w:history="1">
        <w:r w:rsidRPr="00670DBD">
          <w:rPr>
            <w:rStyle w:val="Hyperlink"/>
            <w:rFonts w:ascii="Verdana" w:hAnsi="Verdana" w:cs="Verdana"/>
            <w:color w:val="auto"/>
            <w:sz w:val="20"/>
            <w:szCs w:val="20"/>
            <w:u w:val="none"/>
          </w:rPr>
          <w:t>www.ids-imaging.de</w:t>
        </w:r>
      </w:hyperlink>
    </w:p>
    <w:sectPr w:rsidR="00882857" w:rsidSect="007517D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5C" w:rsidRDefault="008C555C">
      <w:r>
        <w:separator/>
      </w:r>
    </w:p>
  </w:endnote>
  <w:endnote w:type="continuationSeparator" w:id="0">
    <w:p w:rsidR="008C555C" w:rsidRDefault="008C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5C" w:rsidRDefault="008C555C">
      <w:r>
        <w:separator/>
      </w:r>
    </w:p>
  </w:footnote>
  <w:footnote w:type="continuationSeparator" w:id="0">
    <w:p w:rsidR="008C555C" w:rsidRDefault="008C5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57" w:rsidRDefault="00882857">
    <w:pPr>
      <w:pStyle w:val="Kopfzeile"/>
      <w:tabs>
        <w:tab w:val="left" w:pos="4111"/>
      </w:tabs>
      <w:rPr>
        <w:rStyle w:val="Seitenzahl"/>
        <w:rFonts w:ascii="Verdana" w:hAnsi="Verdana" w:cs="Verdana"/>
        <w:sz w:val="16"/>
        <w:szCs w:val="16"/>
        <w:lang w:val="en-GB"/>
      </w:rPr>
    </w:pPr>
    <w:r>
      <w:rPr>
        <w:rFonts w:ascii="Verdana" w:hAnsi="Verdana" w:cs="Verdana"/>
        <w:sz w:val="16"/>
        <w:szCs w:val="16"/>
        <w:lang w:val="en-GB"/>
      </w:rPr>
      <w:t>» IDS Imaging Development Systems GmbH</w:t>
    </w:r>
    <w:r>
      <w:rPr>
        <w:rFonts w:ascii="Verdana" w:hAnsi="Verdana" w:cs="Verdana"/>
        <w:sz w:val="16"/>
        <w:szCs w:val="16"/>
        <w:lang w:val="en-GB"/>
      </w:rPr>
      <w:tab/>
      <w:t xml:space="preserve"> » Version: </w:t>
    </w:r>
    <w:r>
      <w:rPr>
        <w:rFonts w:ascii="Verdana" w:hAnsi="Verdana" w:cs="Verdana"/>
        <w:sz w:val="16"/>
        <w:szCs w:val="16"/>
        <w:lang w:val="en-GB"/>
      </w:rPr>
      <w:fldChar w:fldCharType="begin"/>
    </w:r>
    <w:r>
      <w:rPr>
        <w:rFonts w:ascii="Verdana" w:hAnsi="Verdana" w:cs="Verdana"/>
        <w:sz w:val="16"/>
        <w:szCs w:val="16"/>
        <w:lang w:val="en-GB"/>
      </w:rPr>
      <w:instrText xml:space="preserve"> SAVEDATE  \@ "dd/MM/yyyy HH:mm"  \* MERGEFORMAT </w:instrText>
    </w:r>
    <w:r>
      <w:rPr>
        <w:rFonts w:ascii="Verdana" w:hAnsi="Verdana" w:cs="Verdana"/>
        <w:sz w:val="16"/>
        <w:szCs w:val="16"/>
        <w:lang w:val="en-GB"/>
      </w:rPr>
      <w:fldChar w:fldCharType="separate"/>
    </w:r>
    <w:r w:rsidR="00235D82">
      <w:rPr>
        <w:rFonts w:ascii="Verdana" w:hAnsi="Verdana" w:cs="Verdana"/>
        <w:noProof/>
        <w:sz w:val="16"/>
        <w:szCs w:val="16"/>
        <w:lang w:val="en-GB"/>
      </w:rPr>
      <w:t>26/11/2012 14:35</w:t>
    </w:r>
    <w:r>
      <w:rPr>
        <w:rFonts w:ascii="Verdana" w:hAnsi="Verdana" w:cs="Verdana"/>
        <w:sz w:val="16"/>
        <w:szCs w:val="16"/>
        <w:lang w:val="en-GB"/>
      </w:rPr>
      <w:fldChar w:fldCharType="end"/>
    </w:r>
    <w:r>
      <w:rPr>
        <w:rFonts w:ascii="Verdana" w:hAnsi="Verdana" w:cs="Verdana"/>
        <w:sz w:val="16"/>
        <w:szCs w:val="16"/>
        <w:lang w:val="en-GB"/>
      </w:rPr>
      <w:tab/>
      <w:t xml:space="preserve">» 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begin"/>
    </w:r>
    <w:r>
      <w:rPr>
        <w:rStyle w:val="Seitenzahl"/>
        <w:rFonts w:ascii="Verdana" w:hAnsi="Verdana" w:cs="Verdana"/>
        <w:sz w:val="16"/>
        <w:szCs w:val="16"/>
        <w:lang w:val="en-GB"/>
      </w:rPr>
      <w:instrText xml:space="preserve"> PAGE </w:instrTex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separate"/>
    </w:r>
    <w:r w:rsidR="00DC73A1">
      <w:rPr>
        <w:rStyle w:val="Seitenzahl"/>
        <w:rFonts w:ascii="Verdana" w:hAnsi="Verdana" w:cs="Verdana"/>
        <w:noProof/>
        <w:sz w:val="16"/>
        <w:szCs w:val="16"/>
        <w:lang w:val="en-GB"/>
      </w:rPr>
      <w:t>1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end"/>
    </w:r>
  </w:p>
  <w:p w:rsidR="00882857" w:rsidRPr="002C0221" w:rsidRDefault="00882857">
    <w:pPr>
      <w:pStyle w:val="Kopfzeile"/>
      <w:tabs>
        <w:tab w:val="left" w:pos="4111"/>
      </w:tabs>
      <w:rPr>
        <w:rFonts w:ascii="Verdana" w:hAnsi="Verdana" w:cs="Verdana"/>
        <w:noProof/>
        <w:sz w:val="16"/>
        <w:szCs w:val="16"/>
      </w:rPr>
    </w:pPr>
    <w:r w:rsidRPr="002C0221">
      <w:rPr>
        <w:rFonts w:ascii="Verdana" w:hAnsi="Verdana" w:cs="Verdana"/>
        <w:sz w:val="16"/>
        <w:szCs w:val="16"/>
      </w:rPr>
      <w:t xml:space="preserve">» </w:t>
    </w:r>
    <w:r w:rsidRPr="002C0221">
      <w:rPr>
        <w:rFonts w:ascii="Verdana" w:hAnsi="Verdana" w:cs="Verdana"/>
        <w:sz w:val="16"/>
        <w:szCs w:val="16"/>
      </w:rPr>
      <w:fldChar w:fldCharType="begin"/>
    </w:r>
    <w:r w:rsidRPr="002C0221">
      <w:rPr>
        <w:rFonts w:ascii="Verdana" w:hAnsi="Verdana" w:cs="Verdana"/>
        <w:sz w:val="16"/>
        <w:szCs w:val="16"/>
      </w:rPr>
      <w:instrText xml:space="preserve"> FILENAME </w:instrText>
    </w:r>
    <w:r w:rsidRPr="002C0221">
      <w:rPr>
        <w:rFonts w:ascii="Verdana" w:hAnsi="Verdana" w:cs="Verdana"/>
        <w:sz w:val="16"/>
        <w:szCs w:val="16"/>
      </w:rPr>
      <w:fldChar w:fldCharType="separate"/>
    </w:r>
    <w:r w:rsidR="00BB62AC">
      <w:rPr>
        <w:rFonts w:ascii="Verdana" w:hAnsi="Verdana" w:cs="Verdana"/>
        <w:noProof/>
        <w:sz w:val="16"/>
        <w:szCs w:val="16"/>
      </w:rPr>
      <w:t>IDS_PRI_GigE_uEye_RE_PoE_dt_11_12</w:t>
    </w:r>
    <w:r w:rsidRPr="002C0221">
      <w:rPr>
        <w:rFonts w:ascii="Verdana" w:hAnsi="Verdana" w:cs="Verdana"/>
        <w:sz w:val="16"/>
        <w:szCs w:val="16"/>
      </w:rPr>
      <w:fldChar w:fldCharType="end"/>
    </w:r>
    <w:r w:rsidRPr="002C0221">
      <w:rPr>
        <w:rStyle w:val="Seitenzahl"/>
        <w:rFonts w:ascii="Verdana" w:hAnsi="Verdana" w:cs="Verdana"/>
        <w:sz w:val="16"/>
        <w:szCs w:val="16"/>
      </w:rPr>
      <w:tab/>
    </w:r>
    <w:r w:rsidRPr="002C0221">
      <w:rPr>
        <w:rFonts w:ascii="Verdana" w:hAnsi="Verdana" w:cs="Verdana"/>
        <w:noProof/>
        <w:sz w:val="16"/>
        <w:szCs w:val="16"/>
      </w:rPr>
      <w:t xml:space="preserve"> » IDS, B. Hörmann</w:t>
    </w:r>
    <w:r>
      <w:rPr>
        <w:rFonts w:ascii="Verdana" w:hAnsi="Verdana" w:cs="Verdana"/>
        <w:noProof/>
        <w:sz w:val="16"/>
        <w:szCs w:val="16"/>
      </w:rPr>
      <w:t>/gw</w:t>
    </w:r>
  </w:p>
  <w:p w:rsidR="00882857" w:rsidRPr="002C0221" w:rsidRDefault="008828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5AC7"/>
    <w:multiLevelType w:val="hybridMultilevel"/>
    <w:tmpl w:val="7846B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B4"/>
    <w:rsid w:val="000170FC"/>
    <w:rsid w:val="000348E3"/>
    <w:rsid w:val="00044DB3"/>
    <w:rsid w:val="00045245"/>
    <w:rsid w:val="00046381"/>
    <w:rsid w:val="000475B4"/>
    <w:rsid w:val="00053D05"/>
    <w:rsid w:val="0006169A"/>
    <w:rsid w:val="0008731B"/>
    <w:rsid w:val="000B20B9"/>
    <w:rsid w:val="000B7C0F"/>
    <w:rsid w:val="000D180E"/>
    <w:rsid w:val="000E3970"/>
    <w:rsid w:val="000F7682"/>
    <w:rsid w:val="001335AC"/>
    <w:rsid w:val="00133EC6"/>
    <w:rsid w:val="001C2738"/>
    <w:rsid w:val="001F6ADB"/>
    <w:rsid w:val="00201072"/>
    <w:rsid w:val="00205DC3"/>
    <w:rsid w:val="0023177D"/>
    <w:rsid w:val="00235D82"/>
    <w:rsid w:val="00236066"/>
    <w:rsid w:val="00240584"/>
    <w:rsid w:val="00247478"/>
    <w:rsid w:val="002C0221"/>
    <w:rsid w:val="002D2ADB"/>
    <w:rsid w:val="002E0AF3"/>
    <w:rsid w:val="002E4B78"/>
    <w:rsid w:val="002E6AFF"/>
    <w:rsid w:val="00304FBB"/>
    <w:rsid w:val="00351676"/>
    <w:rsid w:val="00366774"/>
    <w:rsid w:val="00376EF5"/>
    <w:rsid w:val="00394FFE"/>
    <w:rsid w:val="003A15BE"/>
    <w:rsid w:val="003A2B7D"/>
    <w:rsid w:val="003B29E4"/>
    <w:rsid w:val="003C343F"/>
    <w:rsid w:val="00422F1B"/>
    <w:rsid w:val="00451719"/>
    <w:rsid w:val="0047031B"/>
    <w:rsid w:val="00473176"/>
    <w:rsid w:val="004846FD"/>
    <w:rsid w:val="00494263"/>
    <w:rsid w:val="0049731E"/>
    <w:rsid w:val="004C668D"/>
    <w:rsid w:val="004D47BF"/>
    <w:rsid w:val="004F5E9A"/>
    <w:rsid w:val="0051519F"/>
    <w:rsid w:val="005530F5"/>
    <w:rsid w:val="00553BF5"/>
    <w:rsid w:val="0056142F"/>
    <w:rsid w:val="005A2AE3"/>
    <w:rsid w:val="005A5F15"/>
    <w:rsid w:val="005B714A"/>
    <w:rsid w:val="005C18AC"/>
    <w:rsid w:val="005C6BD6"/>
    <w:rsid w:val="005D53AC"/>
    <w:rsid w:val="005F64C5"/>
    <w:rsid w:val="00613E4B"/>
    <w:rsid w:val="00614197"/>
    <w:rsid w:val="00662C81"/>
    <w:rsid w:val="00663D6B"/>
    <w:rsid w:val="00670DBD"/>
    <w:rsid w:val="006A235C"/>
    <w:rsid w:val="006B6757"/>
    <w:rsid w:val="006F2E9E"/>
    <w:rsid w:val="00723AA1"/>
    <w:rsid w:val="007272A7"/>
    <w:rsid w:val="00734240"/>
    <w:rsid w:val="007517DA"/>
    <w:rsid w:val="007B5C3B"/>
    <w:rsid w:val="007C637A"/>
    <w:rsid w:val="007E0DB2"/>
    <w:rsid w:val="007E2E20"/>
    <w:rsid w:val="007E4A05"/>
    <w:rsid w:val="008232C5"/>
    <w:rsid w:val="00830D37"/>
    <w:rsid w:val="00834293"/>
    <w:rsid w:val="00865428"/>
    <w:rsid w:val="00880D7E"/>
    <w:rsid w:val="00882857"/>
    <w:rsid w:val="00883A54"/>
    <w:rsid w:val="0088653A"/>
    <w:rsid w:val="008C555C"/>
    <w:rsid w:val="008D26A9"/>
    <w:rsid w:val="008F48A2"/>
    <w:rsid w:val="008F48BD"/>
    <w:rsid w:val="00917C54"/>
    <w:rsid w:val="009205DA"/>
    <w:rsid w:val="00977BFC"/>
    <w:rsid w:val="00993960"/>
    <w:rsid w:val="00A01865"/>
    <w:rsid w:val="00A16F24"/>
    <w:rsid w:val="00A4292F"/>
    <w:rsid w:val="00A43015"/>
    <w:rsid w:val="00A45BF6"/>
    <w:rsid w:val="00A94CBB"/>
    <w:rsid w:val="00AD0FC6"/>
    <w:rsid w:val="00AE3BCE"/>
    <w:rsid w:val="00AF4FB9"/>
    <w:rsid w:val="00B33E51"/>
    <w:rsid w:val="00B56F47"/>
    <w:rsid w:val="00BA4D00"/>
    <w:rsid w:val="00BA4FC6"/>
    <w:rsid w:val="00BB62AC"/>
    <w:rsid w:val="00BC343F"/>
    <w:rsid w:val="00BD3F3A"/>
    <w:rsid w:val="00BD45DB"/>
    <w:rsid w:val="00BF6FF5"/>
    <w:rsid w:val="00C20765"/>
    <w:rsid w:val="00C355A0"/>
    <w:rsid w:val="00C35893"/>
    <w:rsid w:val="00C511EC"/>
    <w:rsid w:val="00C5355F"/>
    <w:rsid w:val="00C5744D"/>
    <w:rsid w:val="00C645C3"/>
    <w:rsid w:val="00C64B08"/>
    <w:rsid w:val="00C66E77"/>
    <w:rsid w:val="00C8164E"/>
    <w:rsid w:val="00C937A0"/>
    <w:rsid w:val="00CB2E40"/>
    <w:rsid w:val="00CB7A25"/>
    <w:rsid w:val="00CE796D"/>
    <w:rsid w:val="00D156F4"/>
    <w:rsid w:val="00D217B4"/>
    <w:rsid w:val="00D26CD3"/>
    <w:rsid w:val="00D35565"/>
    <w:rsid w:val="00D52AC7"/>
    <w:rsid w:val="00D57A9D"/>
    <w:rsid w:val="00D64633"/>
    <w:rsid w:val="00D83189"/>
    <w:rsid w:val="00D90095"/>
    <w:rsid w:val="00D90118"/>
    <w:rsid w:val="00D905CE"/>
    <w:rsid w:val="00D95D1D"/>
    <w:rsid w:val="00DA0D9C"/>
    <w:rsid w:val="00DA4357"/>
    <w:rsid w:val="00DC163E"/>
    <w:rsid w:val="00DC73A1"/>
    <w:rsid w:val="00DC78CB"/>
    <w:rsid w:val="00E0118B"/>
    <w:rsid w:val="00E1556F"/>
    <w:rsid w:val="00E37329"/>
    <w:rsid w:val="00EC6DE6"/>
    <w:rsid w:val="00EF0585"/>
    <w:rsid w:val="00EF1DB7"/>
    <w:rsid w:val="00F01A21"/>
    <w:rsid w:val="00F51A2F"/>
    <w:rsid w:val="00FA4262"/>
    <w:rsid w:val="00FB3560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7DA"/>
    <w:pPr>
      <w:spacing w:line="360" w:lineRule="auto"/>
    </w:pPr>
    <w:rPr>
      <w:rFonts w:ascii="Calibri" w:hAnsi="Calibri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517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517DA"/>
    <w:pPr>
      <w:keepNext/>
      <w:outlineLvl w:val="3"/>
    </w:pPr>
    <w:rPr>
      <w:rFonts w:ascii="Tahoma" w:hAnsi="Tahoma" w:cs="Tahoma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4Zchn">
    <w:name w:val="Überschrift 4 Zchn"/>
    <w:link w:val="berschrift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styleId="Hyperlink">
    <w:name w:val="Hyperlink"/>
    <w:uiPriority w:val="99"/>
    <w:semiHidden/>
    <w:rsid w:val="007517D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51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Calibri" w:hAnsi="Calibri"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7517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sz w:val="2"/>
      <w:szCs w:val="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751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Calibri" w:hAnsi="Calibri" w:cs="Calibri"/>
      <w:lang w:eastAsia="en-US"/>
    </w:rPr>
  </w:style>
  <w:style w:type="character" w:styleId="Seitenzahl">
    <w:name w:val="page number"/>
    <w:basedOn w:val="Absatz-Standardschriftart"/>
    <w:uiPriority w:val="99"/>
    <w:semiHidden/>
    <w:rsid w:val="007517DA"/>
  </w:style>
  <w:style w:type="paragraph" w:styleId="Listenabsatz">
    <w:name w:val="List Paragraph"/>
    <w:basedOn w:val="Standard"/>
    <w:uiPriority w:val="99"/>
    <w:qFormat/>
    <w:rsid w:val="00D90095"/>
    <w:pPr>
      <w:ind w:left="720"/>
    </w:pPr>
  </w:style>
  <w:style w:type="paragraph" w:styleId="StandardWeb">
    <w:name w:val="Normal (Web)"/>
    <w:basedOn w:val="Standard"/>
    <w:uiPriority w:val="99"/>
    <w:semiHidden/>
    <w:rsid w:val="00BD3F3A"/>
    <w:pPr>
      <w:spacing w:before="100" w:beforeAutospacing="1" w:after="100" w:afterAutospacing="1" w:line="240" w:lineRule="auto"/>
    </w:pPr>
    <w:rPr>
      <w:sz w:val="24"/>
      <w:szCs w:val="24"/>
      <w:lang w:eastAsia="de-DE"/>
    </w:rPr>
  </w:style>
  <w:style w:type="character" w:styleId="Fett">
    <w:name w:val="Strong"/>
    <w:uiPriority w:val="99"/>
    <w:qFormat/>
    <w:rsid w:val="00BD3F3A"/>
    <w:rPr>
      <w:b/>
      <w:bCs/>
    </w:rPr>
  </w:style>
  <w:style w:type="paragraph" w:customStyle="1" w:styleId="msolistparagraph0">
    <w:name w:val="msolistparagraph"/>
    <w:basedOn w:val="Standard"/>
    <w:uiPriority w:val="99"/>
    <w:rsid w:val="00A01865"/>
    <w:pPr>
      <w:spacing w:line="240" w:lineRule="auto"/>
      <w:ind w:left="720"/>
    </w:pPr>
  </w:style>
  <w:style w:type="character" w:styleId="Kommentarzeichen">
    <w:name w:val="annotation reference"/>
    <w:uiPriority w:val="99"/>
    <w:semiHidden/>
    <w:rsid w:val="00AD0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0FC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Pr>
      <w:rFonts w:ascii="Calibri" w:hAnsi="Calibri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D0F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rFonts w:ascii="Calibri" w:hAnsi="Calibri"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7DA"/>
    <w:pPr>
      <w:spacing w:line="360" w:lineRule="auto"/>
    </w:pPr>
    <w:rPr>
      <w:rFonts w:ascii="Calibri" w:hAnsi="Calibri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517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517DA"/>
    <w:pPr>
      <w:keepNext/>
      <w:outlineLvl w:val="3"/>
    </w:pPr>
    <w:rPr>
      <w:rFonts w:ascii="Tahoma" w:hAnsi="Tahoma" w:cs="Tahoma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4Zchn">
    <w:name w:val="Überschrift 4 Zchn"/>
    <w:link w:val="berschrift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styleId="Hyperlink">
    <w:name w:val="Hyperlink"/>
    <w:uiPriority w:val="99"/>
    <w:semiHidden/>
    <w:rsid w:val="007517D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51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Calibri" w:hAnsi="Calibri"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7517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sz w:val="2"/>
      <w:szCs w:val="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751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Calibri" w:hAnsi="Calibri" w:cs="Calibri"/>
      <w:lang w:eastAsia="en-US"/>
    </w:rPr>
  </w:style>
  <w:style w:type="character" w:styleId="Seitenzahl">
    <w:name w:val="page number"/>
    <w:basedOn w:val="Absatz-Standardschriftart"/>
    <w:uiPriority w:val="99"/>
    <w:semiHidden/>
    <w:rsid w:val="007517DA"/>
  </w:style>
  <w:style w:type="paragraph" w:styleId="Listenabsatz">
    <w:name w:val="List Paragraph"/>
    <w:basedOn w:val="Standard"/>
    <w:uiPriority w:val="99"/>
    <w:qFormat/>
    <w:rsid w:val="00D90095"/>
    <w:pPr>
      <w:ind w:left="720"/>
    </w:pPr>
  </w:style>
  <w:style w:type="paragraph" w:styleId="StandardWeb">
    <w:name w:val="Normal (Web)"/>
    <w:basedOn w:val="Standard"/>
    <w:uiPriority w:val="99"/>
    <w:semiHidden/>
    <w:rsid w:val="00BD3F3A"/>
    <w:pPr>
      <w:spacing w:before="100" w:beforeAutospacing="1" w:after="100" w:afterAutospacing="1" w:line="240" w:lineRule="auto"/>
    </w:pPr>
    <w:rPr>
      <w:sz w:val="24"/>
      <w:szCs w:val="24"/>
      <w:lang w:eastAsia="de-DE"/>
    </w:rPr>
  </w:style>
  <w:style w:type="character" w:styleId="Fett">
    <w:name w:val="Strong"/>
    <w:uiPriority w:val="99"/>
    <w:qFormat/>
    <w:rsid w:val="00BD3F3A"/>
    <w:rPr>
      <w:b/>
      <w:bCs/>
    </w:rPr>
  </w:style>
  <w:style w:type="paragraph" w:customStyle="1" w:styleId="msolistparagraph0">
    <w:name w:val="msolistparagraph"/>
    <w:basedOn w:val="Standard"/>
    <w:uiPriority w:val="99"/>
    <w:rsid w:val="00A01865"/>
    <w:pPr>
      <w:spacing w:line="240" w:lineRule="auto"/>
      <w:ind w:left="720"/>
    </w:pPr>
  </w:style>
  <w:style w:type="character" w:styleId="Kommentarzeichen">
    <w:name w:val="annotation reference"/>
    <w:uiPriority w:val="99"/>
    <w:semiHidden/>
    <w:rsid w:val="00AD0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0FC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Pr>
      <w:rFonts w:ascii="Calibri" w:hAnsi="Calibri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D0F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rFonts w:ascii="Calibri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619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s-imagin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IDS, PRI</vt:lpstr>
    </vt:vector>
  </TitlesOfParts>
  <Company>ecompanion GmbH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IDS, PRI</dc:title>
  <dc:creator>BHOE, gw</dc:creator>
  <cp:lastModifiedBy>Petra Röll</cp:lastModifiedBy>
  <cp:revision>15</cp:revision>
  <cp:lastPrinted>2012-11-26T13:34:00Z</cp:lastPrinted>
  <dcterms:created xsi:type="dcterms:W3CDTF">2012-11-26T10:57:00Z</dcterms:created>
  <dcterms:modified xsi:type="dcterms:W3CDTF">2012-11-27T07:22:00Z</dcterms:modified>
</cp:coreProperties>
</file>