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3BE66" w14:textId="77777777" w:rsidR="00153BD2" w:rsidRDefault="00153BD2" w:rsidP="00153BD2">
      <w:pPr>
        <w:spacing w:line="240" w:lineRule="auto"/>
        <w:contextualSpacing/>
        <w:jc w:val="right"/>
        <w:rPr>
          <w:b/>
          <w:bCs/>
        </w:rPr>
      </w:pPr>
    </w:p>
    <w:p w14:paraId="346F846B" w14:textId="77777777" w:rsidR="005E53B6" w:rsidRDefault="005E53B6" w:rsidP="00153BD2">
      <w:pPr>
        <w:spacing w:line="240" w:lineRule="auto"/>
        <w:contextualSpacing/>
        <w:jc w:val="right"/>
        <w:rPr>
          <w:b/>
          <w:bCs/>
          <w:sz w:val="28"/>
          <w:szCs w:val="28"/>
        </w:rPr>
      </w:pPr>
    </w:p>
    <w:p w14:paraId="37FE8F44" w14:textId="77777777" w:rsidR="005E53B6" w:rsidRDefault="005E53B6" w:rsidP="00153BD2">
      <w:pPr>
        <w:spacing w:line="240" w:lineRule="auto"/>
        <w:contextualSpacing/>
        <w:jc w:val="right"/>
        <w:rPr>
          <w:b/>
          <w:bCs/>
          <w:sz w:val="28"/>
          <w:szCs w:val="28"/>
        </w:rPr>
      </w:pPr>
    </w:p>
    <w:p w14:paraId="6361B94A" w14:textId="3537C7F3" w:rsidR="00153BD2" w:rsidRPr="00153BD2" w:rsidRDefault="00153BD2" w:rsidP="00153BD2">
      <w:pPr>
        <w:spacing w:line="240" w:lineRule="auto"/>
        <w:contextualSpacing/>
        <w:jc w:val="right"/>
        <w:rPr>
          <w:b/>
          <w:bCs/>
          <w:sz w:val="28"/>
          <w:szCs w:val="28"/>
        </w:rPr>
      </w:pPr>
      <w:r w:rsidRPr="00153BD2">
        <w:rPr>
          <w:b/>
          <w:bCs/>
          <w:sz w:val="28"/>
          <w:szCs w:val="28"/>
        </w:rPr>
        <w:t>Presseaussendung</w:t>
      </w:r>
    </w:p>
    <w:p w14:paraId="37F77748" w14:textId="1BEC98C6" w:rsidR="00153BD2" w:rsidRDefault="00153BD2" w:rsidP="00153BD2">
      <w:pPr>
        <w:spacing w:line="240" w:lineRule="auto"/>
        <w:contextualSpacing/>
        <w:jc w:val="right"/>
      </w:pPr>
      <w:r>
        <w:t xml:space="preserve">Tourismus / Reisen / Ausbildung / IT / Österreich / Innsbruck </w:t>
      </w:r>
    </w:p>
    <w:p w14:paraId="4DAC6C3B" w14:textId="26C44350" w:rsidR="00153BD2" w:rsidRDefault="00153BD2" w:rsidP="00153BD2">
      <w:pPr>
        <w:spacing w:line="240" w:lineRule="auto"/>
        <w:contextualSpacing/>
      </w:pPr>
    </w:p>
    <w:p w14:paraId="52570AC2" w14:textId="4D0B216B" w:rsidR="00153BD2" w:rsidRDefault="00153BD2" w:rsidP="00153BD2">
      <w:pPr>
        <w:spacing w:line="240" w:lineRule="auto"/>
        <w:contextualSpacing/>
        <w:jc w:val="right"/>
      </w:pPr>
      <w:r>
        <w:t xml:space="preserve">Innsbruck, </w:t>
      </w:r>
      <w:r w:rsidR="008209E4">
        <w:t>am 30.6.</w:t>
      </w:r>
      <w:r>
        <w:t>2020</w:t>
      </w:r>
    </w:p>
    <w:p w14:paraId="3E8868BA" w14:textId="12267ABE" w:rsidR="00153BD2" w:rsidRDefault="00153BD2" w:rsidP="00153BD2">
      <w:pPr>
        <w:spacing w:line="240" w:lineRule="auto"/>
        <w:contextualSpacing/>
        <w:jc w:val="right"/>
      </w:pPr>
    </w:p>
    <w:p w14:paraId="693F9653" w14:textId="4776DD0C" w:rsidR="00153BD2" w:rsidRDefault="00153BD2" w:rsidP="00153BD2">
      <w:pPr>
        <w:spacing w:line="240" w:lineRule="auto"/>
        <w:ind w:right="1701"/>
        <w:contextualSpacing/>
        <w:jc w:val="both"/>
      </w:pPr>
    </w:p>
    <w:p w14:paraId="360AE89B" w14:textId="193B7F2E" w:rsidR="00153BD2" w:rsidRPr="00153BD2" w:rsidRDefault="00153BD2" w:rsidP="00153BD2">
      <w:pPr>
        <w:spacing w:line="240" w:lineRule="auto"/>
        <w:ind w:right="1701"/>
        <w:contextualSpacing/>
        <w:jc w:val="both"/>
        <w:rPr>
          <w:b/>
          <w:bCs/>
          <w:u w:val="single"/>
        </w:rPr>
      </w:pPr>
      <w:r w:rsidRPr="00153BD2">
        <w:rPr>
          <w:b/>
          <w:bCs/>
          <w:u w:val="single"/>
        </w:rPr>
        <w:t xml:space="preserve">Von Innsbrucker Unternehmen </w:t>
      </w:r>
      <w:proofErr w:type="spellStart"/>
      <w:proofErr w:type="gramStart"/>
      <w:r w:rsidRPr="00153BD2">
        <w:rPr>
          <w:b/>
          <w:bCs/>
          <w:u w:val="single"/>
        </w:rPr>
        <w:t>duftner.digital</w:t>
      </w:r>
      <w:proofErr w:type="spellEnd"/>
      <w:proofErr w:type="gramEnd"/>
      <w:r w:rsidRPr="00153BD2">
        <w:rPr>
          <w:b/>
          <w:bCs/>
          <w:u w:val="single"/>
        </w:rPr>
        <w:t xml:space="preserve"> inhouse entwickelt:</w:t>
      </w:r>
    </w:p>
    <w:p w14:paraId="5C195584" w14:textId="52F29BD1" w:rsidR="00153BD2" w:rsidRDefault="00153BD2" w:rsidP="00153BD2">
      <w:pPr>
        <w:spacing w:line="240" w:lineRule="auto"/>
        <w:ind w:right="1701"/>
        <w:contextualSpacing/>
        <w:jc w:val="both"/>
      </w:pPr>
    </w:p>
    <w:p w14:paraId="03CB6BA3" w14:textId="77777777" w:rsidR="00777670" w:rsidRDefault="00777670" w:rsidP="00153BD2">
      <w:pPr>
        <w:spacing w:line="240" w:lineRule="auto"/>
        <w:ind w:right="1701"/>
        <w:contextualSpacing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Smarte Revolution zum Ferienstart </w:t>
      </w:r>
    </w:p>
    <w:p w14:paraId="40508C39" w14:textId="39300F65" w:rsidR="00153BD2" w:rsidRPr="00153BD2" w:rsidRDefault="00777670" w:rsidP="00153BD2">
      <w:pPr>
        <w:spacing w:line="240" w:lineRule="auto"/>
        <w:ind w:right="1701"/>
        <w:contextualSpacing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mit neuer</w:t>
      </w:r>
      <w:r w:rsidR="00A74FC9">
        <w:rPr>
          <w:b/>
          <w:bCs/>
          <w:sz w:val="32"/>
          <w:szCs w:val="32"/>
        </w:rPr>
        <w:t xml:space="preserve"> </w:t>
      </w:r>
      <w:r w:rsidR="00153BD2" w:rsidRPr="00153BD2">
        <w:rPr>
          <w:b/>
          <w:bCs/>
          <w:sz w:val="32"/>
          <w:szCs w:val="32"/>
        </w:rPr>
        <w:t xml:space="preserve">HOTEL mobile App </w:t>
      </w:r>
    </w:p>
    <w:p w14:paraId="733ACD23" w14:textId="77777777" w:rsidR="00153BD2" w:rsidRPr="00153BD2" w:rsidRDefault="00153BD2" w:rsidP="00153BD2">
      <w:pPr>
        <w:spacing w:line="240" w:lineRule="auto"/>
        <w:ind w:right="1701"/>
        <w:contextualSpacing/>
        <w:jc w:val="both"/>
        <w:rPr>
          <w:sz w:val="32"/>
          <w:szCs w:val="32"/>
        </w:rPr>
      </w:pPr>
    </w:p>
    <w:p w14:paraId="1B6A0B69" w14:textId="4866E6E3" w:rsidR="00CF66DD" w:rsidRPr="0039462B" w:rsidRDefault="00153BD2" w:rsidP="00153BD2">
      <w:pPr>
        <w:spacing w:line="240" w:lineRule="auto"/>
        <w:ind w:right="1701"/>
        <w:contextualSpacing/>
        <w:jc w:val="both"/>
        <w:rPr>
          <w:b/>
          <w:bCs/>
        </w:rPr>
      </w:pPr>
      <w:r>
        <w:rPr>
          <w:b/>
          <w:bCs/>
        </w:rPr>
        <w:t xml:space="preserve">Genau rechtzeitig vor den Sommerferien 2020 kommt eine App auf den Markt, die die Mitarbeiter-Ausbildung der Hotels auf eine smarte Art revolutioniert: </w:t>
      </w:r>
      <w:r w:rsidR="0004741A">
        <w:rPr>
          <w:b/>
          <w:bCs/>
        </w:rPr>
        <w:t xml:space="preserve">Mit HOTEL mobile </w:t>
      </w:r>
      <w:r w:rsidR="0004741A" w:rsidRPr="0039462B">
        <w:rPr>
          <w:b/>
          <w:bCs/>
        </w:rPr>
        <w:t xml:space="preserve">lernen Rezeptionist*innen &amp; Co. </w:t>
      </w:r>
      <w:r w:rsidR="0004741A">
        <w:rPr>
          <w:b/>
          <w:bCs/>
        </w:rPr>
        <w:t>auf spielerische Weise</w:t>
      </w:r>
      <w:r w:rsidR="0004741A" w:rsidRPr="0039462B">
        <w:rPr>
          <w:b/>
          <w:bCs/>
        </w:rPr>
        <w:t xml:space="preserve"> das, worauf es </w:t>
      </w:r>
      <w:r w:rsidR="0004741A">
        <w:rPr>
          <w:b/>
          <w:bCs/>
        </w:rPr>
        <w:t xml:space="preserve">aktuell </w:t>
      </w:r>
      <w:r w:rsidR="0004741A" w:rsidRPr="0039462B">
        <w:rPr>
          <w:b/>
          <w:bCs/>
        </w:rPr>
        <w:t xml:space="preserve">ankommt – von Hygienestandards über Ausflugstipps bis hin zu Reklamationsmanagement. </w:t>
      </w:r>
      <w:r w:rsidR="0004741A">
        <w:rPr>
          <w:b/>
          <w:bCs/>
        </w:rPr>
        <w:t>Lerninhalte sind individuell auf das Hotel anpassbar. Ganz neu ist eine Recruiting-Funktion, die Hoteliers hilft, Bewerbungen</w:t>
      </w:r>
      <w:r w:rsidR="0004741A" w:rsidRPr="0039462B">
        <w:rPr>
          <w:b/>
          <w:bCs/>
        </w:rPr>
        <w:t xml:space="preserve"> </w:t>
      </w:r>
      <w:r w:rsidR="0004741A">
        <w:rPr>
          <w:b/>
          <w:bCs/>
        </w:rPr>
        <w:t>vorzuselektieren</w:t>
      </w:r>
      <w:r w:rsidR="0004741A" w:rsidRPr="0039462B">
        <w:rPr>
          <w:b/>
          <w:bCs/>
        </w:rPr>
        <w:t>.</w:t>
      </w:r>
      <w:r w:rsidR="0004741A">
        <w:rPr>
          <w:b/>
          <w:bCs/>
        </w:rPr>
        <w:t xml:space="preserve"> </w:t>
      </w:r>
      <w:r>
        <w:rPr>
          <w:b/>
          <w:bCs/>
        </w:rPr>
        <w:t>Die</w:t>
      </w:r>
      <w:r w:rsidR="00CF66DD" w:rsidRPr="0039462B">
        <w:rPr>
          <w:b/>
          <w:bCs/>
        </w:rPr>
        <w:t xml:space="preserve"> HOTEL mobile App</w:t>
      </w:r>
      <w:r>
        <w:rPr>
          <w:b/>
          <w:bCs/>
        </w:rPr>
        <w:t xml:space="preserve"> wurde vom Innsbrucker Unternehmen </w:t>
      </w:r>
      <w:proofErr w:type="spellStart"/>
      <w:proofErr w:type="gramStart"/>
      <w:r>
        <w:rPr>
          <w:b/>
          <w:bCs/>
        </w:rPr>
        <w:t>duftner.digital</w:t>
      </w:r>
      <w:proofErr w:type="spellEnd"/>
      <w:proofErr w:type="gramEnd"/>
      <w:r>
        <w:rPr>
          <w:b/>
          <w:bCs/>
        </w:rPr>
        <w:t xml:space="preserve"> entwickelt. Partner der ersten Stunde ist die ÖHV (Österreichische Hotelvereinigung)</w:t>
      </w:r>
      <w:r w:rsidR="009977C3">
        <w:rPr>
          <w:b/>
          <w:bCs/>
        </w:rPr>
        <w:t xml:space="preserve">, rund 20 Hotels </w:t>
      </w:r>
      <w:r w:rsidR="00BE129A">
        <w:rPr>
          <w:b/>
          <w:bCs/>
        </w:rPr>
        <w:t>im DACH-Raum verwenden</w:t>
      </w:r>
      <w:r w:rsidR="009977C3">
        <w:rPr>
          <w:b/>
          <w:bCs/>
        </w:rPr>
        <w:t xml:space="preserve"> die App </w:t>
      </w:r>
      <w:r w:rsidR="00777670">
        <w:rPr>
          <w:b/>
          <w:bCs/>
        </w:rPr>
        <w:t>bereits</w:t>
      </w:r>
      <w:r>
        <w:rPr>
          <w:b/>
          <w:bCs/>
        </w:rPr>
        <w:t xml:space="preserve">. </w:t>
      </w:r>
    </w:p>
    <w:p w14:paraId="5C45986E" w14:textId="052D9BC2" w:rsidR="00BE129A" w:rsidRDefault="00BE129A" w:rsidP="00153BD2">
      <w:pPr>
        <w:spacing w:line="240" w:lineRule="auto"/>
        <w:ind w:right="1701"/>
        <w:contextualSpacing/>
        <w:jc w:val="both"/>
      </w:pPr>
    </w:p>
    <w:p w14:paraId="738C8B54" w14:textId="76BDFF12" w:rsidR="00BE129A" w:rsidRDefault="0039462B" w:rsidP="00153BD2">
      <w:pPr>
        <w:spacing w:line="240" w:lineRule="auto"/>
        <w:ind w:right="1701"/>
        <w:contextualSpacing/>
        <w:jc w:val="both"/>
      </w:pPr>
      <w:r>
        <w:t xml:space="preserve">Mitarbeiter*innen sind das Aushängeschild Nummer 1 in Hotels. Wenn Rezeptionist*innen, Küchenchefs und Wellness-Manager*innen nicht nur motiviert, sondern auch punktgenau auf die Bedürfnisse und Ansprüche der Gäste geschult sind, ist das das Tüpfelchen auf dem i. Die HOTEL mobile Lern-App macht genau das möglich: Alle Inhalte, die für </w:t>
      </w:r>
      <w:r w:rsidR="00BE129A">
        <w:t>Hotels</w:t>
      </w:r>
      <w:r>
        <w:t xml:space="preserve"> entscheidend sind, können die User der HOTEL mobile Lern-App </w:t>
      </w:r>
      <w:r w:rsidR="0004741A">
        <w:t>nachhaltig</w:t>
      </w:r>
      <w:r>
        <w:t xml:space="preserve"> </w:t>
      </w:r>
      <w:r w:rsidR="006265AC">
        <w:t xml:space="preserve">lernen. </w:t>
      </w:r>
    </w:p>
    <w:p w14:paraId="6FBE9074" w14:textId="7CB89378" w:rsidR="00BE129A" w:rsidRDefault="00BE129A" w:rsidP="00153BD2">
      <w:pPr>
        <w:spacing w:line="240" w:lineRule="auto"/>
        <w:ind w:right="1701"/>
        <w:contextualSpacing/>
        <w:jc w:val="both"/>
      </w:pPr>
    </w:p>
    <w:p w14:paraId="4FFE60FF" w14:textId="45F5DADD" w:rsidR="00BE129A" w:rsidRPr="00BE129A" w:rsidRDefault="00BE129A" w:rsidP="00153BD2">
      <w:pPr>
        <w:spacing w:line="240" w:lineRule="auto"/>
        <w:ind w:right="1701"/>
        <w:contextualSpacing/>
        <w:jc w:val="both"/>
        <w:rPr>
          <w:b/>
          <w:bCs/>
        </w:rPr>
      </w:pPr>
      <w:r w:rsidRPr="00BE129A">
        <w:rPr>
          <w:b/>
          <w:bCs/>
        </w:rPr>
        <w:t xml:space="preserve">Geballtes Tourismus- und </w:t>
      </w:r>
      <w:proofErr w:type="spellStart"/>
      <w:r w:rsidRPr="00BE129A">
        <w:rPr>
          <w:b/>
          <w:bCs/>
        </w:rPr>
        <w:t>Hoteliere</w:t>
      </w:r>
      <w:proofErr w:type="spellEnd"/>
      <w:r w:rsidRPr="00BE129A">
        <w:rPr>
          <w:b/>
          <w:bCs/>
        </w:rPr>
        <w:t>-Branchen-Know-how</w:t>
      </w:r>
    </w:p>
    <w:p w14:paraId="39A3223E" w14:textId="76ECFF6D" w:rsidR="0039462B" w:rsidRDefault="006265AC" w:rsidP="00153BD2">
      <w:pPr>
        <w:spacing w:line="240" w:lineRule="auto"/>
        <w:ind w:right="1701"/>
        <w:contextualSpacing/>
        <w:jc w:val="both"/>
      </w:pPr>
      <w:proofErr w:type="spellStart"/>
      <w:proofErr w:type="gramStart"/>
      <w:r>
        <w:t>duftner.digital</w:t>
      </w:r>
      <w:proofErr w:type="spellEnd"/>
      <w:proofErr w:type="gramEnd"/>
      <w:r>
        <w:t xml:space="preserve"> verfügt über einen umfassenden Pool an branchenspezifischen Lerninhalten, von aktuelle Abstandhalte-</w:t>
      </w:r>
      <w:r w:rsidR="00777670">
        <w:t>Corona-</w:t>
      </w:r>
      <w:r>
        <w:t xml:space="preserve">Regeln bis hin zu Deeskalations-Tipps </w:t>
      </w:r>
      <w:r w:rsidR="00071A6E">
        <w:t>in</w:t>
      </w:r>
      <w:r>
        <w:t xml:space="preserve"> schwierigen Situationen. On top können individuell </w:t>
      </w:r>
      <w:r w:rsidR="00777670">
        <w:t>hausspezifische Informationen</w:t>
      </w:r>
      <w:r>
        <w:t xml:space="preserve"> </w:t>
      </w:r>
      <w:r w:rsidR="00777670">
        <w:t>oder</w:t>
      </w:r>
      <w:r>
        <w:t xml:space="preserve"> Ausflugstipps in der Region bei Schlechtwetter </w:t>
      </w:r>
      <w:r w:rsidR="00777670">
        <w:t>ergänzt werden.</w:t>
      </w:r>
      <w:r>
        <w:t xml:space="preserve"> </w:t>
      </w:r>
      <w:r w:rsidR="00777670">
        <w:t xml:space="preserve">Derzeit wird HOTEL mobile im DACH-Raum genutzt, </w:t>
      </w:r>
      <w:r w:rsidR="0004741A">
        <w:t>dutzende weitere</w:t>
      </w:r>
      <w:r w:rsidR="00777670">
        <w:t xml:space="preserve"> Sprachen sind fast auf Knopfdruck möglich.</w:t>
      </w:r>
    </w:p>
    <w:p w14:paraId="0BB25D4F" w14:textId="36AE51D9" w:rsidR="006265AC" w:rsidRDefault="006265AC" w:rsidP="00153BD2">
      <w:pPr>
        <w:spacing w:line="240" w:lineRule="auto"/>
        <w:ind w:right="1701"/>
        <w:contextualSpacing/>
        <w:jc w:val="both"/>
      </w:pPr>
    </w:p>
    <w:p w14:paraId="5886B724" w14:textId="7F9CC30B" w:rsidR="00BE129A" w:rsidRPr="00BE129A" w:rsidRDefault="008B33B3" w:rsidP="00153BD2">
      <w:pPr>
        <w:spacing w:line="240" w:lineRule="auto"/>
        <w:ind w:right="1701"/>
        <w:contextualSpacing/>
        <w:jc w:val="both"/>
        <w:rPr>
          <w:b/>
          <w:bCs/>
        </w:rPr>
      </w:pPr>
      <w:r>
        <w:rPr>
          <w:b/>
          <w:bCs/>
        </w:rPr>
        <w:t>Digital Learning</w:t>
      </w:r>
      <w:r w:rsidR="00BE129A">
        <w:rPr>
          <w:b/>
          <w:bCs/>
        </w:rPr>
        <w:t xml:space="preserve"> ist u</w:t>
      </w:r>
      <w:r w:rsidR="00BE129A" w:rsidRPr="00BE129A">
        <w:rPr>
          <w:b/>
          <w:bCs/>
        </w:rPr>
        <w:t>nkompliziert</w:t>
      </w:r>
      <w:r w:rsidR="0004741A">
        <w:rPr>
          <w:b/>
          <w:bCs/>
        </w:rPr>
        <w:t xml:space="preserve"> &amp; intuitiv </w:t>
      </w:r>
      <w:r w:rsidR="00777670">
        <w:rPr>
          <w:b/>
          <w:bCs/>
        </w:rPr>
        <w:t xml:space="preserve">– </w:t>
      </w:r>
      <w:r w:rsidR="0004741A">
        <w:rPr>
          <w:b/>
          <w:bCs/>
        </w:rPr>
        <w:t xml:space="preserve">und im </w:t>
      </w:r>
      <w:r w:rsidR="00777670">
        <w:rPr>
          <w:b/>
          <w:bCs/>
        </w:rPr>
        <w:t>Hotel-CI möglich</w:t>
      </w:r>
    </w:p>
    <w:p w14:paraId="5A2A8021" w14:textId="588E850D" w:rsidR="006265AC" w:rsidRDefault="006265AC" w:rsidP="00153BD2">
      <w:pPr>
        <w:spacing w:line="240" w:lineRule="auto"/>
        <w:ind w:right="1701"/>
        <w:contextualSpacing/>
        <w:jc w:val="both"/>
      </w:pPr>
      <w:r>
        <w:t xml:space="preserve">Die </w:t>
      </w:r>
      <w:r w:rsidR="00777670">
        <w:t xml:space="preserve">App kann im Hotel-Design gestaltet sein – damit steigt automatisch die Arbeitgeber-Bindung. </w:t>
      </w:r>
      <w:r>
        <w:t xml:space="preserve">Mitarbeiter*innen konsumieren die HOTEL mobile App so, wie sie andere Apps auch nutzen: unkompliziert, intuitiv, Unterbrechungen sind natürlich möglich. Lernkarten vermitteln spielerisch Wissen, zum Beispiel sind Mehrfach-Antworten möglich. Zum Einsatz kommen Bilder, Videos, Podcasts usw. </w:t>
      </w:r>
      <w:r w:rsidR="00777670">
        <w:t xml:space="preserve">Damit werden verschiedene Lerntypen unterstützt, von visuell über auditiv bis hin zum motorischen Typ. </w:t>
      </w:r>
    </w:p>
    <w:p w14:paraId="604CDA75" w14:textId="2DED0CCE" w:rsidR="006265AC" w:rsidRDefault="006265AC" w:rsidP="00153BD2">
      <w:pPr>
        <w:spacing w:line="240" w:lineRule="auto"/>
        <w:ind w:right="1701"/>
        <w:contextualSpacing/>
        <w:jc w:val="both"/>
      </w:pPr>
    </w:p>
    <w:p w14:paraId="7A110456" w14:textId="79E05EB6" w:rsidR="00777670" w:rsidRDefault="00777670" w:rsidP="00153BD2">
      <w:pPr>
        <w:spacing w:line="240" w:lineRule="auto"/>
        <w:ind w:right="1701"/>
        <w:contextualSpacing/>
        <w:jc w:val="both"/>
      </w:pPr>
    </w:p>
    <w:p w14:paraId="2F9E558B" w14:textId="68447ED9" w:rsidR="00777670" w:rsidRDefault="00777670" w:rsidP="00153BD2">
      <w:pPr>
        <w:spacing w:line="240" w:lineRule="auto"/>
        <w:ind w:right="1701"/>
        <w:contextualSpacing/>
        <w:jc w:val="both"/>
      </w:pPr>
    </w:p>
    <w:p w14:paraId="26C3445E" w14:textId="2C229574" w:rsidR="00777670" w:rsidRDefault="00777670" w:rsidP="00153BD2">
      <w:pPr>
        <w:spacing w:line="240" w:lineRule="auto"/>
        <w:ind w:right="1701"/>
        <w:contextualSpacing/>
        <w:jc w:val="both"/>
      </w:pPr>
    </w:p>
    <w:p w14:paraId="45CC4BAC" w14:textId="497FD8BB" w:rsidR="00777670" w:rsidRDefault="00777670" w:rsidP="00153BD2">
      <w:pPr>
        <w:spacing w:line="240" w:lineRule="auto"/>
        <w:ind w:right="1701"/>
        <w:contextualSpacing/>
        <w:jc w:val="both"/>
      </w:pPr>
    </w:p>
    <w:p w14:paraId="48AA5034" w14:textId="48D3C5AA" w:rsidR="00777670" w:rsidRDefault="00777670" w:rsidP="00153BD2">
      <w:pPr>
        <w:spacing w:line="240" w:lineRule="auto"/>
        <w:ind w:right="1701"/>
        <w:contextualSpacing/>
        <w:jc w:val="both"/>
      </w:pPr>
    </w:p>
    <w:p w14:paraId="7F52DE60" w14:textId="77777777" w:rsidR="00777670" w:rsidRDefault="00777670" w:rsidP="00153BD2">
      <w:pPr>
        <w:spacing w:line="240" w:lineRule="auto"/>
        <w:ind w:right="1701"/>
        <w:contextualSpacing/>
        <w:jc w:val="both"/>
      </w:pPr>
    </w:p>
    <w:p w14:paraId="4B01A927" w14:textId="5DCBE6FB" w:rsidR="00777670" w:rsidRDefault="00777670" w:rsidP="00153BD2">
      <w:pPr>
        <w:spacing w:line="240" w:lineRule="auto"/>
        <w:ind w:right="1701"/>
        <w:contextualSpacing/>
        <w:jc w:val="both"/>
        <w:rPr>
          <w:b/>
          <w:bCs/>
        </w:rPr>
      </w:pPr>
    </w:p>
    <w:p w14:paraId="72690CAA" w14:textId="77777777" w:rsidR="008B33B3" w:rsidRDefault="008B33B3" w:rsidP="00153BD2">
      <w:pPr>
        <w:spacing w:line="240" w:lineRule="auto"/>
        <w:ind w:right="1701"/>
        <w:contextualSpacing/>
        <w:jc w:val="both"/>
        <w:rPr>
          <w:b/>
          <w:bCs/>
        </w:rPr>
      </w:pPr>
    </w:p>
    <w:p w14:paraId="7C16AC6F" w14:textId="2929FDFD" w:rsidR="00BE129A" w:rsidRPr="00BE129A" w:rsidRDefault="00BE129A" w:rsidP="00153BD2">
      <w:pPr>
        <w:spacing w:line="240" w:lineRule="auto"/>
        <w:ind w:right="1701"/>
        <w:contextualSpacing/>
        <w:jc w:val="both"/>
        <w:rPr>
          <w:b/>
          <w:bCs/>
        </w:rPr>
      </w:pPr>
      <w:r w:rsidRPr="00BE129A">
        <w:rPr>
          <w:b/>
          <w:bCs/>
        </w:rPr>
        <w:t>Selektions-Funktion vereinfacht Recruiting</w:t>
      </w:r>
    </w:p>
    <w:p w14:paraId="12BDE715" w14:textId="0C276A57" w:rsidR="005E53B6" w:rsidRPr="00777670" w:rsidRDefault="006265AC" w:rsidP="00153BD2">
      <w:pPr>
        <w:spacing w:line="240" w:lineRule="auto"/>
        <w:ind w:right="1701"/>
        <w:contextualSpacing/>
        <w:jc w:val="both"/>
      </w:pPr>
      <w:r>
        <w:t xml:space="preserve">Neu: Die HOTEL mobile App beinhaltet neben der Lern-Funktion für bestehende Mitarbeiter*innen ein Recruiting-Tool. Bewerber*innen erhalten eine Art </w:t>
      </w:r>
      <w:r w:rsidR="00777670">
        <w:t>Quick</w:t>
      </w:r>
      <w:r w:rsidR="0004741A">
        <w:t>-C</w:t>
      </w:r>
      <w:r w:rsidR="00777670">
        <w:t>heck, der Wissen zur jeweiligen Stellenausschreibung abfragt.</w:t>
      </w:r>
      <w:r w:rsidR="0004741A">
        <w:t xml:space="preserve"> So können Hotels bei sehr vielen Bewerbungen diejenigen herausfiltern, die im Quiz gut abschneiden.</w:t>
      </w:r>
      <w:r w:rsidR="00777670">
        <w:t xml:space="preserve"> </w:t>
      </w:r>
      <w:r w:rsidR="00BE129A">
        <w:t>Eine</w:t>
      </w:r>
      <w:r w:rsidR="00E221FE">
        <w:t xml:space="preserve"> große Anzahl an gängigen Jobprofilen </w:t>
      </w:r>
      <w:r w:rsidR="00BE129A">
        <w:t xml:space="preserve">ist </w:t>
      </w:r>
      <w:r w:rsidR="00E221FE">
        <w:t xml:space="preserve">hinterlegt, die für das Recruiting-Tool mit </w:t>
      </w:r>
      <w:r w:rsidR="00777670">
        <w:t>Inhalten</w:t>
      </w:r>
      <w:r w:rsidR="00E221FE">
        <w:t xml:space="preserve"> befüllt sind. Natürlich können </w:t>
      </w:r>
      <w:r w:rsidR="00BE129A">
        <w:t>Inhalte</w:t>
      </w:r>
      <w:r w:rsidR="00E221FE">
        <w:t xml:space="preserve"> individuell auf </w:t>
      </w:r>
      <w:r w:rsidR="00BE129A">
        <w:t>das</w:t>
      </w:r>
      <w:r w:rsidR="00E221FE">
        <w:t xml:space="preserve"> </w:t>
      </w:r>
      <w:r w:rsidR="00BE129A">
        <w:t>Hotel</w:t>
      </w:r>
      <w:r w:rsidR="00E221FE">
        <w:t xml:space="preserve"> angepasst und ergänzt werden. </w:t>
      </w:r>
      <w:r w:rsidR="006F476E">
        <w:t xml:space="preserve">Das Recruiting liegt </w:t>
      </w:r>
      <w:proofErr w:type="spellStart"/>
      <w:proofErr w:type="gramStart"/>
      <w:r w:rsidR="006F476E">
        <w:t>dufner.digital</w:t>
      </w:r>
      <w:proofErr w:type="spellEnd"/>
      <w:proofErr w:type="gramEnd"/>
      <w:r w:rsidR="006F476E">
        <w:t xml:space="preserve"> sozusagen in den Genen: </w:t>
      </w:r>
      <w:r w:rsidR="00B53EC3">
        <w:t xml:space="preserve">Mit </w:t>
      </w:r>
      <w:r w:rsidR="001007F2">
        <w:t xml:space="preserve">dem Personalvermittlungs- und Personalmanagementunternehmen Duftner </w:t>
      </w:r>
      <w:r w:rsidR="00CA322C">
        <w:t xml:space="preserve">&amp; Partner </w:t>
      </w:r>
      <w:r w:rsidR="00B53EC3">
        <w:t>verfügt</w:t>
      </w:r>
      <w:r w:rsidR="00CA322C">
        <w:t xml:space="preserve"> </w:t>
      </w:r>
      <w:proofErr w:type="spellStart"/>
      <w:r w:rsidR="00B53EC3">
        <w:t>duftner.digital</w:t>
      </w:r>
      <w:proofErr w:type="spellEnd"/>
      <w:r w:rsidR="00B53EC3">
        <w:t xml:space="preserve"> über </w:t>
      </w:r>
      <w:r w:rsidR="00CA322C">
        <w:t xml:space="preserve">25 Jahre </w:t>
      </w:r>
      <w:r w:rsidR="00B53EC3">
        <w:t>Erfahrung im Recruiting</w:t>
      </w:r>
      <w:r w:rsidR="00CA322C">
        <w:t xml:space="preserve">. </w:t>
      </w:r>
    </w:p>
    <w:p w14:paraId="03A2063D" w14:textId="77777777" w:rsidR="00C743E5" w:rsidRDefault="00C743E5" w:rsidP="00153BD2">
      <w:pPr>
        <w:spacing w:line="240" w:lineRule="auto"/>
        <w:ind w:right="1701"/>
        <w:contextualSpacing/>
        <w:jc w:val="both"/>
        <w:rPr>
          <w:b/>
          <w:bCs/>
        </w:rPr>
      </w:pPr>
    </w:p>
    <w:p w14:paraId="3A1601EC" w14:textId="088AFC6F" w:rsidR="00E221FE" w:rsidRPr="00BE129A" w:rsidRDefault="00BE129A" w:rsidP="00153BD2">
      <w:pPr>
        <w:spacing w:line="240" w:lineRule="auto"/>
        <w:ind w:right="1701"/>
        <w:contextualSpacing/>
        <w:jc w:val="both"/>
        <w:rPr>
          <w:b/>
          <w:bCs/>
          <w:color w:val="FF0000"/>
        </w:rPr>
      </w:pPr>
      <w:r>
        <w:rPr>
          <w:b/>
          <w:bCs/>
        </w:rPr>
        <w:t xml:space="preserve">Christian Bär, Alpenhof </w:t>
      </w:r>
      <w:r w:rsidRPr="003033EE">
        <w:rPr>
          <w:b/>
          <w:bCs/>
        </w:rPr>
        <w:t>Murnau: „</w:t>
      </w:r>
      <w:r w:rsidR="003033EE" w:rsidRPr="003033EE">
        <w:rPr>
          <w:b/>
          <w:bCs/>
        </w:rPr>
        <w:t>Positives Feedback</w:t>
      </w:r>
      <w:r w:rsidR="0004741A">
        <w:rPr>
          <w:b/>
          <w:bCs/>
        </w:rPr>
        <w:t xml:space="preserve"> von den Usern</w:t>
      </w:r>
      <w:r w:rsidRPr="003033EE">
        <w:rPr>
          <w:b/>
          <w:bCs/>
        </w:rPr>
        <w:t>“</w:t>
      </w:r>
    </w:p>
    <w:p w14:paraId="795489A1" w14:textId="0C507969" w:rsidR="00E221FE" w:rsidRPr="002A3431" w:rsidRDefault="00BE129A" w:rsidP="00153BD2">
      <w:pPr>
        <w:spacing w:line="240" w:lineRule="auto"/>
        <w:ind w:right="1701"/>
        <w:contextualSpacing/>
        <w:jc w:val="both"/>
      </w:pPr>
      <w:r>
        <w:t>Über die ÖHV (Österreichische Hotel Vereinigung) wurde die App in den ersten Monaten vertrieben. Bisher haben rund 20 Hotels im DACH-Raum Erfahrungen mit dem Lerninstrument. So auch Christian Bär, Geschäftsführer des 4-Stern-plus Hotels Alpenhof Murnau</w:t>
      </w:r>
      <w:r w:rsidR="00777670">
        <w:t xml:space="preserve"> im Allgäu</w:t>
      </w:r>
      <w:r>
        <w:t xml:space="preserve">: </w:t>
      </w:r>
      <w:r w:rsidR="003033EE">
        <w:t xml:space="preserve">“Wir bilden unsere Mitarbeiter*innen </w:t>
      </w:r>
      <w:r w:rsidR="00777670">
        <w:t>schon seit</w:t>
      </w:r>
      <w:r w:rsidR="003033EE">
        <w:t xml:space="preserve"> Anfang </w:t>
      </w:r>
      <w:r w:rsidR="002E6E93">
        <w:t>2019</w:t>
      </w:r>
      <w:r w:rsidR="003033EE">
        <w:t xml:space="preserve"> mit der HOTEL mobile App aus. Das Feedback ist sehr positiv: Unser Team schätzt das flexible, spielerische Lernen. Und wir als Unternehmen haben sofort und unkompliziert einen Überblick über den Wissensstand unsere Mitarbeiter*innen. Das kommt unseren Gästen und damit dem Geschäftserfolg unseres Hauses zugute</w:t>
      </w:r>
      <w:r w:rsidR="002E6E93">
        <w:t xml:space="preserve">“, </w:t>
      </w:r>
      <w:r>
        <w:t>so sein Resümee.</w:t>
      </w:r>
    </w:p>
    <w:p w14:paraId="0FC2AA90" w14:textId="28491B3D" w:rsidR="00E221FE" w:rsidRDefault="00E221FE" w:rsidP="00153BD2">
      <w:pPr>
        <w:spacing w:line="240" w:lineRule="auto"/>
        <w:ind w:right="1701"/>
        <w:contextualSpacing/>
        <w:jc w:val="both"/>
      </w:pPr>
    </w:p>
    <w:p w14:paraId="3EA287E6" w14:textId="24FF16EE" w:rsidR="00BE129A" w:rsidRPr="001F0C69" w:rsidRDefault="00BE129A" w:rsidP="00BE129A">
      <w:pPr>
        <w:spacing w:line="240" w:lineRule="auto"/>
        <w:ind w:right="1701"/>
        <w:contextualSpacing/>
        <w:jc w:val="both"/>
        <w:rPr>
          <w:b/>
          <w:bCs/>
        </w:rPr>
      </w:pPr>
      <w:proofErr w:type="spellStart"/>
      <w:proofErr w:type="gramStart"/>
      <w:r>
        <w:rPr>
          <w:b/>
          <w:bCs/>
        </w:rPr>
        <w:t>duftner.digital</w:t>
      </w:r>
      <w:proofErr w:type="spellEnd"/>
      <w:proofErr w:type="gramEnd"/>
      <w:r>
        <w:rPr>
          <w:b/>
          <w:bCs/>
        </w:rPr>
        <w:t xml:space="preserve"> CEO Dieter Duftner: „</w:t>
      </w:r>
      <w:r w:rsidR="00E7168F">
        <w:rPr>
          <w:b/>
          <w:bCs/>
        </w:rPr>
        <w:t>Schnell und einfach vorselektieren“</w:t>
      </w:r>
    </w:p>
    <w:p w14:paraId="7C4465E8" w14:textId="500D5C12" w:rsidR="00BE129A" w:rsidRDefault="00E7168F" w:rsidP="00BE129A">
      <w:pPr>
        <w:spacing w:line="240" w:lineRule="auto"/>
        <w:ind w:right="1701"/>
        <w:contextualSpacing/>
        <w:jc w:val="both"/>
      </w:pPr>
      <w:bookmarkStart w:id="0" w:name="_Hlk43732053"/>
      <w:r>
        <w:t xml:space="preserve">Das Expertenteam rund um Dieter Duftner hat die HOTEL mobile App in Innsbruck entwickelt – zur Gänze inhouse und daher aus einem Guss. Duftner zeigt sich vom </w:t>
      </w:r>
      <w:r w:rsidR="0004741A">
        <w:t>neu entwickelten</w:t>
      </w:r>
      <w:r>
        <w:t xml:space="preserve"> Recruiting-Tool begeistert: „</w:t>
      </w:r>
      <w:r w:rsidR="00BE129A">
        <w:t xml:space="preserve">Mit einem </w:t>
      </w:r>
      <w:r w:rsidR="0004741A">
        <w:t>Quick-Check</w:t>
      </w:r>
      <w:r w:rsidR="00BE129A">
        <w:t xml:space="preserve"> können </w:t>
      </w:r>
      <w:r>
        <w:t>Hotel-Entscheidungsträger</w:t>
      </w:r>
      <w:r w:rsidR="00BE129A">
        <w:t xml:space="preserve"> Bewerber*innen in einem ersten Schritt schnell und einfach vorselektieren</w:t>
      </w:r>
      <w:r>
        <w:t xml:space="preserve">“, so Duftner. </w:t>
      </w:r>
      <w:r w:rsidR="0004741A">
        <w:t>„Das ist schon so etwas wie eine smarte Revolution.“ Denn i</w:t>
      </w:r>
      <w:r>
        <w:t xml:space="preserve">n Zeiten des Re-Starts </w:t>
      </w:r>
      <w:r w:rsidR="0004741A">
        <w:t>nach Corona</w:t>
      </w:r>
      <w:r>
        <w:t xml:space="preserve"> und sehr viel gutem Personal am freien Markt ist dieses Instrument eine wesentliche Unterstützung. </w:t>
      </w:r>
      <w:r w:rsidR="00BE129A">
        <w:t xml:space="preserve"> </w:t>
      </w:r>
      <w:r>
        <w:t xml:space="preserve">Das Team </w:t>
      </w:r>
      <w:proofErr w:type="spellStart"/>
      <w:proofErr w:type="gramStart"/>
      <w:r w:rsidR="00BE129A">
        <w:t>duftner.digital</w:t>
      </w:r>
      <w:proofErr w:type="spellEnd"/>
      <w:proofErr w:type="gramEnd"/>
      <w:r w:rsidR="00BE129A">
        <w:t xml:space="preserve"> </w:t>
      </w:r>
      <w:r>
        <w:t>berät und betreut</w:t>
      </w:r>
      <w:r w:rsidR="00BE129A">
        <w:t xml:space="preserve"> bei der ersten Strategie, der Content-Befüllung und bei der Evaluierung.</w:t>
      </w:r>
    </w:p>
    <w:bookmarkEnd w:id="0"/>
    <w:p w14:paraId="17A6BF71" w14:textId="3F0DF4C4" w:rsidR="00BE129A" w:rsidRDefault="00BE129A" w:rsidP="00153BD2">
      <w:pPr>
        <w:spacing w:line="240" w:lineRule="auto"/>
        <w:ind w:right="1701"/>
        <w:contextualSpacing/>
        <w:jc w:val="both"/>
      </w:pPr>
    </w:p>
    <w:p w14:paraId="1573D674" w14:textId="68DEE1E1" w:rsidR="008209E4" w:rsidRDefault="008209E4" w:rsidP="00153BD2">
      <w:pPr>
        <w:spacing w:line="240" w:lineRule="auto"/>
        <w:ind w:right="1701"/>
        <w:contextualSpacing/>
        <w:jc w:val="both"/>
      </w:pPr>
      <w:r>
        <w:t xml:space="preserve">Alle Infos zur App: </w:t>
      </w:r>
      <w:hyperlink r:id="rId10" w:history="1">
        <w:r w:rsidRPr="009375B4">
          <w:rPr>
            <w:rStyle w:val="Hyperlink"/>
          </w:rPr>
          <w:t>www.hotel-mobile.com</w:t>
        </w:r>
      </w:hyperlink>
    </w:p>
    <w:p w14:paraId="442ED452" w14:textId="77777777" w:rsidR="008209E4" w:rsidRDefault="008209E4" w:rsidP="00153BD2">
      <w:pPr>
        <w:spacing w:line="240" w:lineRule="auto"/>
        <w:ind w:right="1701"/>
        <w:contextualSpacing/>
        <w:jc w:val="both"/>
      </w:pPr>
    </w:p>
    <w:p w14:paraId="5EAA35C4" w14:textId="2FA2F784" w:rsidR="00E7168F" w:rsidRPr="008B33B3" w:rsidRDefault="00E7168F" w:rsidP="00153BD2">
      <w:pPr>
        <w:spacing w:line="240" w:lineRule="auto"/>
        <w:ind w:right="1701"/>
        <w:contextualSpacing/>
        <w:jc w:val="both"/>
        <w:rPr>
          <w:i/>
          <w:iCs/>
        </w:rPr>
      </w:pPr>
    </w:p>
    <w:p w14:paraId="19FE42CB" w14:textId="1C5C740A" w:rsidR="00E7168F" w:rsidRPr="008B33B3" w:rsidRDefault="00E7168F" w:rsidP="00153BD2">
      <w:pPr>
        <w:spacing w:line="240" w:lineRule="auto"/>
        <w:ind w:right="1701"/>
        <w:contextualSpacing/>
        <w:jc w:val="both"/>
        <w:rPr>
          <w:i/>
          <w:iCs/>
          <w:u w:val="single"/>
        </w:rPr>
      </w:pPr>
      <w:r w:rsidRPr="008B33B3">
        <w:rPr>
          <w:i/>
          <w:iCs/>
          <w:u w:val="single"/>
        </w:rPr>
        <w:t xml:space="preserve">Fotos (honorarfrei, © </w:t>
      </w:r>
      <w:proofErr w:type="spellStart"/>
      <w:proofErr w:type="gramStart"/>
      <w:r w:rsidRPr="008B33B3">
        <w:rPr>
          <w:i/>
          <w:iCs/>
          <w:u w:val="single"/>
        </w:rPr>
        <w:t>duftner.digital</w:t>
      </w:r>
      <w:proofErr w:type="spellEnd"/>
      <w:proofErr w:type="gramEnd"/>
      <w:r w:rsidRPr="008B33B3">
        <w:rPr>
          <w:i/>
          <w:iCs/>
          <w:u w:val="single"/>
        </w:rPr>
        <w:t>)</w:t>
      </w:r>
    </w:p>
    <w:p w14:paraId="48CE03E4" w14:textId="22782EB3" w:rsidR="00E7168F" w:rsidRPr="008B33B3" w:rsidRDefault="00E7168F" w:rsidP="00153BD2">
      <w:pPr>
        <w:spacing w:line="240" w:lineRule="auto"/>
        <w:ind w:right="1701"/>
        <w:contextualSpacing/>
        <w:jc w:val="both"/>
        <w:rPr>
          <w:i/>
          <w:iCs/>
        </w:rPr>
      </w:pPr>
    </w:p>
    <w:p w14:paraId="77A45FF1" w14:textId="7E1EB16F" w:rsidR="00E7168F" w:rsidRPr="008B33B3" w:rsidRDefault="00E7168F" w:rsidP="00153BD2">
      <w:pPr>
        <w:spacing w:line="240" w:lineRule="auto"/>
        <w:ind w:right="1701"/>
        <w:contextualSpacing/>
        <w:jc w:val="both"/>
        <w:rPr>
          <w:i/>
          <w:iCs/>
        </w:rPr>
      </w:pPr>
      <w:r w:rsidRPr="008B33B3">
        <w:rPr>
          <w:i/>
          <w:iCs/>
        </w:rPr>
        <w:t>HOTEL mobile App hoch:</w:t>
      </w:r>
    </w:p>
    <w:p w14:paraId="7A89EFAC" w14:textId="71ABC2AB" w:rsidR="00E7168F" w:rsidRPr="008B33B3" w:rsidRDefault="00E7168F" w:rsidP="00153BD2">
      <w:pPr>
        <w:spacing w:line="240" w:lineRule="auto"/>
        <w:ind w:right="1701"/>
        <w:contextualSpacing/>
        <w:jc w:val="both"/>
        <w:rPr>
          <w:i/>
          <w:iCs/>
        </w:rPr>
      </w:pPr>
      <w:r w:rsidRPr="008B33B3">
        <w:rPr>
          <w:i/>
          <w:iCs/>
        </w:rPr>
        <w:t xml:space="preserve">Bildtext: </w:t>
      </w:r>
      <w:r w:rsidR="00777670" w:rsidRPr="008B33B3">
        <w:rPr>
          <w:i/>
          <w:iCs/>
        </w:rPr>
        <w:t>Einfach, spielerisch und mit Unterbrechungen lernen: Das bietet die HOTEL mobile App</w:t>
      </w:r>
      <w:r w:rsidR="008B33B3" w:rsidRPr="008B33B3">
        <w:rPr>
          <w:i/>
          <w:iCs/>
        </w:rPr>
        <w:t xml:space="preserve">, die das Innsbrucker Unternehmen </w:t>
      </w:r>
      <w:proofErr w:type="spellStart"/>
      <w:proofErr w:type="gramStart"/>
      <w:r w:rsidR="008B33B3" w:rsidRPr="008B33B3">
        <w:rPr>
          <w:i/>
          <w:iCs/>
        </w:rPr>
        <w:t>duftner.digital</w:t>
      </w:r>
      <w:proofErr w:type="spellEnd"/>
      <w:proofErr w:type="gramEnd"/>
      <w:r w:rsidR="008B33B3" w:rsidRPr="008B33B3">
        <w:rPr>
          <w:i/>
          <w:iCs/>
        </w:rPr>
        <w:t xml:space="preserve"> in Partnerschaft mit der ÖHV entwickelt hat.</w:t>
      </w:r>
    </w:p>
    <w:p w14:paraId="2C383381" w14:textId="031C9F4E" w:rsidR="00E7168F" w:rsidRPr="008B33B3" w:rsidRDefault="00E7168F" w:rsidP="00153BD2">
      <w:pPr>
        <w:spacing w:line="240" w:lineRule="auto"/>
        <w:ind w:right="1701"/>
        <w:contextualSpacing/>
        <w:jc w:val="both"/>
        <w:rPr>
          <w:i/>
          <w:iCs/>
        </w:rPr>
      </w:pPr>
    </w:p>
    <w:p w14:paraId="7C1812BA" w14:textId="04B372EF" w:rsidR="00E7168F" w:rsidRPr="008B33B3" w:rsidRDefault="00E7168F" w:rsidP="00153BD2">
      <w:pPr>
        <w:spacing w:line="240" w:lineRule="auto"/>
        <w:ind w:right="1701"/>
        <w:contextualSpacing/>
        <w:jc w:val="both"/>
        <w:rPr>
          <w:i/>
          <w:iCs/>
        </w:rPr>
      </w:pPr>
      <w:r w:rsidRPr="008B33B3">
        <w:rPr>
          <w:i/>
          <w:iCs/>
        </w:rPr>
        <w:t>HOTEL mobile App quer:</w:t>
      </w:r>
    </w:p>
    <w:p w14:paraId="734CDF50" w14:textId="5EB13CAB" w:rsidR="00E7168F" w:rsidRDefault="00E7168F" w:rsidP="00153BD2">
      <w:pPr>
        <w:spacing w:line="240" w:lineRule="auto"/>
        <w:ind w:right="1701"/>
        <w:contextualSpacing/>
        <w:jc w:val="both"/>
        <w:rPr>
          <w:i/>
          <w:iCs/>
        </w:rPr>
      </w:pPr>
      <w:r w:rsidRPr="008B33B3">
        <w:rPr>
          <w:i/>
          <w:iCs/>
        </w:rPr>
        <w:t>Bildtext:</w:t>
      </w:r>
      <w:r w:rsidR="008B33B3" w:rsidRPr="008B33B3">
        <w:rPr>
          <w:i/>
          <w:iCs/>
        </w:rPr>
        <w:t xml:space="preserve"> Smartes Ausbildungs-Tool für den Tourismus:</w:t>
      </w:r>
      <w:r w:rsidRPr="008B33B3">
        <w:rPr>
          <w:i/>
          <w:iCs/>
        </w:rPr>
        <w:t xml:space="preserve"> </w:t>
      </w:r>
      <w:r w:rsidR="008B33B3" w:rsidRPr="008B33B3">
        <w:rPr>
          <w:i/>
          <w:iCs/>
        </w:rPr>
        <w:t>Die HOTEL mobile App ist in dutzenden Sprachen verfügbar und jedes Hotel kann Lerninhalte individuell anpassen</w:t>
      </w:r>
      <w:r w:rsidR="008B33B3">
        <w:rPr>
          <w:i/>
          <w:iCs/>
        </w:rPr>
        <w:t>.</w:t>
      </w:r>
    </w:p>
    <w:p w14:paraId="5071455C" w14:textId="247EC113" w:rsidR="008B33B3" w:rsidRDefault="008B33B3" w:rsidP="00153BD2">
      <w:pPr>
        <w:spacing w:line="240" w:lineRule="auto"/>
        <w:ind w:right="1701"/>
        <w:contextualSpacing/>
        <w:jc w:val="both"/>
        <w:rPr>
          <w:i/>
          <w:iCs/>
        </w:rPr>
      </w:pPr>
    </w:p>
    <w:p w14:paraId="2DC1C9E6" w14:textId="7E6B47C7" w:rsidR="008B33B3" w:rsidRDefault="008B33B3" w:rsidP="00153BD2">
      <w:pPr>
        <w:spacing w:line="240" w:lineRule="auto"/>
        <w:ind w:right="1701"/>
        <w:contextualSpacing/>
        <w:jc w:val="both"/>
        <w:rPr>
          <w:i/>
          <w:iCs/>
        </w:rPr>
      </w:pPr>
    </w:p>
    <w:p w14:paraId="74ADAB94" w14:textId="459C4A92" w:rsidR="008B33B3" w:rsidRDefault="008B33B3" w:rsidP="00153BD2">
      <w:pPr>
        <w:spacing w:line="240" w:lineRule="auto"/>
        <w:ind w:right="1701"/>
        <w:contextualSpacing/>
        <w:jc w:val="both"/>
        <w:rPr>
          <w:i/>
          <w:iCs/>
        </w:rPr>
      </w:pPr>
    </w:p>
    <w:p w14:paraId="17E59BFB" w14:textId="5E9DB6F6" w:rsidR="008B33B3" w:rsidRDefault="008B33B3" w:rsidP="00153BD2">
      <w:pPr>
        <w:spacing w:line="240" w:lineRule="auto"/>
        <w:ind w:right="1701"/>
        <w:contextualSpacing/>
        <w:jc w:val="both"/>
        <w:rPr>
          <w:i/>
          <w:iCs/>
        </w:rPr>
      </w:pPr>
    </w:p>
    <w:p w14:paraId="6380DFD8" w14:textId="4317BBA9" w:rsidR="008B33B3" w:rsidRDefault="008B33B3" w:rsidP="00153BD2">
      <w:pPr>
        <w:spacing w:line="240" w:lineRule="auto"/>
        <w:ind w:right="1701"/>
        <w:contextualSpacing/>
        <w:jc w:val="both"/>
        <w:rPr>
          <w:i/>
          <w:iCs/>
        </w:rPr>
      </w:pPr>
    </w:p>
    <w:p w14:paraId="00871D70" w14:textId="5A80F966" w:rsidR="008B33B3" w:rsidRDefault="008B33B3" w:rsidP="00153BD2">
      <w:pPr>
        <w:spacing w:line="240" w:lineRule="auto"/>
        <w:ind w:right="1701"/>
        <w:contextualSpacing/>
        <w:jc w:val="both"/>
        <w:rPr>
          <w:i/>
          <w:iCs/>
        </w:rPr>
      </w:pPr>
    </w:p>
    <w:p w14:paraId="25097B9A" w14:textId="77777777" w:rsidR="008B33B3" w:rsidRPr="008B33B3" w:rsidRDefault="008B33B3" w:rsidP="00153BD2">
      <w:pPr>
        <w:spacing w:line="240" w:lineRule="auto"/>
        <w:ind w:right="1701"/>
        <w:contextualSpacing/>
        <w:jc w:val="both"/>
        <w:rPr>
          <w:i/>
          <w:iCs/>
        </w:rPr>
      </w:pPr>
    </w:p>
    <w:p w14:paraId="44130818" w14:textId="77777777" w:rsidR="00E85A9B" w:rsidRDefault="00E85A9B" w:rsidP="00E85A9B">
      <w:pPr>
        <w:spacing w:line="240" w:lineRule="auto"/>
      </w:pPr>
    </w:p>
    <w:p w14:paraId="292A673A" w14:textId="793B8AAF" w:rsidR="00E85A9B" w:rsidRDefault="008B33B3" w:rsidP="00E85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</w:rPr>
      </w:pPr>
      <w:r>
        <w:rPr>
          <w:b/>
          <w:bCs/>
        </w:rPr>
        <w:t xml:space="preserve">Über </w:t>
      </w:r>
      <w:proofErr w:type="spellStart"/>
      <w:proofErr w:type="gramStart"/>
      <w:r w:rsidR="00E85A9B">
        <w:rPr>
          <w:b/>
          <w:bCs/>
        </w:rPr>
        <w:t>duftner.digital</w:t>
      </w:r>
      <w:proofErr w:type="spellEnd"/>
      <w:proofErr w:type="gramEnd"/>
      <w:r w:rsidR="00E85A9B">
        <w:rPr>
          <w:b/>
          <w:bCs/>
        </w:rPr>
        <w:t xml:space="preserve"> </w:t>
      </w:r>
    </w:p>
    <w:p w14:paraId="5AC6D2C4" w14:textId="11950E12" w:rsidR="00E85A9B" w:rsidRDefault="00E85A9B" w:rsidP="00E85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Unter dem Motto „Digitalisierung braucht Expertise“ bündelt </w:t>
      </w:r>
      <w:proofErr w:type="spellStart"/>
      <w:proofErr w:type="gramStart"/>
      <w:r>
        <w:t>duftner.digital</w:t>
      </w:r>
      <w:proofErr w:type="spellEnd"/>
      <w:proofErr w:type="gramEnd"/>
      <w:r>
        <w:t xml:space="preserve"> die Unternehmen der Gruppe unter einem Dach. </w:t>
      </w:r>
      <w:proofErr w:type="spellStart"/>
      <w:proofErr w:type="gramStart"/>
      <w:r>
        <w:t>duftner.digital</w:t>
      </w:r>
      <w:proofErr w:type="spellEnd"/>
      <w:proofErr w:type="gramEnd"/>
      <w:r>
        <w:t xml:space="preserve"> bietet Unternehmen ein digitales Mindset mit Komplett-Lösungen für Geschäftspartner, für Mitarbeiter und für Kunden. Herzstück sind inhouse entwickelte Technologien, zum Beispiel eine Wissens-App. </w:t>
      </w:r>
      <w:proofErr w:type="spellStart"/>
      <w:proofErr w:type="gramStart"/>
      <w:r>
        <w:t>duftner.digital</w:t>
      </w:r>
      <w:proofErr w:type="spellEnd"/>
      <w:proofErr w:type="gramEnd"/>
      <w:r>
        <w:t xml:space="preserve"> ist für Unternehmen </w:t>
      </w:r>
      <w:r w:rsidR="00536BAF">
        <w:t>in ganz Europa</w:t>
      </w:r>
      <w:r>
        <w:t xml:space="preserve"> aktiv, vom KMU bis hin zum internationalen Konzern. Die Expert*innen bei </w:t>
      </w:r>
      <w:proofErr w:type="spellStart"/>
      <w:proofErr w:type="gramStart"/>
      <w:r>
        <w:t>duftner.digital</w:t>
      </w:r>
      <w:proofErr w:type="spellEnd"/>
      <w:proofErr w:type="gramEnd"/>
      <w:r>
        <w:t xml:space="preserve"> entwickeln Lösungen aus einem Guss und begleiten Veränderungsprozesse von den ersten strategischen Überlegungen bis hin zur Umsetzung inklusive Nachbereitung. </w:t>
      </w:r>
    </w:p>
    <w:p w14:paraId="189099F9" w14:textId="5B9DD0BB" w:rsidR="00E85A9B" w:rsidRDefault="00E85A9B" w:rsidP="00E85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Zu </w:t>
      </w:r>
      <w:proofErr w:type="spellStart"/>
      <w:proofErr w:type="gramStart"/>
      <w:r>
        <w:t>duftner.digital</w:t>
      </w:r>
      <w:proofErr w:type="spellEnd"/>
      <w:proofErr w:type="gramEnd"/>
      <w:r>
        <w:t xml:space="preserve"> zählen das Personalberatungs- und Personalmanagementunternehmen Duftner &amp; Partner (gegründet 1997), die Software-Fullservice-Agentur M-</w:t>
      </w:r>
      <w:proofErr w:type="spellStart"/>
      <w:r>
        <w:t>Pulso</w:t>
      </w:r>
      <w:proofErr w:type="spellEnd"/>
      <w:r>
        <w:t xml:space="preserve"> (gegründet 2009) und das auf Lern- und Wissensmanagement spezialisierte Institute </w:t>
      </w:r>
      <w:proofErr w:type="spellStart"/>
      <w:r>
        <w:t>of</w:t>
      </w:r>
      <w:proofErr w:type="spellEnd"/>
      <w:r>
        <w:t xml:space="preserve"> Microtraining (gegründet 2010). Die </w:t>
      </w:r>
      <w:proofErr w:type="spellStart"/>
      <w:proofErr w:type="gramStart"/>
      <w:r>
        <w:t>duftner.digital</w:t>
      </w:r>
      <w:proofErr w:type="spellEnd"/>
      <w:proofErr w:type="gramEnd"/>
      <w:r>
        <w:t xml:space="preserve"> Gruppe hat ihren </w:t>
      </w:r>
      <w:r w:rsidR="007F6A92">
        <w:t>Europasitz</w:t>
      </w:r>
      <w:r>
        <w:t xml:space="preserve"> im Zentrum von Innsbruck/Österreich und beschäftigt rund 35 Mitarbeiter*innen.</w:t>
      </w:r>
    </w:p>
    <w:p w14:paraId="7E6FA717" w14:textId="77777777" w:rsidR="00E85A9B" w:rsidRDefault="00E85A9B" w:rsidP="00E85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Alle Infos: </w:t>
      </w:r>
      <w:hyperlink r:id="rId11" w:history="1">
        <w:r>
          <w:rPr>
            <w:rStyle w:val="Hyperlink"/>
          </w:rPr>
          <w:t>www.duftner.digital</w:t>
        </w:r>
      </w:hyperlink>
      <w:r>
        <w:t xml:space="preserve"> </w:t>
      </w:r>
    </w:p>
    <w:p w14:paraId="1AC04857" w14:textId="5DA3E8E7" w:rsidR="00E85A9B" w:rsidRDefault="00E85A9B" w:rsidP="00153BD2">
      <w:pPr>
        <w:spacing w:line="240" w:lineRule="auto"/>
        <w:ind w:right="1701"/>
        <w:contextualSpacing/>
        <w:jc w:val="both"/>
      </w:pPr>
    </w:p>
    <w:p w14:paraId="742AC1B4" w14:textId="77777777" w:rsidR="00E85A9B" w:rsidRDefault="00E85A9B" w:rsidP="00153BD2">
      <w:pPr>
        <w:spacing w:line="240" w:lineRule="auto"/>
        <w:ind w:right="1701"/>
        <w:contextualSpacing/>
        <w:jc w:val="both"/>
      </w:pPr>
    </w:p>
    <w:p w14:paraId="318D50BC" w14:textId="78E032E9" w:rsidR="001F0C69" w:rsidRPr="001F0C69" w:rsidRDefault="00E7168F" w:rsidP="00153BD2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Pressekontakt: </w:t>
      </w:r>
    </w:p>
    <w:p w14:paraId="008FF5FE" w14:textId="2CE201F7" w:rsidR="0039462B" w:rsidRPr="001D095C" w:rsidRDefault="00E7168F" w:rsidP="00153BD2">
      <w:pPr>
        <w:spacing w:line="240" w:lineRule="auto"/>
        <w:contextualSpacing/>
        <w:rPr>
          <w:sz w:val="20"/>
          <w:szCs w:val="20"/>
        </w:rPr>
      </w:pPr>
      <w:r w:rsidRPr="001D095C">
        <w:rPr>
          <w:sz w:val="20"/>
          <w:szCs w:val="20"/>
        </w:rPr>
        <w:t>Mag. Verena Wegscheider</w:t>
      </w:r>
    </w:p>
    <w:p w14:paraId="75723369" w14:textId="4163DCD4" w:rsidR="001D095C" w:rsidRPr="001D095C" w:rsidRDefault="001D095C" w:rsidP="00153BD2">
      <w:pPr>
        <w:spacing w:line="240" w:lineRule="auto"/>
        <w:contextualSpacing/>
        <w:rPr>
          <w:sz w:val="20"/>
          <w:szCs w:val="20"/>
        </w:rPr>
      </w:pPr>
      <w:proofErr w:type="spellStart"/>
      <w:proofErr w:type="gramStart"/>
      <w:r w:rsidRPr="001D095C">
        <w:rPr>
          <w:sz w:val="20"/>
          <w:szCs w:val="20"/>
        </w:rPr>
        <w:t>duftner.digital</w:t>
      </w:r>
      <w:proofErr w:type="spellEnd"/>
      <w:proofErr w:type="gramEnd"/>
      <w:r w:rsidRPr="001D095C">
        <w:rPr>
          <w:sz w:val="20"/>
          <w:szCs w:val="20"/>
        </w:rPr>
        <w:t xml:space="preserve"> </w:t>
      </w:r>
      <w:proofErr w:type="spellStart"/>
      <w:r w:rsidRPr="001D095C">
        <w:rPr>
          <w:sz w:val="20"/>
          <w:szCs w:val="20"/>
        </w:rPr>
        <w:t>services</w:t>
      </w:r>
      <w:proofErr w:type="spellEnd"/>
      <w:r w:rsidRPr="001D095C">
        <w:rPr>
          <w:sz w:val="20"/>
          <w:szCs w:val="20"/>
        </w:rPr>
        <w:t xml:space="preserve"> GmbH</w:t>
      </w:r>
    </w:p>
    <w:p w14:paraId="2DDCBF81" w14:textId="2F1B78CC" w:rsidR="0039462B" w:rsidRPr="001D095C" w:rsidRDefault="00E7168F" w:rsidP="00153BD2">
      <w:pPr>
        <w:spacing w:line="240" w:lineRule="auto"/>
        <w:contextualSpacing/>
        <w:rPr>
          <w:sz w:val="20"/>
          <w:szCs w:val="20"/>
        </w:rPr>
      </w:pPr>
      <w:r w:rsidRPr="001D095C">
        <w:rPr>
          <w:sz w:val="20"/>
          <w:szCs w:val="20"/>
        </w:rPr>
        <w:t xml:space="preserve">Head </w:t>
      </w:r>
      <w:proofErr w:type="spellStart"/>
      <w:r w:rsidRPr="001D095C">
        <w:rPr>
          <w:sz w:val="20"/>
          <w:szCs w:val="20"/>
        </w:rPr>
        <w:t>of</w:t>
      </w:r>
      <w:proofErr w:type="spellEnd"/>
      <w:r w:rsidRPr="001D095C">
        <w:rPr>
          <w:sz w:val="20"/>
          <w:szCs w:val="20"/>
        </w:rPr>
        <w:t xml:space="preserve"> Public Relations </w:t>
      </w:r>
    </w:p>
    <w:p w14:paraId="7A4E614D" w14:textId="13793B3B" w:rsidR="0039462B" w:rsidRPr="001D095C" w:rsidRDefault="0039462B" w:rsidP="00153BD2">
      <w:pPr>
        <w:spacing w:line="240" w:lineRule="auto"/>
        <w:contextualSpacing/>
        <w:rPr>
          <w:sz w:val="20"/>
          <w:szCs w:val="20"/>
        </w:rPr>
      </w:pPr>
      <w:r w:rsidRPr="001D095C">
        <w:rPr>
          <w:sz w:val="20"/>
          <w:szCs w:val="20"/>
        </w:rPr>
        <w:t>T.: +43</w:t>
      </w:r>
      <w:r w:rsidR="001F0C69" w:rsidRPr="001D095C">
        <w:rPr>
          <w:sz w:val="20"/>
          <w:szCs w:val="20"/>
        </w:rPr>
        <w:t> 660</w:t>
      </w:r>
      <w:r w:rsidR="001D095C" w:rsidRPr="001D095C">
        <w:rPr>
          <w:sz w:val="20"/>
          <w:szCs w:val="20"/>
        </w:rPr>
        <w:t> 314 82 52</w:t>
      </w:r>
    </w:p>
    <w:p w14:paraId="2BF7C9CD" w14:textId="4E93E056" w:rsidR="0039462B" w:rsidRPr="001D095C" w:rsidRDefault="007F6A92" w:rsidP="00153BD2">
      <w:pPr>
        <w:spacing w:line="240" w:lineRule="auto"/>
        <w:contextualSpacing/>
        <w:rPr>
          <w:sz w:val="20"/>
          <w:szCs w:val="20"/>
        </w:rPr>
      </w:pPr>
      <w:hyperlink r:id="rId12" w:history="1">
        <w:r w:rsidR="00E7168F" w:rsidRPr="001D095C">
          <w:rPr>
            <w:rStyle w:val="Hyperlink"/>
            <w:sz w:val="20"/>
            <w:szCs w:val="20"/>
          </w:rPr>
          <w:t>verena.wegscheider@duftner.digital</w:t>
        </w:r>
      </w:hyperlink>
      <w:r w:rsidR="001F0C69" w:rsidRPr="001D095C">
        <w:rPr>
          <w:sz w:val="20"/>
          <w:szCs w:val="20"/>
        </w:rPr>
        <w:t xml:space="preserve"> </w:t>
      </w:r>
    </w:p>
    <w:p w14:paraId="2266A492" w14:textId="2B920917" w:rsidR="0039462B" w:rsidRDefault="007F6A92" w:rsidP="00153BD2">
      <w:pPr>
        <w:spacing w:line="240" w:lineRule="auto"/>
        <w:contextualSpacing/>
        <w:rPr>
          <w:sz w:val="20"/>
          <w:szCs w:val="20"/>
        </w:rPr>
      </w:pPr>
      <w:hyperlink r:id="rId13" w:history="1">
        <w:r w:rsidR="001F0C69" w:rsidRPr="001D095C">
          <w:rPr>
            <w:rStyle w:val="Hyperlink"/>
            <w:sz w:val="20"/>
            <w:szCs w:val="20"/>
          </w:rPr>
          <w:t>www.duftner.digital</w:t>
        </w:r>
      </w:hyperlink>
      <w:r w:rsidR="001F0C69" w:rsidRPr="001D095C">
        <w:rPr>
          <w:sz w:val="20"/>
          <w:szCs w:val="20"/>
        </w:rPr>
        <w:t xml:space="preserve"> </w:t>
      </w:r>
    </w:p>
    <w:p w14:paraId="1C737613" w14:textId="77777777" w:rsidR="0004741A" w:rsidRPr="001D095C" w:rsidRDefault="0004741A" w:rsidP="00153BD2">
      <w:pPr>
        <w:spacing w:line="240" w:lineRule="auto"/>
        <w:contextualSpacing/>
        <w:rPr>
          <w:sz w:val="20"/>
          <w:szCs w:val="20"/>
        </w:rPr>
      </w:pPr>
    </w:p>
    <w:sectPr w:rsidR="0004741A" w:rsidRPr="001D095C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6E8BB" w14:textId="77777777" w:rsidR="005B14B6" w:rsidRDefault="005B14B6" w:rsidP="000E5C39">
      <w:pPr>
        <w:spacing w:after="0" w:line="240" w:lineRule="auto"/>
      </w:pPr>
      <w:r>
        <w:separator/>
      </w:r>
    </w:p>
  </w:endnote>
  <w:endnote w:type="continuationSeparator" w:id="0">
    <w:p w14:paraId="3F2FB2D6" w14:textId="77777777" w:rsidR="005B14B6" w:rsidRDefault="005B14B6" w:rsidP="000E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EFE58" w14:textId="77777777" w:rsidR="005B14B6" w:rsidRDefault="005B14B6" w:rsidP="000E5C39">
      <w:pPr>
        <w:spacing w:after="0" w:line="240" w:lineRule="auto"/>
      </w:pPr>
      <w:r>
        <w:separator/>
      </w:r>
    </w:p>
  </w:footnote>
  <w:footnote w:type="continuationSeparator" w:id="0">
    <w:p w14:paraId="4098C5FE" w14:textId="77777777" w:rsidR="005B14B6" w:rsidRDefault="005B14B6" w:rsidP="000E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95D31" w14:textId="6A4FA610" w:rsidR="000E5C39" w:rsidRDefault="00C743E5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728E29" wp14:editId="46888D42">
          <wp:simplePos x="0" y="0"/>
          <wp:positionH relativeFrom="column">
            <wp:posOffset>-287</wp:posOffset>
          </wp:positionH>
          <wp:positionV relativeFrom="paragraph">
            <wp:posOffset>175</wp:posOffset>
          </wp:positionV>
          <wp:extent cx="1185444" cy="118544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444" cy="1185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C39">
      <w:rPr>
        <w:noProof/>
      </w:rPr>
      <w:drawing>
        <wp:anchor distT="0" distB="0" distL="114300" distR="114300" simplePos="0" relativeHeight="251658240" behindDoc="1" locked="0" layoutInCell="1" allowOverlap="1" wp14:anchorId="4633CD66" wp14:editId="7DE80D6E">
          <wp:simplePos x="0" y="0"/>
          <wp:positionH relativeFrom="margin">
            <wp:posOffset>3237198</wp:posOffset>
          </wp:positionH>
          <wp:positionV relativeFrom="paragraph">
            <wp:posOffset>-99723</wp:posOffset>
          </wp:positionV>
          <wp:extent cx="2523468" cy="94620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893" cy="95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3B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5B2A"/>
    <w:multiLevelType w:val="multilevel"/>
    <w:tmpl w:val="35BE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57D38"/>
    <w:multiLevelType w:val="hybridMultilevel"/>
    <w:tmpl w:val="53320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D4BC2"/>
    <w:multiLevelType w:val="hybridMultilevel"/>
    <w:tmpl w:val="222083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166A8"/>
    <w:multiLevelType w:val="multilevel"/>
    <w:tmpl w:val="24AE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92A8F"/>
    <w:multiLevelType w:val="multilevel"/>
    <w:tmpl w:val="B988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8528E8"/>
    <w:multiLevelType w:val="hybridMultilevel"/>
    <w:tmpl w:val="0FB4AC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4A32"/>
    <w:multiLevelType w:val="hybridMultilevel"/>
    <w:tmpl w:val="6EC05F8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98"/>
    <w:rsid w:val="000077B4"/>
    <w:rsid w:val="0004741A"/>
    <w:rsid w:val="00071A6E"/>
    <w:rsid w:val="00073057"/>
    <w:rsid w:val="000E5C39"/>
    <w:rsid w:val="000F703A"/>
    <w:rsid w:val="001007F2"/>
    <w:rsid w:val="00153BD2"/>
    <w:rsid w:val="00163694"/>
    <w:rsid w:val="001D095C"/>
    <w:rsid w:val="001F0C69"/>
    <w:rsid w:val="002A3431"/>
    <w:rsid w:val="002A3A8D"/>
    <w:rsid w:val="002E6E93"/>
    <w:rsid w:val="003033EE"/>
    <w:rsid w:val="003046DA"/>
    <w:rsid w:val="00306999"/>
    <w:rsid w:val="00330193"/>
    <w:rsid w:val="00367A98"/>
    <w:rsid w:val="0039462B"/>
    <w:rsid w:val="004669ED"/>
    <w:rsid w:val="0048109E"/>
    <w:rsid w:val="00536BAF"/>
    <w:rsid w:val="0058075F"/>
    <w:rsid w:val="005B0A29"/>
    <w:rsid w:val="005B14B6"/>
    <w:rsid w:val="005E53B6"/>
    <w:rsid w:val="006265AC"/>
    <w:rsid w:val="006F476E"/>
    <w:rsid w:val="00777670"/>
    <w:rsid w:val="007E2F72"/>
    <w:rsid w:val="007F6A92"/>
    <w:rsid w:val="00812C85"/>
    <w:rsid w:val="008209E4"/>
    <w:rsid w:val="008225F6"/>
    <w:rsid w:val="008B33B3"/>
    <w:rsid w:val="00935955"/>
    <w:rsid w:val="009671EF"/>
    <w:rsid w:val="009977C3"/>
    <w:rsid w:val="009C037A"/>
    <w:rsid w:val="00A12955"/>
    <w:rsid w:val="00A47397"/>
    <w:rsid w:val="00A74FC9"/>
    <w:rsid w:val="00AD6D42"/>
    <w:rsid w:val="00B12648"/>
    <w:rsid w:val="00B53EC3"/>
    <w:rsid w:val="00B70B05"/>
    <w:rsid w:val="00B95B4D"/>
    <w:rsid w:val="00BA5CFC"/>
    <w:rsid w:val="00BE129A"/>
    <w:rsid w:val="00C34F24"/>
    <w:rsid w:val="00C743E5"/>
    <w:rsid w:val="00CA322C"/>
    <w:rsid w:val="00CA5673"/>
    <w:rsid w:val="00CB7EB0"/>
    <w:rsid w:val="00CF66DD"/>
    <w:rsid w:val="00D01886"/>
    <w:rsid w:val="00D74E7D"/>
    <w:rsid w:val="00DA33B2"/>
    <w:rsid w:val="00DB784F"/>
    <w:rsid w:val="00E221FE"/>
    <w:rsid w:val="00E26A02"/>
    <w:rsid w:val="00E40C5F"/>
    <w:rsid w:val="00E7168F"/>
    <w:rsid w:val="00E85A9B"/>
    <w:rsid w:val="00EA32DF"/>
    <w:rsid w:val="00ED0614"/>
    <w:rsid w:val="00F775BF"/>
    <w:rsid w:val="00F83C21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3FA4E3"/>
  <w15:chartTrackingRefBased/>
  <w15:docId w15:val="{C51D1100-B500-4B17-A070-0684A63A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81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481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109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109E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Hyperlink">
    <w:name w:val="Hyperlink"/>
    <w:basedOn w:val="Absatz-Standardschriftart"/>
    <w:uiPriority w:val="99"/>
    <w:unhideWhenUsed/>
    <w:rsid w:val="0048109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8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candyiconsitem">
    <w:name w:val="candyicons__item"/>
    <w:basedOn w:val="Standard"/>
    <w:rsid w:val="0048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48109E"/>
    <w:rPr>
      <w:b/>
      <w:bCs/>
    </w:rPr>
  </w:style>
  <w:style w:type="character" w:styleId="Hervorhebung">
    <w:name w:val="Emphasis"/>
    <w:basedOn w:val="Absatz-Standardschriftart"/>
    <w:uiPriority w:val="20"/>
    <w:qFormat/>
    <w:rsid w:val="0048109E"/>
    <w:rPr>
      <w:i/>
      <w:iCs/>
    </w:rPr>
  </w:style>
  <w:style w:type="paragraph" w:styleId="Listenabsatz">
    <w:name w:val="List Paragraph"/>
    <w:basedOn w:val="Standard"/>
    <w:uiPriority w:val="34"/>
    <w:qFormat/>
    <w:rsid w:val="003301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C39"/>
  </w:style>
  <w:style w:type="paragraph" w:styleId="Fuzeile">
    <w:name w:val="footer"/>
    <w:basedOn w:val="Standard"/>
    <w:link w:val="FuzeileZchn"/>
    <w:uiPriority w:val="99"/>
    <w:unhideWhenUsed/>
    <w:rsid w:val="000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C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614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0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9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352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8411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823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61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7344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2079">
              <w:marLeft w:val="0"/>
              <w:marRight w:val="0"/>
              <w:marTop w:val="0"/>
              <w:marBottom w:val="0"/>
              <w:divBdr>
                <w:top w:val="single" w:sz="6" w:space="8" w:color="E7E7E7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824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015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7E7E7"/>
                      </w:divBdr>
                      <w:divsChild>
                        <w:div w:id="8284066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572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7E7E7"/>
                      </w:divBdr>
                      <w:divsChild>
                        <w:div w:id="14684312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5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4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341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968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8117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75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100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2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02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118261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56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79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2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0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02251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267076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uftner.digita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erena.wegscheider@duftner.digita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uftner.digita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hotel-mobil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A9B70C783A784A9E5A3A24308AFD07" ma:contentTypeVersion="12" ma:contentTypeDescription="Ein neues Dokument erstellen." ma:contentTypeScope="" ma:versionID="eac68c2b815263c6a3f4c69e8cf447ff">
  <xsd:schema xmlns:xsd="http://www.w3.org/2001/XMLSchema" xmlns:xs="http://www.w3.org/2001/XMLSchema" xmlns:p="http://schemas.microsoft.com/office/2006/metadata/properties" xmlns:ns2="14698b14-a33d-4e69-a0cc-1c99d2c8c35d" xmlns:ns3="c75cef6d-3357-435f-868a-2f343b54e05f" targetNamespace="http://schemas.microsoft.com/office/2006/metadata/properties" ma:root="true" ma:fieldsID="8e9a1e5f21e0a88ed03739d39305c852" ns2:_="" ns3:_="">
    <xsd:import namespace="14698b14-a33d-4e69-a0cc-1c99d2c8c35d"/>
    <xsd:import namespace="c75cef6d-3357-435f-868a-2f343b54e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98b14-a33d-4e69-a0cc-1c99d2c8c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cef6d-3357-435f-868a-2f343b54e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07E42A-C0B3-4C6C-A91A-DF19D0806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C926DF-8454-4FFF-9FE2-F43D3A0A1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4D376-B2FB-4CF2-8943-E16BC3668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98b14-a33d-4e69-a0cc-1c99d2c8c35d"/>
    <ds:schemaRef ds:uri="c75cef6d-3357-435f-868a-2f343b54e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Wegscheider</dc:creator>
  <cp:keywords/>
  <dc:description/>
  <cp:lastModifiedBy>Verena Wegscheider</cp:lastModifiedBy>
  <cp:revision>39</cp:revision>
  <cp:lastPrinted>2020-06-24T13:52:00Z</cp:lastPrinted>
  <dcterms:created xsi:type="dcterms:W3CDTF">2020-06-17T06:02:00Z</dcterms:created>
  <dcterms:modified xsi:type="dcterms:W3CDTF">2020-06-25T11:14:00Z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0x010100B0A9B70C783A784A9E5A3A24308AFD07</vt:lpwstr>
  </property>
</Properties>
</file>