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3A91BC6A" w:rsidR="00E02502" w:rsidRDefault="00294191" w:rsidP="00E02502">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1</w:t>
      </w:r>
      <w:r w:rsidR="00BE7C01">
        <w:rPr>
          <w:rFonts w:ascii="Verdana" w:hAnsi="Verdana"/>
        </w:rPr>
        <w:t>6</w:t>
      </w:r>
      <w:r w:rsidR="00ED7174">
        <w:rPr>
          <w:rFonts w:ascii="Verdana" w:hAnsi="Verdana"/>
        </w:rPr>
        <w:t>SH</w:t>
      </w:r>
      <w:r w:rsidR="004B0281">
        <w:rPr>
          <w:rFonts w:ascii="Verdana" w:hAnsi="Verdana"/>
        </w:rPr>
        <w:t>1</w:t>
      </w:r>
      <w:r w:rsidR="00BE7C01">
        <w:rPr>
          <w:rFonts w:ascii="Verdana" w:hAnsi="Verdana"/>
        </w:rPr>
        <w:t>5</w:t>
      </w:r>
      <w:r w:rsidRPr="00F83FEF">
        <w:rPr>
          <w:rFonts w:ascii="Verdana" w:hAnsi="Verdana"/>
        </w:rPr>
        <w:br/>
      </w:r>
      <w:r w:rsidR="00BE7C01">
        <w:rPr>
          <w:rFonts w:ascii="Verdana" w:hAnsi="Verdana"/>
        </w:rPr>
        <w:t>EMO</w:t>
      </w:r>
      <w:r w:rsidR="00ED7174">
        <w:rPr>
          <w:rFonts w:ascii="Verdana" w:hAnsi="Verdana"/>
        </w:rPr>
        <w:t xml:space="preserve"> </w:t>
      </w:r>
      <w:r w:rsidRPr="00F83FEF">
        <w:rPr>
          <w:rFonts w:ascii="Verdana" w:hAnsi="Verdana"/>
        </w:rPr>
        <w:t>Aktuell</w:t>
      </w:r>
      <w:r w:rsidRPr="00F83FEF">
        <w:rPr>
          <w:rFonts w:ascii="Verdana" w:hAnsi="Verdana"/>
        </w:rPr>
        <w:tab/>
      </w:r>
      <w:r w:rsidR="00BE7C01">
        <w:rPr>
          <w:rFonts w:ascii="Verdana" w:hAnsi="Verdana"/>
          <w:sz w:val="20"/>
        </w:rPr>
        <w:t>August</w:t>
      </w:r>
      <w:r>
        <w:rPr>
          <w:rFonts w:ascii="Verdana" w:hAnsi="Verdana"/>
          <w:sz w:val="20"/>
        </w:rPr>
        <w:t xml:space="preserve"> 20</w:t>
      </w:r>
      <w:r w:rsidR="00EE3BD1">
        <w:rPr>
          <w:rFonts w:ascii="Verdana" w:hAnsi="Verdana"/>
          <w:sz w:val="20"/>
        </w:rPr>
        <w:t>1</w:t>
      </w:r>
      <w:r w:rsidR="00BE7C01">
        <w:rPr>
          <w:rFonts w:ascii="Verdana" w:hAnsi="Verdana"/>
          <w:sz w:val="20"/>
        </w:rPr>
        <w:t>5</w:t>
      </w:r>
    </w:p>
    <w:p w14:paraId="244FF5EA" w14:textId="3F02B049" w:rsidR="00E02502" w:rsidRDefault="00ED7174" w:rsidP="004B0281">
      <w:pPr>
        <w:pStyle w:val="DatumBrief"/>
        <w:tabs>
          <w:tab w:val="clear" w:pos="8640"/>
          <w:tab w:val="right" w:pos="9072"/>
        </w:tabs>
        <w:rPr>
          <w:rFonts w:ascii="Verdana" w:hAnsi="Verdana"/>
          <w:sz w:val="20"/>
        </w:rPr>
      </w:pPr>
      <w:r>
        <w:rPr>
          <w:rFonts w:ascii="Verdana" w:hAnsi="Verdana"/>
          <w:sz w:val="20"/>
        </w:rPr>
        <w:t xml:space="preserve">SHW Werkzeugmaschinen </w:t>
      </w:r>
      <w:r w:rsidR="00987B6E">
        <w:rPr>
          <w:rFonts w:ascii="Verdana" w:hAnsi="Verdana"/>
          <w:sz w:val="20"/>
        </w:rPr>
        <w:t>zeigt</w:t>
      </w:r>
      <w:r>
        <w:rPr>
          <w:rFonts w:ascii="Verdana" w:hAnsi="Verdana"/>
          <w:sz w:val="20"/>
        </w:rPr>
        <w:t xml:space="preserve"> auf </w:t>
      </w:r>
      <w:r w:rsidR="00987B6E">
        <w:rPr>
          <w:rFonts w:ascii="Verdana" w:hAnsi="Verdana"/>
          <w:sz w:val="20"/>
        </w:rPr>
        <w:t>EMO</w:t>
      </w:r>
      <w:r>
        <w:rPr>
          <w:rFonts w:ascii="Verdana" w:hAnsi="Verdana"/>
          <w:sz w:val="20"/>
        </w:rPr>
        <w:t xml:space="preserve"> </w:t>
      </w:r>
      <w:r w:rsidR="002E745D">
        <w:rPr>
          <w:rFonts w:ascii="Verdana" w:hAnsi="Verdana"/>
          <w:sz w:val="20"/>
        </w:rPr>
        <w:t xml:space="preserve">technische Neuheiten und </w:t>
      </w:r>
      <w:r w:rsidR="00987B6E">
        <w:rPr>
          <w:rFonts w:ascii="Verdana" w:hAnsi="Verdana"/>
          <w:sz w:val="20"/>
        </w:rPr>
        <w:t>Jubiläumsm</w:t>
      </w:r>
      <w:r w:rsidR="00F322D9">
        <w:rPr>
          <w:rFonts w:ascii="Verdana" w:hAnsi="Verdana"/>
          <w:sz w:val="20"/>
        </w:rPr>
        <w:t xml:space="preserve">aschine </w:t>
      </w:r>
    </w:p>
    <w:p w14:paraId="21647E40" w14:textId="3EFAA0AF" w:rsidR="004B0281" w:rsidRDefault="001D44E6"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9A797BC" wp14:editId="1854EAFE">
            <wp:extent cx="5702300" cy="2997200"/>
            <wp:effectExtent l="0" t="0" r="12700" b="0"/>
            <wp:docPr id="13" name="Bild 13" descr="Server_Daten:Alle:01 KUNDEN:  INDUSTRIE-D:10715 SHW WZM:01 SHW PRESSEARBEIT:16 SH_PM-EMO-2015:BILDER THUMBS:16-001 SH_Gabelfrae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5 SHW WZM:01 SHW PRESSEARBEIT:16 SH_PM-EMO-2015:BILDER THUMBS:16-001 SH_Gabelfrae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2997200"/>
                    </a:xfrm>
                    <a:prstGeom prst="rect">
                      <a:avLst/>
                    </a:prstGeom>
                    <a:noFill/>
                    <a:ln>
                      <a:noFill/>
                    </a:ln>
                  </pic:spPr>
                </pic:pic>
              </a:graphicData>
            </a:graphic>
          </wp:inline>
        </w:drawing>
      </w:r>
    </w:p>
    <w:p w14:paraId="6BA3D067" w14:textId="548FFDE7" w:rsidR="00E02502" w:rsidRDefault="00ED7174" w:rsidP="00EE3BD1">
      <w:pPr>
        <w:pStyle w:val="01PMHeadline"/>
      </w:pPr>
      <w:r>
        <w:rPr>
          <w:lang w:eastAsia="de-DE"/>
        </w:rPr>
        <mc:AlternateContent>
          <mc:Choice Requires="wps">
            <w:drawing>
              <wp:anchor distT="0" distB="0" distL="114300" distR="114300" simplePos="0" relativeHeight="251661824" behindDoc="0" locked="0" layoutInCell="1" allowOverlap="1" wp14:anchorId="48D06BE4" wp14:editId="470E23BF">
                <wp:simplePos x="0" y="0"/>
                <wp:positionH relativeFrom="column">
                  <wp:posOffset>4408805</wp:posOffset>
                </wp:positionH>
                <wp:positionV relativeFrom="paragraph">
                  <wp:posOffset>348615</wp:posOffset>
                </wp:positionV>
                <wp:extent cx="1600200" cy="1943100"/>
                <wp:effectExtent l="0" t="0" r="0" b="12700"/>
                <wp:wrapThrough wrapText="bothSides">
                  <wp:wrapPolygon edited="0">
                    <wp:start x="343" y="0"/>
                    <wp:lineTo x="343" y="21459"/>
                    <wp:lineTo x="20914" y="21459"/>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471ED8" w:rsidRPr="00D04D7D" w:rsidRDefault="00471ED8"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47E2969" w14:textId="77777777" w:rsidR="00471ED8" w:rsidRPr="00E91B02" w:rsidRDefault="00471ED8" w:rsidP="00ED7174">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5024FBAF" w14:textId="77777777" w:rsidR="00471ED8" w:rsidRPr="008C0081" w:rsidRDefault="00471ED8"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471ED8" w:rsidRDefault="00471ED8" w:rsidP="003145EC"/>
                          <w:p w14:paraId="42EEDFE6" w14:textId="77777777" w:rsidR="00471ED8" w:rsidRPr="00D04D7D" w:rsidRDefault="00471ED8"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7.4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" filled="f" stroked="f">
                <v:textbox>
                  <w:txbxContent>
                    <w:p w14:paraId="57312627" w14:textId="77777777" w:rsidR="002A2597" w:rsidRPr="00D04D7D" w:rsidRDefault="002A2597"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47E2969" w14:textId="77777777" w:rsidR="002A2597" w:rsidRPr="00E91B02" w:rsidRDefault="002A2597" w:rsidP="00ED7174">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808</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5024FBAF" w14:textId="77777777" w:rsidR="002A2597" w:rsidRPr="008C0081" w:rsidRDefault="002A2597"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2A2597" w:rsidRDefault="002A2597" w:rsidP="003145EC"/>
                    <w:p w14:paraId="42EEDFE6" w14:textId="77777777" w:rsidR="002A2597" w:rsidRPr="00D04D7D" w:rsidRDefault="002A2597" w:rsidP="003145EC">
                      <w:pPr>
                        <w:pStyle w:val="BetreffBrief"/>
                        <w:spacing w:before="0" w:after="120"/>
                        <w:rPr>
                          <w:rFonts w:ascii="Arial Narrow" w:hAnsi="Arial Narrow"/>
                          <w:b w:val="0"/>
                          <w:color w:val="000000"/>
                          <w:sz w:val="18"/>
                        </w:rPr>
                      </w:pPr>
                    </w:p>
                  </w:txbxContent>
                </v:textbox>
                <w10:wrap type="through"/>
              </v:shape>
            </w:pict>
          </mc:Fallback>
        </mc:AlternateContent>
      </w:r>
      <w:r w:rsidR="00C015FB">
        <w:t>SHW Werkzeugmaschinen zeigt Feuerwerk an Neuheiten auf EMO</w:t>
      </w:r>
    </w:p>
    <w:p w14:paraId="067EE600" w14:textId="27E27234" w:rsidR="00E02502" w:rsidRDefault="001D44E6" w:rsidP="00EE3BD1">
      <w:pPr>
        <w:pStyle w:val="02PMSummary"/>
      </w:pPr>
      <w:r w:rsidRPr="002273DB">
        <w:rPr>
          <w:sz w:val="16"/>
          <w:szCs w:val="16"/>
          <w:lang w:eastAsia="de-DE"/>
        </w:rPr>
        <mc:AlternateContent>
          <mc:Choice Requires="wps">
            <w:drawing>
              <wp:anchor distT="0" distB="0" distL="114300" distR="114300" simplePos="0" relativeHeight="251663872" behindDoc="0" locked="0" layoutInCell="1" allowOverlap="1" wp14:anchorId="6E3F2C85" wp14:editId="2CE007FD">
                <wp:simplePos x="0" y="0"/>
                <wp:positionH relativeFrom="column">
                  <wp:posOffset>4465955</wp:posOffset>
                </wp:positionH>
                <wp:positionV relativeFrom="paragraph">
                  <wp:posOffset>1868170</wp:posOffset>
                </wp:positionV>
                <wp:extent cx="1600200" cy="1371600"/>
                <wp:effectExtent l="0" t="0" r="25400" b="2540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14:paraId="1AA0AA06" w14:textId="37972A79" w:rsidR="00471ED8" w:rsidRPr="00C878AF" w:rsidRDefault="00471ED8" w:rsidP="00505EB1">
                            <w:pPr>
                              <w:rPr>
                                <w:rFonts w:ascii="Arial" w:hAnsi="Arial"/>
                                <w:b/>
                                <w:color w:val="000000"/>
                                <w:sz w:val="20"/>
                              </w:rPr>
                            </w:pPr>
                            <w:r>
                              <w:rPr>
                                <w:rFonts w:ascii="Arial" w:hAnsi="Arial"/>
                                <w:b/>
                                <w:noProof/>
                                <w:color w:val="000000"/>
                                <w:sz w:val="20"/>
                              </w:rPr>
                              <w:drawing>
                                <wp:inline distT="0" distB="0" distL="0" distR="0" wp14:anchorId="2D8379AA" wp14:editId="2CFE6C8D">
                                  <wp:extent cx="1405255" cy="702945"/>
                                  <wp:effectExtent l="0" t="0" r="0" b="8255"/>
                                  <wp:docPr id="10" name="Bild 10" descr="Macintosh HD:Users:jfuerst:Desktop:EMO2015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EMO2015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702945"/>
                                          </a:xfrm>
                                          <a:prstGeom prst="rect">
                                            <a:avLst/>
                                          </a:prstGeom>
                                          <a:noFill/>
                                          <a:ln>
                                            <a:noFill/>
                                          </a:ln>
                                        </pic:spPr>
                                      </pic:pic>
                                    </a:graphicData>
                                  </a:graphic>
                                </wp:inline>
                              </w:drawing>
                            </w:r>
                          </w:p>
                          <w:p w14:paraId="3D454836" w14:textId="25F01ACF" w:rsidR="00471ED8" w:rsidRDefault="00471ED8" w:rsidP="00505EB1">
                            <w:pPr>
                              <w:jc w:val="center"/>
                              <w:rPr>
                                <w:rFonts w:ascii="Arial" w:hAnsi="Arial"/>
                                <w:b/>
                                <w:color w:val="000000"/>
                                <w:sz w:val="20"/>
                              </w:rPr>
                            </w:pPr>
                            <w:r>
                              <w:rPr>
                                <w:rFonts w:ascii="Arial" w:hAnsi="Arial"/>
                                <w:b/>
                                <w:color w:val="000000"/>
                                <w:sz w:val="20"/>
                              </w:rPr>
                              <w:t>05.-10. Okt. 2015</w:t>
                            </w:r>
                          </w:p>
                          <w:p w14:paraId="20A7598F" w14:textId="1ABAA75F" w:rsidR="00471ED8" w:rsidRPr="00B87336" w:rsidRDefault="00471ED8" w:rsidP="00505EB1">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C13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1.65pt;margin-top:147.1pt;width:126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">
                <v:textbox>
                  <w:txbxContent>
                    <w:p w14:paraId="1AA0AA06" w14:textId="37972A79" w:rsidR="002A2597" w:rsidRPr="00C878AF" w:rsidRDefault="002A2597" w:rsidP="00505EB1">
                      <w:pPr>
                        <w:rPr>
                          <w:rFonts w:ascii="Arial" w:hAnsi="Arial"/>
                          <w:b/>
                          <w:color w:val="000000"/>
                          <w:sz w:val="20"/>
                        </w:rPr>
                      </w:pPr>
                      <w:r>
                        <w:rPr>
                          <w:rFonts w:ascii="Arial" w:hAnsi="Arial"/>
                          <w:b/>
                          <w:noProof/>
                          <w:color w:val="000000"/>
                          <w:sz w:val="20"/>
                        </w:rPr>
                        <w:drawing>
                          <wp:inline distT="0" distB="0" distL="0" distR="0" wp14:anchorId="2D8379AA" wp14:editId="2CFE6C8D">
                            <wp:extent cx="1405255" cy="702945"/>
                            <wp:effectExtent l="0" t="0" r="0" b="8255"/>
                            <wp:docPr id="10" name="Bild 10" descr="Macintosh HD:Users:jfuerst:Desktop:EMO2015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EMO2015_LOGO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55" cy="702945"/>
                                    </a:xfrm>
                                    <a:prstGeom prst="rect">
                                      <a:avLst/>
                                    </a:prstGeom>
                                    <a:noFill/>
                                    <a:ln>
                                      <a:noFill/>
                                    </a:ln>
                                  </pic:spPr>
                                </pic:pic>
                              </a:graphicData>
                            </a:graphic>
                          </wp:inline>
                        </w:drawing>
                      </w:r>
                    </w:p>
                    <w:p w14:paraId="3D454836" w14:textId="25F01ACF" w:rsidR="002A2597" w:rsidRDefault="002A2597" w:rsidP="00505EB1">
                      <w:pPr>
                        <w:jc w:val="center"/>
                        <w:rPr>
                          <w:rFonts w:ascii="Arial" w:hAnsi="Arial"/>
                          <w:b/>
                          <w:color w:val="000000"/>
                          <w:sz w:val="20"/>
                        </w:rPr>
                      </w:pPr>
                      <w:r>
                        <w:rPr>
                          <w:rFonts w:ascii="Arial" w:hAnsi="Arial"/>
                          <w:b/>
                          <w:color w:val="000000"/>
                          <w:sz w:val="20"/>
                        </w:rPr>
                        <w:t>05.-10. Okt. 2015</w:t>
                      </w:r>
                    </w:p>
                    <w:p w14:paraId="20A7598F" w14:textId="1ABAA75F" w:rsidR="002A2597" w:rsidRPr="00B87336" w:rsidRDefault="002A2597" w:rsidP="00505EB1">
                      <w:pPr>
                        <w:jc w:val="cente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C13</w:t>
                      </w:r>
                    </w:p>
                  </w:txbxContent>
                </v:textbox>
              </v:shape>
            </w:pict>
          </mc:Fallback>
        </mc:AlternateContent>
      </w:r>
      <w:r w:rsidR="00294191">
        <w:t>(</w:t>
      </w:r>
      <w:r w:rsidR="00BE7C01">
        <w:rPr>
          <w:sz w:val="16"/>
          <w:szCs w:val="16"/>
        </w:rPr>
        <w:t>Aalen</w:t>
      </w:r>
      <w:r w:rsidR="00294191">
        <w:t xml:space="preserve">) </w:t>
      </w:r>
      <w:r w:rsidR="000C7FB3">
        <w:t xml:space="preserve">Ein wahres Feuerwerk an Neuheiten zeigt </w:t>
      </w:r>
      <w:r w:rsidR="00B470FA">
        <w:t xml:space="preserve">SHW Werkzeugmaschinen auf der </w:t>
      </w:r>
      <w:r w:rsidR="000C7FB3">
        <w:t>EMO</w:t>
      </w:r>
      <w:r w:rsidR="00B470FA">
        <w:t xml:space="preserve">. </w:t>
      </w:r>
      <w:r w:rsidR="004F2674">
        <w:t>Technisches Highlight ist der neue SHW Gabel</w:t>
      </w:r>
      <w:r w:rsidR="0015400C">
        <w:softHyphen/>
      </w:r>
      <w:r w:rsidR="004F2674">
        <w:t>fräskopf mit stufenloser A- und C-Achse</w:t>
      </w:r>
      <w:r w:rsidR="0015400C">
        <w:t xml:space="preserve"> und Hochfrequenzspindel</w:t>
      </w:r>
      <w:r w:rsidR="004F2674">
        <w:t xml:space="preserve">. </w:t>
      </w:r>
      <w:r w:rsidR="00EC527E">
        <w:t>Zudem</w:t>
      </w:r>
      <w:r w:rsidR="0015400C">
        <w:t xml:space="preserve"> präsentiert das Unternehmen ein Präzisionsgranitbett für allerhöchste Maßhaltgkeit in klimatisch schwieriger Umgebung und den neuen SHW TightBlock für flurebene Maschinenaufstellung ohne Fundame</w:t>
      </w:r>
      <w:r w:rsidR="00EC527E">
        <w:t xml:space="preserve">nt. </w:t>
      </w:r>
      <w:r w:rsidR="007C3949">
        <w:t>Ein</w:t>
      </w:r>
      <w:r w:rsidR="00EC527E">
        <w:t xml:space="preserve"> Knüller für Schn</w:t>
      </w:r>
      <w:r w:rsidR="0015400C">
        <w:t>äppchen</w:t>
      </w:r>
      <w:r w:rsidR="007C3949">
        <w:softHyphen/>
      </w:r>
      <w:r w:rsidR="0015400C">
        <w:t xml:space="preserve">jäger ist die 650-Jahre Jubiläumsmaschine „eysenwerk“ mit </w:t>
      </w:r>
      <w:r w:rsidR="007C3949">
        <w:t>einem großen</w:t>
      </w:r>
      <w:r w:rsidR="0015400C">
        <w:t xml:space="preserve"> Preisvorteil</w:t>
      </w:r>
      <w:r w:rsidR="00814B84">
        <w:t>.</w:t>
      </w:r>
      <w:r w:rsidR="00505EB1" w:rsidRPr="00505EB1">
        <w:rPr>
          <w:sz w:val="16"/>
          <w:szCs w:val="16"/>
          <w:lang w:eastAsia="de-DE"/>
        </w:rPr>
        <w:t xml:space="preserve"> </w:t>
      </w:r>
    </w:p>
    <w:p w14:paraId="4301B42E" w14:textId="57AFDAD8" w:rsidR="001D44E6" w:rsidRPr="006435E1" w:rsidRDefault="005010F0" w:rsidP="006435E1">
      <w:pPr>
        <w:pStyle w:val="03PMCopytext"/>
      </w:pPr>
      <w:r>
        <w:t>Der</w:t>
      </w:r>
      <w:r w:rsidR="001D44E6">
        <w:t xml:space="preserve"> </w:t>
      </w:r>
      <w:r>
        <w:t>neue</w:t>
      </w:r>
      <w:r w:rsidR="00E33198">
        <w:t xml:space="preserve">, </w:t>
      </w:r>
      <w:r w:rsidR="00E33198" w:rsidRPr="00E33198">
        <w:t>in Zusammenarbeit mit der Firma Kessler</w:t>
      </w:r>
      <w:r w:rsidR="001D44E6">
        <w:t xml:space="preserve"> </w:t>
      </w:r>
      <w:r w:rsidR="00E33198">
        <w:t xml:space="preserve">entwickelte </w:t>
      </w:r>
      <w:r w:rsidR="001D44E6">
        <w:t>Gabelfräskopf ist laut</w:t>
      </w:r>
      <w:r w:rsidR="00505EB1">
        <w:t xml:space="preserve"> SHW-Werkzeug</w:t>
      </w:r>
      <w:r w:rsidR="00E33198">
        <w:softHyphen/>
      </w:r>
      <w:r w:rsidR="00505EB1">
        <w:t>maschinen</w:t>
      </w:r>
      <w:r w:rsidR="001D44E6">
        <w:t xml:space="preserve"> besonders für die 5-Achs-Simultanbear</w:t>
      </w:r>
      <w:r>
        <w:softHyphen/>
      </w:r>
      <w:r w:rsidR="001D44E6">
        <w:t>beitung im klassischen Maschinenbau so</w:t>
      </w:r>
      <w:r>
        <w:t>wie für das Schlichten im</w:t>
      </w:r>
      <w:r w:rsidR="001D44E6">
        <w:t xml:space="preserve"> Formenbau</w:t>
      </w:r>
      <w:r w:rsidR="001D44E6" w:rsidRPr="001D44E6">
        <w:t xml:space="preserve"> </w:t>
      </w:r>
      <w:r w:rsidR="001D44E6">
        <w:t xml:space="preserve">interessant. </w:t>
      </w:r>
      <w:r>
        <w:t>Die integrierte Hochfrequ</w:t>
      </w:r>
      <w:r w:rsidR="00C62B85">
        <w:t>e</w:t>
      </w:r>
      <w:r>
        <w:t>nzspindel eignet sich mit bis zu 26.000 U/min. ideal für die Leichtmetallzerspanung. Bei der Stahlzerspanung hat der Anwender die Wahl von High-Feed-</w:t>
      </w:r>
      <w:proofErr w:type="spellStart"/>
      <w:r>
        <w:t>Cutting</w:t>
      </w:r>
      <w:proofErr w:type="spellEnd"/>
      <w:r w:rsidR="006435E1">
        <w:t xml:space="preserve"> (HFC) bis zur HSC </w:t>
      </w:r>
      <w:r w:rsidR="006435E1">
        <w:lastRenderedPageBreak/>
        <w:t>Bearbeitung.</w:t>
      </w:r>
      <w:r w:rsidRPr="006435E1">
        <w:t xml:space="preserve"> Mit de</w:t>
      </w:r>
      <w:r w:rsidR="006435E1">
        <w:t>n</w:t>
      </w:r>
      <w:r w:rsidRPr="006435E1">
        <w:t xml:space="preserve"> </w:t>
      </w:r>
      <w:r w:rsidR="006435E1">
        <w:t>stufenlos einstellbaren A- und C-Achsen ist die</w:t>
      </w:r>
      <w:r w:rsidRPr="006435E1">
        <w:t xml:space="preserve"> Zerspanung um das Werkstück herum</w:t>
      </w:r>
      <w:r w:rsidR="006435E1" w:rsidRPr="006435E1">
        <w:t xml:space="preserve"> möglich</w:t>
      </w:r>
      <w:r w:rsidR="006435E1">
        <w:t>.</w:t>
      </w:r>
      <w:r w:rsidRPr="006435E1">
        <w:t xml:space="preserve"> Fahrwege von x</w:t>
      </w:r>
      <w:r w:rsidR="006435E1">
        <w:t> </w:t>
      </w:r>
      <w:r w:rsidRPr="006435E1">
        <w:t>=</w:t>
      </w:r>
      <w:r w:rsidR="006435E1">
        <w:t> </w:t>
      </w:r>
      <w:r w:rsidRPr="006435E1">
        <w:t>2.000– 30.000</w:t>
      </w:r>
      <w:r w:rsidR="006435E1">
        <w:t> mm</w:t>
      </w:r>
      <w:r w:rsidRPr="006435E1">
        <w:t>, y</w:t>
      </w:r>
      <w:r w:rsidR="006435E1">
        <w:t> </w:t>
      </w:r>
      <w:r w:rsidRPr="006435E1">
        <w:t>=</w:t>
      </w:r>
      <w:r w:rsidR="006435E1">
        <w:t> </w:t>
      </w:r>
      <w:r w:rsidRPr="006435E1">
        <w:t>1.300</w:t>
      </w:r>
      <w:r w:rsidR="006435E1">
        <w:t>-2.600 </w:t>
      </w:r>
      <w:r w:rsidRPr="006435E1">
        <w:t xml:space="preserve">mm </w:t>
      </w:r>
      <w:r w:rsidR="006435E1">
        <w:t>und</w:t>
      </w:r>
      <w:r w:rsidRPr="006435E1">
        <w:t xml:space="preserve"> z</w:t>
      </w:r>
      <w:r w:rsidR="006435E1">
        <w:t> </w:t>
      </w:r>
      <w:r w:rsidRPr="006435E1">
        <w:t>=</w:t>
      </w:r>
      <w:r w:rsidR="006435E1">
        <w:t> 1.300</w:t>
      </w:r>
      <w:r w:rsidRPr="006435E1">
        <w:t>-1.500</w:t>
      </w:r>
      <w:r w:rsidR="006435E1">
        <w:t> </w:t>
      </w:r>
      <w:r w:rsidRPr="006435E1">
        <w:t>mm</w:t>
      </w:r>
      <w:r w:rsidR="006435E1">
        <w:t xml:space="preserve"> geben dem Anwender enorme Freiheiten auch bei sperrigen Teilen. Weil sich der </w:t>
      </w:r>
      <w:proofErr w:type="spellStart"/>
      <w:r w:rsidR="006435E1">
        <w:t>Fräskopf</w:t>
      </w:r>
      <w:proofErr w:type="spellEnd"/>
      <w:r w:rsidR="006435E1">
        <w:t xml:space="preserve"> um das Werkstück bewegt, sind Werkstückgewichte bis sechs Tonnen möglich. Den neuen SHW-Gabelfräskopf gibt es zunächst in den </w:t>
      </w:r>
      <w:proofErr w:type="spellStart"/>
      <w:r w:rsidR="006435E1">
        <w:t>UniSpeed</w:t>
      </w:r>
      <w:proofErr w:type="spellEnd"/>
      <w:r w:rsidR="006435E1">
        <w:t xml:space="preserve">- und </w:t>
      </w:r>
      <w:proofErr w:type="spellStart"/>
      <w:r w:rsidR="006435E1">
        <w:t>PowerSpeed</w:t>
      </w:r>
      <w:proofErr w:type="spellEnd"/>
      <w:r w:rsidR="006435E1">
        <w:t>-Baureihen.</w:t>
      </w:r>
    </w:p>
    <w:p w14:paraId="32D60CFB" w14:textId="6AFC775C" w:rsidR="00E02502" w:rsidRDefault="002A2597" w:rsidP="00EE3BD1">
      <w:pPr>
        <w:pStyle w:val="04PMSubhead"/>
      </w:pPr>
      <w:r>
        <w:t>Granitbett für allerhöchste Präzision</w:t>
      </w:r>
    </w:p>
    <w:p w14:paraId="58BCB640" w14:textId="5D0E6BD5" w:rsidR="00E02502" w:rsidRPr="00234104" w:rsidRDefault="00C52C71" w:rsidP="006435E1">
      <w:pPr>
        <w:pStyle w:val="03PMCopytext"/>
      </w:pPr>
      <w:r>
        <w:t xml:space="preserve">Höchste Genauigkeit </w:t>
      </w:r>
      <w:r w:rsidR="009C6854">
        <w:t xml:space="preserve">und Maßhaltigkeit </w:t>
      </w:r>
      <w:r>
        <w:t xml:space="preserve">bei der Bearbeitung unter </w:t>
      </w:r>
      <w:r w:rsidR="009C6854">
        <w:t xml:space="preserve">klimatisch </w:t>
      </w:r>
      <w:r>
        <w:t>instabilen Bedingungen verspricht das neue</w:t>
      </w:r>
      <w:r w:rsidR="007C3949">
        <w:t xml:space="preserve"> Präzisionsgranitbett von SHW</w:t>
      </w:r>
      <w:r>
        <w:t xml:space="preserve">. </w:t>
      </w:r>
      <w:r w:rsidR="009C6854">
        <w:t>Ein sehr geringer Ausdehnungskoeffizien</w:t>
      </w:r>
      <w:r w:rsidR="007C3949">
        <w:t>t zusammen mit außerordentlich</w:t>
      </w:r>
      <w:r w:rsidR="009C6854">
        <w:t xml:space="preserve"> hoher Abriebfestigkeit und Steifigkeit lassen allerhöchste Präzision erwarten. Das neue </w:t>
      </w:r>
      <w:r w:rsidR="009C6854" w:rsidRPr="009C6854">
        <w:t>Maschinenbett aus massivem Granit ist als Bloc</w:t>
      </w:r>
      <w:r w:rsidR="009C6854">
        <w:t>k aus einem Stück gefertigt. Aufgrund der thermischen Eigenschaften muss die Werkshalle nicht klimatisiert werden. Und dennoch erzielt der Anwender präziseste Ergebnisse.</w:t>
      </w:r>
    </w:p>
    <w:p w14:paraId="6D971CB2" w14:textId="0D4BAEC9" w:rsidR="00C52C71" w:rsidRDefault="00BE7A1D" w:rsidP="006435E1">
      <w:pPr>
        <w:pStyle w:val="03PMCopytext"/>
      </w:pPr>
      <w:r>
        <w:t>Neu ist auch der SHW-</w:t>
      </w:r>
      <w:proofErr w:type="spellStart"/>
      <w:r>
        <w:t>TightBlock</w:t>
      </w:r>
      <w:proofErr w:type="spellEnd"/>
      <w:r>
        <w:t xml:space="preserve">. </w:t>
      </w:r>
      <w:r w:rsidR="002A2597">
        <w:t xml:space="preserve">Die </w:t>
      </w:r>
      <w:r w:rsidRPr="002A2597">
        <w:t xml:space="preserve">mit Polymerbeton gefüllte Stahlschweiß-Konstruktion vor der Maschine </w:t>
      </w:r>
      <w:r w:rsidR="002A2597">
        <w:t>ermöglicht eine f</w:t>
      </w:r>
      <w:r w:rsidRPr="002A2597">
        <w:t xml:space="preserve">lurebene Montage der </w:t>
      </w:r>
      <w:proofErr w:type="spellStart"/>
      <w:r w:rsidRPr="002A2597">
        <w:t>PowerSpeed</w:t>
      </w:r>
      <w:proofErr w:type="spellEnd"/>
      <w:r w:rsidRPr="002A2597">
        <w:t xml:space="preserve"> Baureihe</w:t>
      </w:r>
      <w:r w:rsidR="002A2597">
        <w:t xml:space="preserve"> ohne Fundament. Trotz </w:t>
      </w:r>
      <w:r w:rsidR="002A2597" w:rsidRPr="002A2597">
        <w:t xml:space="preserve">Fahrwegen von x &gt;3.000 mm und y &gt;1.600 mm und komplett frei konfigurierbarem Arbeitsraum bietet SHW eine </w:t>
      </w:r>
      <w:proofErr w:type="spellStart"/>
      <w:r w:rsidR="002A2597" w:rsidRPr="002A2597">
        <w:t>Komplettumhausung</w:t>
      </w:r>
      <w:proofErr w:type="spellEnd"/>
      <w:r w:rsidR="002A2597" w:rsidRPr="002A2597">
        <w:t xml:space="preserve"> der Maschine </w:t>
      </w:r>
      <w:r w:rsidR="002A2597">
        <w:t>und ermöglicht einen hohen Störkreis für die Bearbeitung sperriger Werkstücke.</w:t>
      </w:r>
      <w:r w:rsidR="002A2597" w:rsidRPr="002A2597">
        <w:t xml:space="preserve"> </w:t>
      </w:r>
    </w:p>
    <w:p w14:paraId="32967F9B" w14:textId="661DF0F1" w:rsidR="002C7AA6" w:rsidRDefault="002A2597" w:rsidP="002C7AA6">
      <w:pPr>
        <w:pStyle w:val="04PMSubhead"/>
      </w:pPr>
      <w:r>
        <w:t>J</w:t>
      </w:r>
      <w:r w:rsidR="00C65C9D">
        <w:t>u</w:t>
      </w:r>
      <w:bookmarkStart w:id="0" w:name="_GoBack"/>
      <w:bookmarkEnd w:id="0"/>
      <w:r>
        <w:t>biläumsmaschine für Schnäppchenjäger</w:t>
      </w:r>
    </w:p>
    <w:p w14:paraId="5A33BCDB" w14:textId="2FF33390" w:rsidR="00E02502" w:rsidRDefault="002A2597" w:rsidP="006435E1">
      <w:pPr>
        <w:pStyle w:val="03PMCopytext"/>
      </w:pPr>
      <w:r>
        <w:t>Der Knüller auf der EMO dürfte allerdings die SHW-650-Jahre Jubiläumsmaschine „</w:t>
      </w:r>
      <w:proofErr w:type="spellStart"/>
      <w:r>
        <w:t>eysenwerck</w:t>
      </w:r>
      <w:proofErr w:type="spellEnd"/>
      <w:r>
        <w:t xml:space="preserve">“ sein. SHW hat das Aktionsangebot </w:t>
      </w:r>
      <w:r w:rsidR="00E33198">
        <w:t xml:space="preserve">der Hausmesse </w:t>
      </w:r>
      <w:r>
        <w:t>bis 31. Oktober 2015 verlängert. So lange der Vorrat reicht</w:t>
      </w:r>
      <w:r w:rsidR="00A55D47">
        <w:t>,</w:t>
      </w:r>
      <w:r>
        <w:t xml:space="preserve"> erhalten preisbewusste Schnäppchenjäger eine </w:t>
      </w:r>
      <w:proofErr w:type="spellStart"/>
      <w:r>
        <w:t>UniSpeed</w:t>
      </w:r>
      <w:proofErr w:type="spellEnd"/>
      <w:r>
        <w:t xml:space="preserve"> 5 Standardmaschine mit unschlagbaren 134.000 Euro Preisvorteil. SHW </w:t>
      </w:r>
      <w:r w:rsidR="00A55D47">
        <w:t>auf der EMO, Halle 1, Stand C13.</w:t>
      </w:r>
    </w:p>
    <w:p w14:paraId="4808F46D" w14:textId="31333CC4" w:rsidR="00E02502" w:rsidRDefault="00EC2A46" w:rsidP="00E02502">
      <w:pPr>
        <w:pStyle w:val="BetreffBrief"/>
        <w:spacing w:before="120"/>
        <w:ind w:right="4365"/>
        <w:rPr>
          <w:rFonts w:ascii="Verdana" w:hAnsi="Verdana"/>
          <w:b w:val="0"/>
          <w:i/>
          <w:sz w:val="18"/>
        </w:rPr>
      </w:pPr>
      <w:r>
        <w:rPr>
          <w:rFonts w:ascii="Verdana" w:hAnsi="Verdana"/>
          <w:b w:val="0"/>
          <w:i/>
          <w:sz w:val="18"/>
        </w:rPr>
        <w:t>3</w:t>
      </w:r>
      <w:r w:rsidR="00E33198">
        <w:rPr>
          <w:rFonts w:ascii="Verdana" w:hAnsi="Verdana"/>
          <w:b w:val="0"/>
          <w:i/>
          <w:sz w:val="18"/>
        </w:rPr>
        <w:t>61</w:t>
      </w:r>
      <w:r w:rsidR="00294191">
        <w:rPr>
          <w:rFonts w:ascii="Verdana" w:hAnsi="Verdana"/>
          <w:b w:val="0"/>
          <w:i/>
          <w:sz w:val="18"/>
        </w:rPr>
        <w:t xml:space="preserve"> Wörter, </w:t>
      </w:r>
      <w:r>
        <w:rPr>
          <w:rFonts w:ascii="Verdana" w:hAnsi="Verdana"/>
          <w:b w:val="0"/>
          <w:i/>
          <w:sz w:val="18"/>
        </w:rPr>
        <w:t>2</w:t>
      </w:r>
      <w:r w:rsidR="00294191">
        <w:rPr>
          <w:rFonts w:ascii="Verdana" w:hAnsi="Verdana"/>
          <w:b w:val="0"/>
          <w:i/>
          <w:sz w:val="18"/>
        </w:rPr>
        <w:t>.</w:t>
      </w:r>
      <w:r w:rsidR="00E33198">
        <w:rPr>
          <w:rFonts w:ascii="Verdana" w:hAnsi="Verdana"/>
          <w:b w:val="0"/>
          <w:i/>
          <w:sz w:val="18"/>
        </w:rPr>
        <w:t>789</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E02502" w:rsidRPr="00E52496" w:rsidRDefault="00294191" w:rsidP="00E02502">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E02502">
      <w:pPr>
        <w:pStyle w:val="BetreffBrief"/>
        <w:spacing w:before="0" w:after="120"/>
        <w:ind w:right="-11"/>
        <w:rPr>
          <w:rFonts w:ascii="Arial Black" w:hAnsi="Arial Black"/>
          <w:lang w:val="de-CH"/>
        </w:rPr>
      </w:pPr>
    </w:p>
    <w:p w14:paraId="7A5E8EDC" w14:textId="77777777" w:rsidR="00E02502" w:rsidRPr="00512D41" w:rsidRDefault="00E02502" w:rsidP="00E02502">
      <w:pPr>
        <w:pStyle w:val="berschrift1"/>
        <w:spacing w:before="60" w:after="120"/>
        <w:ind w:right="-29"/>
        <w:rPr>
          <w:rFonts w:ascii="Verdana" w:hAnsi="Verdana"/>
          <w:sz w:val="18"/>
        </w:rPr>
      </w:pPr>
      <w:r w:rsidRPr="00512D41">
        <w:rPr>
          <w:rFonts w:ascii="Verdana" w:hAnsi="Verdana"/>
          <w:sz w:val="18"/>
        </w:rPr>
        <w:lastRenderedPageBreak/>
        <w:t xml:space="preserve">((Firmeninfo </w:t>
      </w:r>
      <w:r>
        <w:rPr>
          <w:rFonts w:ascii="Verdana" w:hAnsi="Verdana"/>
          <w:sz w:val="18"/>
        </w:rPr>
        <w:t>SHW Werkzeugmaschinen GmbH</w:t>
      </w:r>
      <w:r w:rsidRPr="00512D41">
        <w:rPr>
          <w:rFonts w:ascii="Verdana" w:hAnsi="Verdana"/>
          <w:sz w:val="18"/>
        </w:rPr>
        <w:t>))</w:t>
      </w:r>
    </w:p>
    <w:p w14:paraId="189B89EE" w14:textId="77777777" w:rsidR="00E02502" w:rsidRDefault="00E02502" w:rsidP="00E02502">
      <w:pPr>
        <w:pStyle w:val="berschrift1"/>
        <w:spacing w:before="60" w:after="120"/>
        <w:ind w:right="-29"/>
        <w:rPr>
          <w:rFonts w:ascii="Verdana" w:hAnsi="Verdana"/>
          <w:sz w:val="18"/>
        </w:rPr>
      </w:pPr>
      <w:r>
        <w:rPr>
          <w:rFonts w:ascii="Verdana" w:hAnsi="Verdana"/>
          <w:sz w:val="18"/>
        </w:rPr>
        <w:t>Ein junges Unternehmen mit uralter Tradition</w:t>
      </w:r>
    </w:p>
    <w:p w14:paraId="22073A9E" w14:textId="77777777" w:rsidR="00E02502" w:rsidRPr="00DA6CB5" w:rsidRDefault="00E02502" w:rsidP="00E02502">
      <w:pPr>
        <w:pStyle w:val="Textkrper"/>
        <w:spacing w:after="0"/>
        <w:ind w:right="-28"/>
        <w:jc w:val="left"/>
        <w:rPr>
          <w:rFonts w:ascii="Verdana" w:hAnsi="Verdana"/>
          <w:color w:val="000000"/>
          <w:sz w:val="16"/>
          <w:szCs w:val="16"/>
        </w:rPr>
      </w:pPr>
      <w:r w:rsidRPr="00DA6CB5">
        <w:rPr>
          <w:rFonts w:ascii="Verdana" w:hAnsi="Verdana"/>
          <w:sz w:val="16"/>
          <w:szCs w:val="16"/>
        </w:rPr>
        <w:t xml:space="preserve">SHW Werkzeugmaschinen GmbH ist einer der weltweit führenden Hersteller von Werkzeugmaschinen für die Bearbeitung von Großteilen. Auf den Bearbeitungszentren mit den großen </w:t>
      </w:r>
      <w:proofErr w:type="spellStart"/>
      <w:r w:rsidRPr="00DA6CB5">
        <w:rPr>
          <w:rFonts w:ascii="Verdana" w:hAnsi="Verdana"/>
          <w:sz w:val="16"/>
          <w:szCs w:val="16"/>
        </w:rPr>
        <w:t>Verfahrwegen</w:t>
      </w:r>
      <w:proofErr w:type="spellEnd"/>
      <w:r w:rsidRPr="00DA6CB5">
        <w:rPr>
          <w:rFonts w:ascii="Verdana" w:hAnsi="Verdana"/>
          <w:sz w:val="16"/>
          <w:szCs w:val="16"/>
        </w:rPr>
        <w:t xml:space="preserve"> werden Teile für den Maschinen- Formen- und Anlagenbau, den Turbinen- und Werkzeugbau oder die Luftfahrtindustrie gefertigt, die trotz ihrer riesigen Abmessungen ein Höchstmaß an Präzision aufweisen müssen. Was 1999 als junges, innovatives Unternehmen in Aalen-</w:t>
      </w:r>
      <w:proofErr w:type="spellStart"/>
      <w:r w:rsidRPr="00DA6CB5">
        <w:rPr>
          <w:rFonts w:ascii="Verdana" w:hAnsi="Verdana"/>
          <w:sz w:val="16"/>
          <w:szCs w:val="16"/>
        </w:rPr>
        <w:t>Wasseralfingen</w:t>
      </w:r>
      <w:proofErr w:type="spellEnd"/>
      <w:r w:rsidRPr="00DA6CB5">
        <w:rPr>
          <w:rFonts w:ascii="Verdana" w:hAnsi="Verdana"/>
          <w:sz w:val="16"/>
          <w:szCs w:val="16"/>
        </w:rPr>
        <w:t xml:space="preserve"> entstand, kann genau genommen auf eine Tradition in der Industrietechnik zurückblicken, die bis ins Jahr 1365 zurückreicht. Konsequentes Wachstum und ein Bekenntnis zum schwäbischen Standort mit rund 200 hochqualifizierten und qualitätsbewussten Mitar</w:t>
      </w:r>
      <w:r>
        <w:rPr>
          <w:rFonts w:ascii="Verdana" w:hAnsi="Verdana"/>
          <w:sz w:val="16"/>
          <w:szCs w:val="16"/>
        </w:rPr>
        <w:t>beitern haben zuletzt zu rund 63</w:t>
      </w:r>
      <w:r w:rsidRPr="00DA6CB5">
        <w:rPr>
          <w:rFonts w:ascii="Verdana" w:hAnsi="Verdana"/>
          <w:sz w:val="16"/>
          <w:szCs w:val="16"/>
        </w:rPr>
        <w:t xml:space="preserve"> Mio. Euro Jahresumsatz geführt. Präsenz in 45 Ländern sorgt für Kundennähe weltweit.</w:t>
      </w:r>
    </w:p>
    <w:p w14:paraId="07AC3D42" w14:textId="77777777" w:rsidR="00EE3BD1" w:rsidRDefault="00EE3BD1" w:rsidP="00E02502">
      <w:pPr>
        <w:pStyle w:val="BetreffBrief"/>
        <w:spacing w:before="0" w:after="120"/>
        <w:ind w:right="-11"/>
        <w:rPr>
          <w:rFonts w:ascii="Arial Black" w:hAnsi="Arial Black"/>
          <w:lang w:val="de-CH"/>
        </w:rPr>
      </w:pPr>
    </w:p>
    <w:p w14:paraId="75B6B5BC" w14:textId="6EC97B8E" w:rsidR="00E02502" w:rsidRPr="00636889" w:rsidRDefault="00294191" w:rsidP="00E02502">
      <w:pPr>
        <w:pStyle w:val="BetreffBrief"/>
        <w:spacing w:before="0" w:after="120"/>
        <w:ind w:right="-11"/>
        <w:rPr>
          <w:rFonts w:ascii="Verdana" w:hAnsi="Verdana"/>
        </w:rPr>
      </w:pPr>
      <w:r>
        <w:rPr>
          <w:rFonts w:ascii="Arial Black" w:hAnsi="Arial Black"/>
          <w:lang w:val="de-CH"/>
        </w:rPr>
        <w:t xml:space="preserve">Bilderverzeichnis </w:t>
      </w:r>
      <w:r w:rsidR="00ED7174">
        <w:rPr>
          <w:rFonts w:ascii="Arial Black" w:hAnsi="Arial Black"/>
          <w:lang w:val="de-CH"/>
        </w:rPr>
        <w:t xml:space="preserve">SHW Werkzeugmaschinen, </w:t>
      </w:r>
      <w:r w:rsidR="00416A61">
        <w:rPr>
          <w:rFonts w:ascii="Arial Black" w:hAnsi="Arial Black"/>
          <w:lang w:val="de-CH"/>
        </w:rPr>
        <w:t>EMO</w:t>
      </w:r>
      <w:r w:rsidR="00ED7174">
        <w:rPr>
          <w:rFonts w:ascii="Arial Black" w:hAnsi="Arial Black"/>
          <w:lang w:val="de-CH"/>
        </w:rPr>
        <w:t xml:space="preserve"> 201</w:t>
      </w:r>
      <w:r w:rsidR="00416A61">
        <w:rPr>
          <w:rFonts w:ascii="Arial Black" w:hAnsi="Arial Black"/>
          <w:lang w:val="de-CH"/>
        </w:rPr>
        <w:t>5</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EC2A46" w:rsidRPr="007C3949" w14:paraId="215EA552" w14:textId="77777777" w:rsidTr="00EC2A46">
        <w:trPr>
          <w:trHeight w:val="3649"/>
        </w:trPr>
        <w:tc>
          <w:tcPr>
            <w:tcW w:w="9072" w:type="dxa"/>
            <w:vAlign w:val="center"/>
          </w:tcPr>
          <w:p w14:paraId="7D66E64D" w14:textId="26648EF3" w:rsidR="00EC2A46" w:rsidRPr="007C3949" w:rsidRDefault="007C3949">
            <w:pPr>
              <w:tabs>
                <w:tab w:val="left" w:pos="1100"/>
              </w:tabs>
              <w:autoSpaceDE w:val="0"/>
              <w:autoSpaceDN w:val="0"/>
              <w:adjustRightInd w:val="0"/>
              <w:spacing w:before="60"/>
              <w:ind w:left="6" w:hanging="6"/>
              <w:jc w:val="center"/>
              <w:rPr>
                <w:rFonts w:ascii="Verdana" w:hAnsi="Verdana"/>
                <w:sz w:val="16"/>
                <w:szCs w:val="16"/>
                <w:lang w:val="cs-CZ"/>
              </w:rPr>
            </w:pPr>
            <w:r w:rsidRPr="007C3949">
              <w:rPr>
                <w:rFonts w:ascii="Verdana" w:hAnsi="Verdana"/>
                <w:noProof/>
                <w:sz w:val="16"/>
                <w:szCs w:val="16"/>
              </w:rPr>
              <w:drawing>
                <wp:inline distT="0" distB="0" distL="0" distR="0" wp14:anchorId="60054E78" wp14:editId="5C1ADE6B">
                  <wp:extent cx="4301279" cy="2259045"/>
                  <wp:effectExtent l="0" t="0" r="0" b="1905"/>
                  <wp:docPr id="5" name="Bild 5" descr="Server_Daten:Alle:01 KUNDEN:  INDUSTRIE-D:10715 SHW WZM:01 SHW PRESSEARBEIT:16 SH_PM-EMO-2015:BILDER THUMBS:16-001 SH_Gabelfraes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6 SH_PM-EMO-2015:BILDER THUMBS:16-001 SH_Gabelfraeskop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1279" cy="2259045"/>
                          </a:xfrm>
                          <a:prstGeom prst="rect">
                            <a:avLst/>
                          </a:prstGeom>
                          <a:noFill/>
                          <a:ln>
                            <a:noFill/>
                          </a:ln>
                        </pic:spPr>
                      </pic:pic>
                    </a:graphicData>
                  </a:graphic>
                </wp:inline>
              </w:drawing>
            </w:r>
          </w:p>
          <w:p w14:paraId="6685424D" w14:textId="77777777" w:rsidR="00575B7F" w:rsidRDefault="00EC2A46">
            <w:pPr>
              <w:tabs>
                <w:tab w:val="left" w:pos="1100"/>
              </w:tabs>
              <w:autoSpaceDE w:val="0"/>
              <w:autoSpaceDN w:val="0"/>
              <w:adjustRightInd w:val="0"/>
              <w:ind w:left="7" w:hanging="7"/>
              <w:jc w:val="center"/>
              <w:rPr>
                <w:rFonts w:ascii="Verdana" w:hAnsi="Verdana"/>
                <w:color w:val="000000"/>
                <w:sz w:val="16"/>
                <w:szCs w:val="16"/>
              </w:rPr>
            </w:pPr>
            <w:r w:rsidRPr="007C3949">
              <w:rPr>
                <w:rFonts w:ascii="Verdana" w:hAnsi="Verdana"/>
                <w:sz w:val="16"/>
                <w:szCs w:val="16"/>
                <w:lang w:val="cs-CZ"/>
              </w:rPr>
              <w:t xml:space="preserve">Bild Nr. </w:t>
            </w:r>
            <w:r w:rsidR="00416A61" w:rsidRPr="007C3949">
              <w:rPr>
                <w:rFonts w:ascii="Verdana" w:hAnsi="Verdana"/>
                <w:color w:val="000000"/>
                <w:sz w:val="16"/>
                <w:szCs w:val="16"/>
              </w:rPr>
              <w:t>16</w:t>
            </w:r>
            <w:r w:rsidRPr="007C3949">
              <w:rPr>
                <w:rFonts w:ascii="Verdana" w:hAnsi="Verdana"/>
                <w:color w:val="000000"/>
                <w:sz w:val="16"/>
                <w:szCs w:val="16"/>
              </w:rPr>
              <w:t>-01 SHW_</w:t>
            </w:r>
            <w:r w:rsidR="007C3949" w:rsidRPr="007C3949">
              <w:rPr>
                <w:rFonts w:ascii="Verdana" w:hAnsi="Verdana"/>
                <w:color w:val="000000"/>
                <w:sz w:val="16"/>
                <w:szCs w:val="16"/>
              </w:rPr>
              <w:t>Gabelfräskopf</w:t>
            </w:r>
            <w:r w:rsidRPr="007C3949">
              <w:rPr>
                <w:rFonts w:ascii="Verdana" w:hAnsi="Verdana"/>
                <w:color w:val="000000"/>
                <w:sz w:val="16"/>
                <w:szCs w:val="16"/>
              </w:rPr>
              <w:t>.jpg</w:t>
            </w:r>
            <w:r w:rsidR="00471ED8">
              <w:rPr>
                <w:rFonts w:ascii="Verdana" w:hAnsi="Verdana"/>
                <w:color w:val="000000"/>
                <w:sz w:val="16"/>
                <w:szCs w:val="16"/>
              </w:rPr>
              <w:t xml:space="preserve">. </w:t>
            </w:r>
          </w:p>
          <w:p w14:paraId="2117B0D1" w14:textId="214D61B6" w:rsidR="00EC2A46" w:rsidRPr="007C3949" w:rsidRDefault="007C3949">
            <w:pPr>
              <w:tabs>
                <w:tab w:val="left" w:pos="1100"/>
              </w:tabs>
              <w:autoSpaceDE w:val="0"/>
              <w:autoSpaceDN w:val="0"/>
              <w:adjustRightInd w:val="0"/>
              <w:ind w:left="7" w:hanging="7"/>
              <w:jc w:val="center"/>
              <w:rPr>
                <w:rFonts w:ascii="Verdana" w:hAnsi="Verdana"/>
                <w:sz w:val="16"/>
                <w:szCs w:val="16"/>
                <w:lang w:val="cs-CZ"/>
              </w:rPr>
            </w:pPr>
            <w:r w:rsidRPr="007C3949">
              <w:rPr>
                <w:rFonts w:ascii="Verdana" w:hAnsi="Verdana"/>
                <w:sz w:val="16"/>
                <w:szCs w:val="16"/>
              </w:rPr>
              <w:t>Der neue Gabelfräskopf von SHW Werkzeugmaschinen eignet sich besonders für die 5-Achs-Simultanbearbeitung im klassischen Maschinenbau sowie für das Schlichten im Formenbau</w:t>
            </w:r>
            <w:r w:rsidR="00EC2A46" w:rsidRPr="007C3949">
              <w:rPr>
                <w:rFonts w:ascii="Verdana" w:hAnsi="Verdana"/>
                <w:color w:val="000000"/>
                <w:sz w:val="16"/>
                <w:szCs w:val="16"/>
              </w:rPr>
              <w:t>.</w:t>
            </w:r>
          </w:p>
          <w:p w14:paraId="24E71579" w14:textId="77777777" w:rsidR="00EC2A46" w:rsidRPr="007C3949" w:rsidRDefault="00EC2A46" w:rsidP="00E02502">
            <w:pPr>
              <w:tabs>
                <w:tab w:val="left" w:pos="1100"/>
              </w:tabs>
              <w:autoSpaceDE w:val="0"/>
              <w:autoSpaceDN w:val="0"/>
              <w:adjustRightInd w:val="0"/>
              <w:rPr>
                <w:rFonts w:ascii="Verdana" w:hAnsi="Verdana"/>
                <w:sz w:val="16"/>
                <w:szCs w:val="16"/>
                <w:lang w:val="cs-CZ"/>
              </w:rPr>
            </w:pPr>
          </w:p>
        </w:tc>
      </w:tr>
    </w:tbl>
    <w:p w14:paraId="46F8F169" w14:textId="77777777" w:rsidR="00E02502" w:rsidRPr="00E52496" w:rsidRDefault="00E02502" w:rsidP="00E02502">
      <w:pPr>
        <w:pStyle w:val="BetreffBrief"/>
        <w:spacing w:before="120"/>
        <w:ind w:right="3940"/>
        <w:rPr>
          <w:rFonts w:ascii="Verdana" w:hAnsi="Verdana"/>
          <w:i/>
          <w:sz w:val="18"/>
        </w:rPr>
      </w:pPr>
    </w:p>
    <w:sectPr w:rsidR="00E02502" w:rsidRPr="00E52496">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471ED8" w:rsidRDefault="00471ED8">
      <w:r>
        <w:separator/>
      </w:r>
    </w:p>
  </w:endnote>
  <w:endnote w:type="continuationSeparator" w:id="0">
    <w:p w14:paraId="076501BE" w14:textId="77777777" w:rsidR="00471ED8" w:rsidRDefault="0047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471ED8" w:rsidRPr="009F264C" w:rsidRDefault="00471ED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65C9D">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65C9D">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471ED8" w:rsidRPr="009F264C" w:rsidRDefault="00471ED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65C9D">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65C9D">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471ED8" w:rsidRDefault="00471ED8">
      <w:r>
        <w:separator/>
      </w:r>
    </w:p>
  </w:footnote>
  <w:footnote w:type="continuationSeparator" w:id="0">
    <w:p w14:paraId="77C97406" w14:textId="77777777" w:rsidR="00471ED8" w:rsidRDefault="00471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AE9208A" w:rsidR="00471ED8" w:rsidRDefault="00471ED8">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C921F5A" wp14:editId="0CC9BC01">
          <wp:extent cx="1349375" cy="903654"/>
          <wp:effectExtent l="0" t="0" r="0" b="10795"/>
          <wp:docPr id="3" name="Bild 3"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p w14:paraId="5CBB0141" w14:textId="77777777" w:rsidR="00471ED8" w:rsidRDefault="00471ED8">
    <w:pPr>
      <w:pBdr>
        <w:bottom w:val="single" w:sz="2" w:space="1" w:color="auto"/>
      </w:pBdr>
      <w:tabs>
        <w:tab w:val="center" w:pos="4536"/>
        <w:tab w:val="right" w:pos="9072"/>
      </w:tabs>
      <w:rPr>
        <w:rFonts w:ascii="Arial" w:hAnsi="Arial"/>
        <w:sz w:val="8"/>
      </w:rPr>
    </w:pPr>
  </w:p>
  <w:p w14:paraId="0D2C1460" w14:textId="77777777" w:rsidR="00471ED8" w:rsidRDefault="00471ED8">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93057A3" w:rsidR="00471ED8" w:rsidRDefault="00471ED8">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E9EF8FA" wp14:editId="71FFED0A">
          <wp:extent cx="1349375" cy="903654"/>
          <wp:effectExtent l="0" t="0" r="0" b="10795"/>
          <wp:docPr id="7" name="Bild 7"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A5924"/>
    <w:rsid w:val="000C7FB3"/>
    <w:rsid w:val="0015400C"/>
    <w:rsid w:val="001D44E6"/>
    <w:rsid w:val="00294191"/>
    <w:rsid w:val="002A2597"/>
    <w:rsid w:val="002C7AA6"/>
    <w:rsid w:val="002E745D"/>
    <w:rsid w:val="003145EC"/>
    <w:rsid w:val="0034319F"/>
    <w:rsid w:val="003F58D9"/>
    <w:rsid w:val="00407225"/>
    <w:rsid w:val="00416A61"/>
    <w:rsid w:val="00471ED8"/>
    <w:rsid w:val="004A36BF"/>
    <w:rsid w:val="004B0281"/>
    <w:rsid w:val="004F2674"/>
    <w:rsid w:val="005010F0"/>
    <w:rsid w:val="00505EB1"/>
    <w:rsid w:val="00575B7F"/>
    <w:rsid w:val="006435E1"/>
    <w:rsid w:val="007C3949"/>
    <w:rsid w:val="00814B84"/>
    <w:rsid w:val="008174A7"/>
    <w:rsid w:val="00862958"/>
    <w:rsid w:val="00886FBD"/>
    <w:rsid w:val="00987B6E"/>
    <w:rsid w:val="009C6854"/>
    <w:rsid w:val="009F264C"/>
    <w:rsid w:val="00A33F8B"/>
    <w:rsid w:val="00A55D47"/>
    <w:rsid w:val="00B470FA"/>
    <w:rsid w:val="00B818A2"/>
    <w:rsid w:val="00BA1808"/>
    <w:rsid w:val="00BE7A1D"/>
    <w:rsid w:val="00BE7C01"/>
    <w:rsid w:val="00BF5848"/>
    <w:rsid w:val="00C015FB"/>
    <w:rsid w:val="00C52C71"/>
    <w:rsid w:val="00C62B85"/>
    <w:rsid w:val="00C65C9D"/>
    <w:rsid w:val="00DD248D"/>
    <w:rsid w:val="00E02502"/>
    <w:rsid w:val="00E23FEB"/>
    <w:rsid w:val="00E33198"/>
    <w:rsid w:val="00E344C9"/>
    <w:rsid w:val="00E858DB"/>
    <w:rsid w:val="00E95B54"/>
    <w:rsid w:val="00EC2A46"/>
    <w:rsid w:val="00EC527E"/>
    <w:rsid w:val="00ED7174"/>
    <w:rsid w:val="00EE3BD1"/>
    <w:rsid w:val="00F322D9"/>
    <w:rsid w:val="00F512B2"/>
    <w:rsid w:val="00F66393"/>
    <w:rsid w:val="00FC56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435E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Default">
    <w:name w:val="Default"/>
    <w:rsid w:val="005010F0"/>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435E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Default">
    <w:name w:val="Default"/>
    <w:rsid w:val="005010F0"/>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4303</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2015-08-10T16:35:00Z</cp:lastPrinted>
  <dcterms:created xsi:type="dcterms:W3CDTF">2015-08-10T16:31:00Z</dcterms:created>
  <dcterms:modified xsi:type="dcterms:W3CDTF">2015-08-11T09:00:00Z</dcterms:modified>
</cp:coreProperties>
</file>