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016D69" w:rsidRPr="00030965" w:rsidTr="00184763">
        <w:trPr>
          <w:trHeight w:val="1080"/>
        </w:trPr>
        <w:tc>
          <w:tcPr>
            <w:tcW w:w="3943" w:type="dxa"/>
            <w:vAlign w:val="center"/>
          </w:tcPr>
          <w:p w:rsidR="000D2493" w:rsidRPr="007A6FFE" w:rsidRDefault="000D37AC" w:rsidP="0018476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184763" w:rsidRPr="007A6FFE" w:rsidRDefault="000D37AC" w:rsidP="00184763">
            <w:pPr>
              <w:rPr>
                <w:rFonts w:ascii="Times New Roman" w:hAnsi="Times New Roman" w:cs="Times New Roman"/>
                <w:b/>
                <w:sz w:val="20"/>
                <w:szCs w:val="20"/>
              </w:rPr>
            </w:pPr>
            <w:r>
              <w:rPr>
                <w:rFonts w:ascii="Times New Roman" w:hAnsi="Times New Roman" w:cs="Times New Roman"/>
                <w:b/>
                <w:bCs/>
                <w:sz w:val="20"/>
                <w:szCs w:val="20"/>
                <w:bdr w:val="nil"/>
                <w:lang w:bidi="en-GB"/>
              </w:rPr>
              <w:t>CONEC Elektronische Bauelemente GmbH</w:t>
            </w:r>
            <w:r w:rsidR="00B540BE">
              <w:rPr>
                <w:rFonts w:ascii="Times New Roman" w:hAnsi="Times New Roman" w:cs="Times New Roman"/>
                <w:b/>
                <w:bCs/>
                <w:sz w:val="20"/>
                <w:szCs w:val="20"/>
                <w:bdr w:val="nil"/>
                <w:lang w:bidi="en-GB"/>
              </w:rPr>
              <w:t xml:space="preserve"> </w:t>
            </w:r>
            <w:r>
              <w:rPr>
                <w:rFonts w:ascii="Times New Roman" w:hAnsi="Times New Roman" w:cs="Times New Roman"/>
                <w:b/>
                <w:bCs/>
                <w:sz w:val="20"/>
                <w:szCs w:val="20"/>
                <w:bdr w:val="nil"/>
                <w:lang w:bidi="en-GB"/>
              </w:rPr>
              <w:t>Registered office:</w:t>
            </w:r>
          </w:p>
          <w:p w:rsidR="000D2493" w:rsidRPr="007A6FFE" w:rsidRDefault="000D37AC" w:rsidP="000D249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184763" w:rsidRPr="007A6FFE" w:rsidRDefault="000D37AC" w:rsidP="00184763">
            <w:pPr>
              <w:rPr>
                <w:rFonts w:ascii="Times New Roman" w:hAnsi="Times New Roman" w:cs="Times New Roman"/>
                <w:sz w:val="20"/>
                <w:szCs w:val="20"/>
              </w:rPr>
            </w:pPr>
            <w:r>
              <w:rPr>
                <w:rFonts w:ascii="Times New Roman" w:hAnsi="Times New Roman" w:cs="Times New Roman"/>
                <w:sz w:val="20"/>
                <w:szCs w:val="20"/>
                <w:bdr w:val="nil"/>
                <w:lang w:bidi="en-GB"/>
              </w:rPr>
              <w:t>Phone: 02941/765-350</w:t>
            </w:r>
          </w:p>
          <w:p w:rsidR="00184763" w:rsidRPr="007727E9" w:rsidRDefault="000D37AC" w:rsidP="00184763">
            <w:pPr>
              <w:rPr>
                <w:rFonts w:ascii="QuaySansITCTT" w:hAnsi="QuaySansITCTT"/>
              </w:rPr>
            </w:pPr>
            <w:r>
              <w:rPr>
                <w:rFonts w:ascii="Times New Roman" w:hAnsi="Times New Roman" w:cs="Times New Roman"/>
                <w:sz w:val="20"/>
                <w:szCs w:val="20"/>
                <w:bdr w:val="nil"/>
                <w:lang w:bidi="en-GB"/>
              </w:rPr>
              <w:t>Fax: 02941/765-65</w:t>
            </w:r>
          </w:p>
        </w:tc>
        <w:tc>
          <w:tcPr>
            <w:tcW w:w="1701" w:type="dxa"/>
            <w:vAlign w:val="center"/>
          </w:tcPr>
          <w:p w:rsidR="00184763" w:rsidRPr="00AE5AB4" w:rsidRDefault="003A6CFD" w:rsidP="00184763">
            <w:pPr>
              <w:rPr>
                <w:rFonts w:ascii="Times New Roman" w:hAnsi="Times New Roman" w:cs="Times New Roman"/>
                <w:lang w:val="de-DE"/>
              </w:rPr>
            </w:pPr>
          </w:p>
          <w:p w:rsidR="000D2493" w:rsidRPr="00AE5AB4" w:rsidRDefault="003A6CFD" w:rsidP="00184763">
            <w:pPr>
              <w:rPr>
                <w:rFonts w:ascii="Times New Roman" w:hAnsi="Times New Roman" w:cs="Times New Roman"/>
                <w:lang w:val="de-DE"/>
              </w:rPr>
            </w:pP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Ostenfeldmark 16</w:t>
            </w: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D-59557 Lippstadt</w:t>
            </w:r>
          </w:p>
          <w:p w:rsidR="00184763" w:rsidRPr="00AE5AB4" w:rsidRDefault="000D37AC" w:rsidP="00184763">
            <w:pPr>
              <w:rPr>
                <w:rFonts w:ascii="Times New Roman" w:hAnsi="Times New Roman" w:cs="Times New Roman"/>
                <w:lang w:val="de-DE"/>
              </w:rPr>
            </w:pPr>
            <w:r w:rsidRPr="00E71F81">
              <w:rPr>
                <w:rFonts w:ascii="Times New Roman" w:hAnsi="Times New Roman" w:cs="Times New Roman"/>
                <w:sz w:val="20"/>
                <w:szCs w:val="20"/>
                <w:bdr w:val="nil"/>
                <w:lang w:val="de-DE" w:bidi="en-GB"/>
              </w:rPr>
              <w:t>www.conec.com</w:t>
            </w:r>
          </w:p>
        </w:tc>
        <w:tc>
          <w:tcPr>
            <w:tcW w:w="3716" w:type="dxa"/>
            <w:vAlign w:val="center"/>
          </w:tcPr>
          <w:p w:rsidR="00184763" w:rsidRPr="00AE5AB4" w:rsidRDefault="000D37AC" w:rsidP="0018476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0D62D2" w:rsidRPr="00AE5AB4" w:rsidRDefault="003A6CFD" w:rsidP="000D62D2">
      <w:pPr>
        <w:rPr>
          <w:sz w:val="20"/>
          <w:szCs w:val="20"/>
          <w:lang w:val="de-DE"/>
        </w:rPr>
      </w:pPr>
    </w:p>
    <w:p w:rsidR="007727E9" w:rsidRPr="00E71F81" w:rsidRDefault="00E87ED2" w:rsidP="000D62D2">
      <w:pPr>
        <w:rPr>
          <w:rFonts w:ascii="Times New Roman" w:hAnsi="Times New Roman" w:cs="Times New Roman"/>
          <w:sz w:val="16"/>
          <w:szCs w:val="16"/>
          <w:lang w:val="en-US"/>
        </w:rPr>
      </w:pPr>
      <w:r>
        <w:rPr>
          <w:rFonts w:ascii="Times New Roman" w:hAnsi="Times New Roman" w:cs="Times New Roman"/>
          <w:sz w:val="64"/>
          <w:szCs w:val="64"/>
          <w:bdr w:val="nil"/>
          <w:lang w:bidi="en-GB"/>
        </w:rPr>
        <w:t>Press release 01.05</w:t>
      </w:r>
      <w:r w:rsidR="000D37AC">
        <w:rPr>
          <w:rFonts w:ascii="Times New Roman" w:hAnsi="Times New Roman" w:cs="Times New Roman"/>
          <w:sz w:val="64"/>
          <w:szCs w:val="64"/>
          <w:bdr w:val="nil"/>
          <w:lang w:bidi="en-GB"/>
        </w:rPr>
        <w:t>/201</w:t>
      </w:r>
      <w:r w:rsidR="00276AF4">
        <w:rPr>
          <w:rFonts w:ascii="Times New Roman" w:hAnsi="Times New Roman" w:cs="Times New Roman"/>
          <w:sz w:val="64"/>
          <w:szCs w:val="64"/>
          <w:bdr w:val="nil"/>
          <w:lang w:bidi="en-GB"/>
        </w:rPr>
        <w:t>7</w:t>
      </w:r>
    </w:p>
    <w:p w:rsidR="008A2B5D" w:rsidRPr="00E87ED2" w:rsidRDefault="000D37AC" w:rsidP="008A2B5D">
      <w:pPr>
        <w:pStyle w:val="berschrift3"/>
        <w:rPr>
          <w:rFonts w:ascii="Times New Roman" w:hAnsi="Times New Roman"/>
          <w:sz w:val="19"/>
          <w:szCs w:val="19"/>
          <w:lang w:val="en-US"/>
        </w:rPr>
      </w:pPr>
      <w:r w:rsidRPr="00E87ED2">
        <w:rPr>
          <w:rFonts w:ascii="Times New Roman" w:hAnsi="Times New Roman"/>
          <w:color w:val="auto"/>
          <w:sz w:val="22"/>
          <w:szCs w:val="22"/>
          <w:bdr w:val="nil"/>
          <w:lang w:val="en-US" w:bidi="en-GB"/>
        </w:rPr>
        <w:t xml:space="preserve">Title: </w:t>
      </w:r>
      <w:r w:rsidR="00E87ED2" w:rsidRPr="00E87ED2">
        <w:rPr>
          <w:rFonts w:ascii="Times New Roman" w:hAnsi="Times New Roman"/>
          <w:sz w:val="19"/>
          <w:szCs w:val="19"/>
          <w:bdr w:val="nil"/>
          <w:lang w:val="en-US" w:bidi="en-GB"/>
        </w:rPr>
        <w:t>CONEC IP67 USB 3.0 Connector Series / SuperSpeed-USB for use in harsh environments</w:t>
      </w:r>
    </w:p>
    <w:p w:rsidR="008A2B5D" w:rsidRPr="0077504E" w:rsidRDefault="000D37AC" w:rsidP="008A2B5D">
      <w:pPr>
        <w:jc w:val="both"/>
        <w:rPr>
          <w:sz w:val="16"/>
          <w:szCs w:val="16"/>
        </w:rPr>
      </w:pPr>
      <w:r>
        <w:rPr>
          <w:noProof/>
          <w:sz w:val="16"/>
          <w:szCs w:val="16"/>
          <w:lang w:val="de-DE" w:bidi="ar-SA"/>
        </w:rPr>
        <w:drawing>
          <wp:inline distT="0" distB="0" distL="0" distR="0">
            <wp:extent cx="5756400" cy="2948400"/>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Filtersteckverbinde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400" cy="2948400"/>
                    </a:xfrm>
                    <a:prstGeom prst="rect">
                      <a:avLst/>
                    </a:prstGeom>
                  </pic:spPr>
                </pic:pic>
              </a:graphicData>
            </a:graphic>
          </wp:inline>
        </w:drawing>
      </w:r>
    </w:p>
    <w:p w:rsidR="007C2BC6" w:rsidRPr="00DA3911" w:rsidRDefault="003A6CFD" w:rsidP="007C2BC6">
      <w:pPr>
        <w:rPr>
          <w:lang w:val="en-US"/>
        </w:rPr>
      </w:pPr>
      <w:r>
        <w:rPr>
          <w:noProof/>
          <w:lang w:val="de-DE" w:bidi="ar-SA"/>
        </w:rPr>
        <w:pict>
          <v:shapetype id="_x0000_t202" coordsize="21600,21600" o:spt="202" path="m,l,21600r21600,l21600,xe">
            <v:stroke joinstyle="miter"/>
            <v:path gradientshapeok="t" o:connecttype="rect"/>
          </v:shapetype>
          <v:shape id="Textfeld 5" o:spid="_x0000_s1028" type="#_x0000_t202" style="position:absolute;margin-left:-6.85pt;margin-top:4.55pt;width:370.1pt;height:21.6pt;z-index:251659264;visibility:visible;mso-wrap-style:square;mso-width-percent:0;mso-height-percent:0;mso-wrap-distance-left:9pt;mso-wrap-distance-top:0;mso-wrap-distance-right:9pt;mso-wrap-distance-bottom:0;mso-width-percent:0;mso-height-percent:0;mso-width-relative:page;mso-height-relative:page;v-text-anchor:top" filled="f" stroked="f">
            <v:textbox>
              <w:txbxContent>
                <w:p w:rsidR="00392525" w:rsidRPr="008A2B5D" w:rsidRDefault="000D37AC" w:rsidP="00266CA2">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Caption</w:t>
                  </w:r>
                  <w:r w:rsidR="00B540BE">
                    <w:rPr>
                      <w:rFonts w:ascii="Times New Roman" w:hAnsi="Times New Roman" w:cs="Times New Roman"/>
                      <w:b/>
                      <w:bCs/>
                      <w:sz w:val="16"/>
                      <w:szCs w:val="16"/>
                      <w:bdr w:val="nil"/>
                      <w:lang w:bidi="en-GB"/>
                    </w:rPr>
                    <w:t xml:space="preserve">: </w:t>
                  </w:r>
                  <w:r w:rsidR="00E87ED2" w:rsidRPr="00E87ED2">
                    <w:rPr>
                      <w:rFonts w:ascii="Times New Roman" w:hAnsi="Times New Roman" w:cs="Times New Roman"/>
                      <w:sz w:val="16"/>
                      <w:szCs w:val="16"/>
                    </w:rPr>
                    <w:t>CONEC IP67 USB 3.0 Connector Series</w:t>
                  </w:r>
                </w:p>
              </w:txbxContent>
            </v:textbox>
          </v:shape>
        </w:pict>
      </w:r>
    </w:p>
    <w:p w:rsidR="007C2BC6" w:rsidRDefault="003A6CFD" w:rsidP="007C2BC6">
      <w:pPr>
        <w:rPr>
          <w:lang w:val="en-US"/>
        </w:rPr>
      </w:pPr>
    </w:p>
    <w:p w:rsidR="00E87ED2" w:rsidRDefault="00E87ED2" w:rsidP="007C2BC6">
      <w:pPr>
        <w:rPr>
          <w:lang w:val="en-US"/>
        </w:rPr>
      </w:pPr>
    </w:p>
    <w:p w:rsidR="00667A77" w:rsidRPr="00667A77" w:rsidRDefault="00667A77" w:rsidP="00667A77">
      <w:pPr>
        <w:jc w:val="both"/>
        <w:rPr>
          <w:rFonts w:ascii="Times New Roman" w:hAnsi="Times New Roman" w:cs="Times New Roman"/>
          <w:sz w:val="20"/>
          <w:szCs w:val="20"/>
          <w:lang w:val="en-US"/>
        </w:rPr>
      </w:pPr>
      <w:r w:rsidRPr="00667A77">
        <w:rPr>
          <w:rFonts w:ascii="Times New Roman" w:hAnsi="Times New Roman" w:cs="Times New Roman"/>
          <w:sz w:val="20"/>
          <w:szCs w:val="20"/>
          <w:lang w:val="en-US"/>
        </w:rPr>
        <w:t>The IP67 USB3.0 series is the new member to CONEC IP67 series connector family.</w:t>
      </w:r>
    </w:p>
    <w:p w:rsidR="00667A77" w:rsidRPr="00667A77" w:rsidRDefault="00667A77" w:rsidP="00667A77">
      <w:pPr>
        <w:jc w:val="both"/>
        <w:rPr>
          <w:rFonts w:ascii="Times New Roman" w:hAnsi="Times New Roman" w:cs="Times New Roman"/>
          <w:sz w:val="20"/>
          <w:szCs w:val="20"/>
          <w:lang w:val="en-US"/>
        </w:rPr>
      </w:pPr>
    </w:p>
    <w:p w:rsidR="00667A77" w:rsidRPr="00667A77" w:rsidRDefault="00667A77" w:rsidP="00667A77">
      <w:pPr>
        <w:jc w:val="both"/>
        <w:rPr>
          <w:rFonts w:ascii="Times New Roman" w:hAnsi="Times New Roman" w:cs="Times New Roman"/>
          <w:sz w:val="20"/>
          <w:szCs w:val="20"/>
          <w:lang w:val="en-US"/>
        </w:rPr>
      </w:pPr>
      <w:r w:rsidRPr="00667A77">
        <w:rPr>
          <w:rFonts w:ascii="Times New Roman" w:hAnsi="Times New Roman" w:cs="Times New Roman"/>
          <w:sz w:val="20"/>
          <w:szCs w:val="20"/>
          <w:lang w:val="en-US"/>
        </w:rPr>
        <w:t xml:space="preserve">USB 3.0 provides data transfer rates 10 times faster than USB 2.0. </w:t>
      </w:r>
      <w:proofErr w:type="gramStart"/>
      <w:r w:rsidRPr="00667A77">
        <w:rPr>
          <w:rFonts w:ascii="Times New Roman" w:hAnsi="Times New Roman" w:cs="Times New Roman"/>
          <w:sz w:val="20"/>
          <w:szCs w:val="20"/>
          <w:lang w:val="en-US"/>
        </w:rPr>
        <w:t>Integrated into the CONEC bayonet locking housing the USB 3.0 connectors become suitable for industrial applications.</w:t>
      </w:r>
      <w:proofErr w:type="gramEnd"/>
      <w:r w:rsidRPr="00667A77">
        <w:rPr>
          <w:rFonts w:ascii="Times New Roman" w:hAnsi="Times New Roman" w:cs="Times New Roman"/>
          <w:sz w:val="20"/>
          <w:szCs w:val="20"/>
          <w:lang w:val="en-US"/>
        </w:rPr>
        <w:t xml:space="preserve"> The bayonet locking design allows a fast, simple and robust IP67 protected connection and ensures protection against environmental influences in rough conditions.</w:t>
      </w:r>
    </w:p>
    <w:p w:rsidR="00667A77" w:rsidRPr="00667A77" w:rsidRDefault="00667A77" w:rsidP="00667A77">
      <w:pPr>
        <w:jc w:val="both"/>
        <w:rPr>
          <w:rFonts w:ascii="Times New Roman" w:hAnsi="Times New Roman" w:cs="Times New Roman"/>
          <w:sz w:val="20"/>
          <w:szCs w:val="20"/>
          <w:lang w:val="en-US"/>
        </w:rPr>
      </w:pPr>
    </w:p>
    <w:p w:rsidR="00667A77" w:rsidRPr="00667A77" w:rsidRDefault="00667A77" w:rsidP="00667A77">
      <w:pPr>
        <w:jc w:val="both"/>
        <w:rPr>
          <w:rFonts w:ascii="Times New Roman" w:hAnsi="Times New Roman" w:cs="Times New Roman"/>
          <w:sz w:val="20"/>
          <w:szCs w:val="20"/>
          <w:lang w:val="en-US"/>
        </w:rPr>
      </w:pPr>
      <w:r w:rsidRPr="00667A77">
        <w:rPr>
          <w:rFonts w:ascii="Times New Roman" w:hAnsi="Times New Roman" w:cs="Times New Roman"/>
          <w:sz w:val="20"/>
          <w:szCs w:val="20"/>
          <w:lang w:val="en-US"/>
        </w:rPr>
        <w:t xml:space="preserve">The new USB 3.0 Type A is </w:t>
      </w:r>
      <w:proofErr w:type="gramStart"/>
      <w:r w:rsidRPr="00667A77">
        <w:rPr>
          <w:rFonts w:ascii="Times New Roman" w:hAnsi="Times New Roman" w:cs="Times New Roman"/>
          <w:sz w:val="20"/>
          <w:szCs w:val="20"/>
          <w:lang w:val="en-US"/>
        </w:rPr>
        <w:t>plug</w:t>
      </w:r>
      <w:proofErr w:type="gramEnd"/>
      <w:r w:rsidRPr="00667A77">
        <w:rPr>
          <w:rFonts w:ascii="Times New Roman" w:hAnsi="Times New Roman" w:cs="Times New Roman"/>
          <w:sz w:val="20"/>
          <w:szCs w:val="20"/>
          <w:lang w:val="en-US"/>
        </w:rPr>
        <w:t xml:space="preserve"> compatible to USB 2.0 Type A. I.e. the Type A USB 3.0 connectors and sockets do fully accept all Type A connectors from the former generations. USB 3.0 Type B and Type Micro-B sockets are suitable to accept USB 2.0 Type B and Type Micro-B connectors, but vice versa those connections cannot be mated together. </w:t>
      </w:r>
    </w:p>
    <w:p w:rsidR="00667A77" w:rsidRPr="00667A77" w:rsidRDefault="00667A77" w:rsidP="00667A77">
      <w:pPr>
        <w:jc w:val="both"/>
        <w:rPr>
          <w:rFonts w:ascii="Times New Roman" w:hAnsi="Times New Roman" w:cs="Times New Roman"/>
          <w:sz w:val="20"/>
          <w:szCs w:val="20"/>
          <w:lang w:val="en-US"/>
        </w:rPr>
      </w:pPr>
    </w:p>
    <w:p w:rsidR="00667A77" w:rsidRDefault="00667A77" w:rsidP="00667A77">
      <w:pPr>
        <w:jc w:val="both"/>
        <w:rPr>
          <w:rFonts w:ascii="Times New Roman" w:hAnsi="Times New Roman" w:cs="Times New Roman"/>
          <w:sz w:val="20"/>
          <w:szCs w:val="20"/>
          <w:lang w:val="en-US"/>
        </w:rPr>
      </w:pPr>
      <w:r w:rsidRPr="00667A77">
        <w:rPr>
          <w:rFonts w:ascii="Times New Roman" w:hAnsi="Times New Roman" w:cs="Times New Roman"/>
          <w:sz w:val="20"/>
          <w:szCs w:val="20"/>
          <w:lang w:val="en-US"/>
        </w:rPr>
        <w:t>The difference between USB 2.0 and USB 3.0 is that an additional signal pair allows full duplex data transfer, i.e. USB 3.0 can read and write data simultaneously at full speed. This is the first time a bidirectional data transfer is incorporated into the Universal Serial Bus.</w:t>
      </w:r>
    </w:p>
    <w:p w:rsidR="006E4D8E" w:rsidRPr="00667A77" w:rsidRDefault="006E4D8E" w:rsidP="00667A77">
      <w:pPr>
        <w:jc w:val="both"/>
        <w:rPr>
          <w:rFonts w:ascii="Times New Roman" w:hAnsi="Times New Roman" w:cs="Times New Roman"/>
          <w:sz w:val="20"/>
          <w:szCs w:val="20"/>
          <w:lang w:val="en-US"/>
        </w:rPr>
      </w:pPr>
    </w:p>
    <w:p w:rsidR="00667A77" w:rsidRPr="00667A77" w:rsidRDefault="00667A77" w:rsidP="00667A77">
      <w:pPr>
        <w:jc w:val="both"/>
        <w:rPr>
          <w:rFonts w:ascii="Times New Roman" w:hAnsi="Times New Roman" w:cs="Times New Roman"/>
          <w:sz w:val="20"/>
          <w:szCs w:val="20"/>
          <w:lang w:val="en-US"/>
        </w:rPr>
      </w:pPr>
      <w:r w:rsidRPr="00667A77">
        <w:rPr>
          <w:rFonts w:ascii="Times New Roman" w:hAnsi="Times New Roman" w:cs="Times New Roman"/>
          <w:sz w:val="20"/>
          <w:szCs w:val="20"/>
          <w:lang w:val="en-US"/>
        </w:rPr>
        <w:t xml:space="preserve">A further improvement of USB 3.0 is the increased maximum unit load. USB 3.0 supports up to six devices with up to 150 mA load per </w:t>
      </w:r>
      <w:r w:rsidR="0075195C">
        <w:rPr>
          <w:rFonts w:ascii="Times New Roman" w:hAnsi="Times New Roman" w:cs="Times New Roman"/>
          <w:sz w:val="20"/>
          <w:szCs w:val="20"/>
          <w:lang w:val="en-US"/>
        </w:rPr>
        <w:t>device, i.e.</w:t>
      </w:r>
      <w:r w:rsidRPr="00667A77">
        <w:rPr>
          <w:rFonts w:ascii="Times New Roman" w:hAnsi="Times New Roman" w:cs="Times New Roman"/>
          <w:sz w:val="20"/>
          <w:szCs w:val="20"/>
          <w:lang w:val="en-US"/>
        </w:rPr>
        <w:t xml:space="preserve"> a total load of 900 mA.</w:t>
      </w:r>
    </w:p>
    <w:p w:rsidR="00667A77" w:rsidRPr="00667A77" w:rsidRDefault="00667A77" w:rsidP="00667A77">
      <w:pPr>
        <w:jc w:val="both"/>
        <w:rPr>
          <w:rFonts w:ascii="Times New Roman" w:hAnsi="Times New Roman" w:cs="Times New Roman"/>
          <w:sz w:val="20"/>
          <w:szCs w:val="20"/>
          <w:lang w:val="en-US"/>
        </w:rPr>
      </w:pPr>
    </w:p>
    <w:p w:rsidR="00667A77" w:rsidRDefault="00667A77" w:rsidP="00667A77">
      <w:pPr>
        <w:jc w:val="both"/>
        <w:rPr>
          <w:rFonts w:ascii="Times New Roman" w:hAnsi="Times New Roman" w:cs="Times New Roman"/>
          <w:sz w:val="20"/>
          <w:szCs w:val="20"/>
          <w:lang w:val="en-US"/>
        </w:rPr>
      </w:pPr>
      <w:r w:rsidRPr="00667A77">
        <w:rPr>
          <w:rFonts w:ascii="Times New Roman" w:hAnsi="Times New Roman" w:cs="Times New Roman"/>
          <w:sz w:val="20"/>
          <w:szCs w:val="20"/>
          <w:lang w:val="en-US"/>
        </w:rPr>
        <w:t>The IP67 USB</w:t>
      </w:r>
      <w:r w:rsidR="00CE4FC0">
        <w:rPr>
          <w:rFonts w:ascii="Times New Roman" w:hAnsi="Times New Roman" w:cs="Times New Roman"/>
          <w:sz w:val="20"/>
          <w:szCs w:val="20"/>
          <w:lang w:val="en-US"/>
        </w:rPr>
        <w:t xml:space="preserve"> </w:t>
      </w:r>
      <w:r w:rsidRPr="00667A77">
        <w:rPr>
          <w:rFonts w:ascii="Times New Roman" w:hAnsi="Times New Roman" w:cs="Times New Roman"/>
          <w:sz w:val="20"/>
          <w:szCs w:val="20"/>
          <w:lang w:val="en-US"/>
        </w:rPr>
        <w:t xml:space="preserve">3.0 connector series is available in plastic and </w:t>
      </w:r>
      <w:proofErr w:type="spellStart"/>
      <w:r w:rsidRPr="00667A77">
        <w:rPr>
          <w:rFonts w:ascii="Times New Roman" w:hAnsi="Times New Roman" w:cs="Times New Roman"/>
          <w:sz w:val="20"/>
          <w:szCs w:val="20"/>
          <w:lang w:val="en-US"/>
        </w:rPr>
        <w:t>metallised</w:t>
      </w:r>
      <w:proofErr w:type="spellEnd"/>
      <w:r w:rsidRPr="00667A77">
        <w:rPr>
          <w:rFonts w:ascii="Times New Roman" w:hAnsi="Times New Roman" w:cs="Times New Roman"/>
          <w:sz w:val="20"/>
          <w:szCs w:val="20"/>
          <w:lang w:val="en-US"/>
        </w:rPr>
        <w:t xml:space="preserve"> plastic. The Type A / Type A panel mounted receptacles are suitable for front and rear panel mounting. The cable connector accepts cable diameter between 4.0 mm and 6.0 mm. Besides the single connector the following cable assemblies are available in different lengths:</w:t>
      </w:r>
    </w:p>
    <w:p w:rsidR="00603B9D" w:rsidRPr="00667A77" w:rsidRDefault="00603B9D" w:rsidP="00667A77">
      <w:pPr>
        <w:jc w:val="both"/>
        <w:rPr>
          <w:rFonts w:ascii="Times New Roman" w:hAnsi="Times New Roman" w:cs="Times New Roman"/>
          <w:sz w:val="20"/>
          <w:szCs w:val="20"/>
          <w:lang w:val="en-US"/>
        </w:rPr>
      </w:pPr>
    </w:p>
    <w:p w:rsidR="00667A77" w:rsidRPr="00667A77" w:rsidRDefault="00667A77" w:rsidP="00667A77">
      <w:pPr>
        <w:jc w:val="both"/>
        <w:rPr>
          <w:rFonts w:ascii="Times New Roman" w:hAnsi="Times New Roman" w:cs="Times New Roman"/>
          <w:sz w:val="20"/>
          <w:szCs w:val="20"/>
          <w:lang w:val="en-US"/>
        </w:rPr>
      </w:pPr>
      <w:r w:rsidRPr="00667A77">
        <w:rPr>
          <w:rFonts w:ascii="Times New Roman" w:hAnsi="Times New Roman" w:cs="Times New Roman"/>
          <w:sz w:val="20"/>
          <w:szCs w:val="20"/>
          <w:lang w:val="en-US"/>
        </w:rPr>
        <w:t>•</w:t>
      </w:r>
      <w:r w:rsidRPr="00667A77">
        <w:rPr>
          <w:rFonts w:ascii="Times New Roman" w:hAnsi="Times New Roman" w:cs="Times New Roman"/>
          <w:sz w:val="20"/>
          <w:szCs w:val="20"/>
          <w:lang w:val="en-US"/>
        </w:rPr>
        <w:tab/>
        <w:t xml:space="preserve">IP67 USB Type A to IP67 USB Type A </w:t>
      </w:r>
    </w:p>
    <w:p w:rsidR="00667A77" w:rsidRPr="00667A77" w:rsidRDefault="00667A77" w:rsidP="00667A77">
      <w:pPr>
        <w:jc w:val="both"/>
        <w:rPr>
          <w:rFonts w:ascii="Times New Roman" w:hAnsi="Times New Roman" w:cs="Times New Roman"/>
          <w:sz w:val="20"/>
          <w:szCs w:val="20"/>
          <w:lang w:val="en-US"/>
        </w:rPr>
      </w:pPr>
      <w:r w:rsidRPr="00667A77">
        <w:rPr>
          <w:rFonts w:ascii="Times New Roman" w:hAnsi="Times New Roman" w:cs="Times New Roman"/>
          <w:sz w:val="20"/>
          <w:szCs w:val="20"/>
          <w:lang w:val="en-US"/>
        </w:rPr>
        <w:t>•</w:t>
      </w:r>
      <w:r w:rsidRPr="00667A77">
        <w:rPr>
          <w:rFonts w:ascii="Times New Roman" w:hAnsi="Times New Roman" w:cs="Times New Roman"/>
          <w:sz w:val="20"/>
          <w:szCs w:val="20"/>
          <w:lang w:val="en-US"/>
        </w:rPr>
        <w:tab/>
        <w:t xml:space="preserve">IP67 Type A Plug to USB 3.0 Type </w:t>
      </w:r>
      <w:proofErr w:type="gramStart"/>
      <w:r w:rsidRPr="00667A77">
        <w:rPr>
          <w:rFonts w:ascii="Times New Roman" w:hAnsi="Times New Roman" w:cs="Times New Roman"/>
          <w:sz w:val="20"/>
          <w:szCs w:val="20"/>
          <w:lang w:val="en-US"/>
        </w:rPr>
        <w:t>A</w:t>
      </w:r>
      <w:proofErr w:type="gramEnd"/>
      <w:r w:rsidRPr="00667A77">
        <w:rPr>
          <w:rFonts w:ascii="Times New Roman" w:hAnsi="Times New Roman" w:cs="Times New Roman"/>
          <w:sz w:val="20"/>
          <w:szCs w:val="20"/>
          <w:lang w:val="en-US"/>
        </w:rPr>
        <w:t xml:space="preserve"> </w:t>
      </w:r>
      <w:proofErr w:type="spellStart"/>
      <w:r w:rsidRPr="00667A77">
        <w:rPr>
          <w:rFonts w:ascii="Times New Roman" w:hAnsi="Times New Roman" w:cs="Times New Roman"/>
          <w:sz w:val="20"/>
          <w:szCs w:val="20"/>
          <w:lang w:val="en-US"/>
        </w:rPr>
        <w:t>overmoulded</w:t>
      </w:r>
      <w:proofErr w:type="spellEnd"/>
      <w:r w:rsidRPr="00667A77">
        <w:rPr>
          <w:rFonts w:ascii="Times New Roman" w:hAnsi="Times New Roman" w:cs="Times New Roman"/>
          <w:sz w:val="20"/>
          <w:szCs w:val="20"/>
          <w:lang w:val="en-US"/>
        </w:rPr>
        <w:t xml:space="preserve"> (IP20)</w:t>
      </w:r>
    </w:p>
    <w:p w:rsidR="00667A77" w:rsidRPr="00667A77" w:rsidRDefault="00667A77" w:rsidP="00667A77">
      <w:pPr>
        <w:jc w:val="both"/>
        <w:rPr>
          <w:rFonts w:ascii="Times New Roman" w:hAnsi="Times New Roman" w:cs="Times New Roman"/>
          <w:sz w:val="20"/>
          <w:szCs w:val="20"/>
          <w:lang w:val="en-US"/>
        </w:rPr>
      </w:pPr>
      <w:proofErr w:type="gramStart"/>
      <w:r w:rsidRPr="00667A77">
        <w:rPr>
          <w:rFonts w:ascii="Times New Roman" w:hAnsi="Times New Roman" w:cs="Times New Roman"/>
          <w:sz w:val="20"/>
          <w:szCs w:val="20"/>
          <w:lang w:val="en-US"/>
        </w:rPr>
        <w:t>•</w:t>
      </w:r>
      <w:r w:rsidRPr="00667A77">
        <w:rPr>
          <w:rFonts w:ascii="Times New Roman" w:hAnsi="Times New Roman" w:cs="Times New Roman"/>
          <w:sz w:val="20"/>
          <w:szCs w:val="20"/>
          <w:lang w:val="en-US"/>
        </w:rPr>
        <w:tab/>
        <w:t>IP67 Type A Plug</w:t>
      </w:r>
      <w:proofErr w:type="gramEnd"/>
      <w:r w:rsidRPr="00667A77">
        <w:rPr>
          <w:rFonts w:ascii="Times New Roman" w:hAnsi="Times New Roman" w:cs="Times New Roman"/>
          <w:sz w:val="20"/>
          <w:szCs w:val="20"/>
          <w:lang w:val="en-US"/>
        </w:rPr>
        <w:t xml:space="preserve"> to USB 3.0 Type B </w:t>
      </w:r>
      <w:proofErr w:type="spellStart"/>
      <w:r w:rsidRPr="00667A77">
        <w:rPr>
          <w:rFonts w:ascii="Times New Roman" w:hAnsi="Times New Roman" w:cs="Times New Roman"/>
          <w:sz w:val="20"/>
          <w:szCs w:val="20"/>
          <w:lang w:val="en-US"/>
        </w:rPr>
        <w:t>overmoulded</w:t>
      </w:r>
      <w:proofErr w:type="spellEnd"/>
      <w:r w:rsidRPr="00667A77">
        <w:rPr>
          <w:rFonts w:ascii="Times New Roman" w:hAnsi="Times New Roman" w:cs="Times New Roman"/>
          <w:sz w:val="20"/>
          <w:szCs w:val="20"/>
          <w:lang w:val="en-US"/>
        </w:rPr>
        <w:t xml:space="preserve"> (IP20)</w:t>
      </w:r>
    </w:p>
    <w:p w:rsidR="00667A77" w:rsidRPr="00667A77" w:rsidRDefault="00667A77" w:rsidP="00667A77">
      <w:pPr>
        <w:jc w:val="both"/>
        <w:rPr>
          <w:rFonts w:ascii="Times New Roman" w:hAnsi="Times New Roman" w:cs="Times New Roman"/>
          <w:sz w:val="20"/>
          <w:szCs w:val="20"/>
          <w:lang w:val="en-US"/>
        </w:rPr>
      </w:pPr>
      <w:proofErr w:type="gramStart"/>
      <w:r w:rsidRPr="00667A77">
        <w:rPr>
          <w:rFonts w:ascii="Times New Roman" w:hAnsi="Times New Roman" w:cs="Times New Roman"/>
          <w:sz w:val="20"/>
          <w:szCs w:val="20"/>
          <w:lang w:val="en-US"/>
        </w:rPr>
        <w:t>•</w:t>
      </w:r>
      <w:r w:rsidRPr="00667A77">
        <w:rPr>
          <w:rFonts w:ascii="Times New Roman" w:hAnsi="Times New Roman" w:cs="Times New Roman"/>
          <w:sz w:val="20"/>
          <w:szCs w:val="20"/>
          <w:lang w:val="en-US"/>
        </w:rPr>
        <w:tab/>
        <w:t>IP67 Type A Plug</w:t>
      </w:r>
      <w:proofErr w:type="gramEnd"/>
      <w:r w:rsidRPr="00667A77">
        <w:rPr>
          <w:rFonts w:ascii="Times New Roman" w:hAnsi="Times New Roman" w:cs="Times New Roman"/>
          <w:sz w:val="20"/>
          <w:szCs w:val="20"/>
          <w:lang w:val="en-US"/>
        </w:rPr>
        <w:t xml:space="preserve"> to USB 3.0 Type Micro-B </w:t>
      </w:r>
      <w:proofErr w:type="spellStart"/>
      <w:r w:rsidRPr="00667A77">
        <w:rPr>
          <w:rFonts w:ascii="Times New Roman" w:hAnsi="Times New Roman" w:cs="Times New Roman"/>
          <w:sz w:val="20"/>
          <w:szCs w:val="20"/>
          <w:lang w:val="en-US"/>
        </w:rPr>
        <w:t>overmoulded</w:t>
      </w:r>
      <w:proofErr w:type="spellEnd"/>
      <w:r w:rsidRPr="00667A77">
        <w:rPr>
          <w:rFonts w:ascii="Times New Roman" w:hAnsi="Times New Roman" w:cs="Times New Roman"/>
          <w:sz w:val="20"/>
          <w:szCs w:val="20"/>
          <w:lang w:val="en-US"/>
        </w:rPr>
        <w:t xml:space="preserve"> (IP20)</w:t>
      </w:r>
    </w:p>
    <w:p w:rsidR="00667A77" w:rsidRDefault="00667A77" w:rsidP="00667A77">
      <w:pPr>
        <w:jc w:val="both"/>
        <w:rPr>
          <w:rFonts w:ascii="Times New Roman" w:hAnsi="Times New Roman" w:cs="Times New Roman"/>
          <w:sz w:val="20"/>
          <w:szCs w:val="20"/>
          <w:lang w:val="en-US"/>
        </w:rPr>
      </w:pPr>
    </w:p>
    <w:p w:rsidR="00667A77" w:rsidRDefault="00667A77" w:rsidP="00667A77">
      <w:pPr>
        <w:jc w:val="both"/>
        <w:rPr>
          <w:rFonts w:ascii="Times New Roman" w:hAnsi="Times New Roman" w:cs="Times New Roman"/>
          <w:sz w:val="20"/>
          <w:szCs w:val="20"/>
          <w:lang w:val="en-US"/>
        </w:rPr>
      </w:pPr>
    </w:p>
    <w:p w:rsidR="00E87ED2" w:rsidRPr="00667A77" w:rsidRDefault="00667A77" w:rsidP="00667A77">
      <w:pPr>
        <w:jc w:val="both"/>
        <w:rPr>
          <w:rFonts w:ascii="Times New Roman" w:hAnsi="Times New Roman" w:cs="Times New Roman"/>
          <w:color w:val="060606"/>
          <w:sz w:val="20"/>
          <w:szCs w:val="20"/>
          <w:lang w:val="en-US"/>
        </w:rPr>
      </w:pPr>
      <w:r w:rsidRPr="00667A77">
        <w:rPr>
          <w:rFonts w:ascii="Times New Roman" w:hAnsi="Times New Roman" w:cs="Times New Roman"/>
          <w:sz w:val="20"/>
          <w:szCs w:val="20"/>
          <w:lang w:val="en-US"/>
        </w:rPr>
        <w:t>To protect the connector against dirt and moisture in unmated condition, protection caps with tether are available.</w:t>
      </w:r>
    </w:p>
    <w:p w:rsidR="00E87ED2" w:rsidRPr="00667A77" w:rsidRDefault="00E87ED2" w:rsidP="00E87ED2">
      <w:pPr>
        <w:jc w:val="both"/>
        <w:rPr>
          <w:rFonts w:ascii="Times New Roman" w:hAnsi="Times New Roman" w:cs="Times New Roman"/>
          <w:color w:val="060606"/>
          <w:sz w:val="20"/>
          <w:szCs w:val="20"/>
          <w:lang w:val="en-US"/>
        </w:rPr>
      </w:pPr>
    </w:p>
    <w:p w:rsidR="00E87ED2" w:rsidRDefault="00E87ED2" w:rsidP="00E87ED2">
      <w:pPr>
        <w:jc w:val="both"/>
        <w:rPr>
          <w:rFonts w:ascii="Times New Roman" w:hAnsi="Times New Roman" w:cs="Times New Roman"/>
          <w:color w:val="060606"/>
          <w:sz w:val="20"/>
          <w:szCs w:val="20"/>
        </w:rPr>
      </w:pPr>
      <w:r>
        <w:rPr>
          <w:rFonts w:ascii="QuaySansITCTT" w:hAnsi="QuaySansITCTT"/>
          <w:noProof/>
          <w:sz w:val="12"/>
          <w:szCs w:val="12"/>
          <w:lang w:val="de-DE" w:bidi="ar-SA"/>
        </w:rPr>
        <w:drawing>
          <wp:inline distT="0" distB="0" distL="0" distR="0" wp14:anchorId="22F79897" wp14:editId="0FA5934E">
            <wp:extent cx="5730844" cy="922019"/>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Verteiler_mit Applikationen_Dru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0844" cy="922019"/>
                    </a:xfrm>
                    <a:prstGeom prst="rect">
                      <a:avLst/>
                    </a:prstGeom>
                  </pic:spPr>
                </pic:pic>
              </a:graphicData>
            </a:graphic>
          </wp:inline>
        </w:drawing>
      </w:r>
    </w:p>
    <w:p w:rsidR="00E87ED2" w:rsidRDefault="00E87ED2" w:rsidP="00E87ED2">
      <w:pPr>
        <w:jc w:val="both"/>
        <w:rPr>
          <w:rFonts w:ascii="Times New Roman" w:hAnsi="Times New Roman" w:cs="Times New Roman"/>
          <w:color w:val="060606"/>
          <w:sz w:val="20"/>
          <w:szCs w:val="20"/>
        </w:rPr>
      </w:pPr>
    </w:p>
    <w:p w:rsidR="00E87ED2" w:rsidRPr="00504DCF" w:rsidRDefault="00E87ED2" w:rsidP="00E87ED2">
      <w:pPr>
        <w:jc w:val="both"/>
        <w:rPr>
          <w:rFonts w:ascii="Times New Roman" w:hAnsi="Times New Roman" w:cs="Times New Roman"/>
          <w:color w:val="060606"/>
          <w:sz w:val="20"/>
          <w:szCs w:val="20"/>
        </w:rPr>
      </w:pP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1312" behindDoc="0" locked="0" layoutInCell="1" allowOverlap="1" wp14:anchorId="5E10BE86" wp14:editId="4369F472">
                <wp:simplePos x="0" y="0"/>
                <wp:positionH relativeFrom="column">
                  <wp:posOffset>3255265</wp:posOffset>
                </wp:positionH>
                <wp:positionV relativeFrom="paragraph">
                  <wp:posOffset>113919</wp:posOffset>
                </wp:positionV>
                <wp:extent cx="2474976" cy="1566545"/>
                <wp:effectExtent l="0" t="0" r="20955" b="146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976" cy="1566545"/>
                        </a:xfrm>
                        <a:prstGeom prst="rect">
                          <a:avLst/>
                        </a:prstGeom>
                        <a:solidFill>
                          <a:srgbClr val="FFFFFF"/>
                        </a:solidFill>
                        <a:ln w="9525">
                          <a:solidFill>
                            <a:schemeClr val="accent1">
                              <a:lumMod val="60000"/>
                              <a:lumOff val="40000"/>
                            </a:schemeClr>
                          </a:solidFill>
                          <a:miter lim="800000"/>
                          <a:headEnd/>
                          <a:tailEnd/>
                        </a:ln>
                      </wps:spPr>
                      <wps:txbx>
                        <w:txbxContent>
                          <w:p w:rsidR="00E87ED2" w:rsidRPr="00CC0189" w:rsidRDefault="00CC0189" w:rsidP="00E87ED2">
                            <w:pPr>
                              <w:rPr>
                                <w:rFonts w:ascii="Times New Roman" w:hAnsi="Times New Roman" w:cs="Times New Roman"/>
                                <w:b/>
                                <w:color w:val="365F91" w:themeColor="accent1" w:themeShade="BF"/>
                                <w:spacing w:val="0"/>
                                <w:sz w:val="20"/>
                                <w:szCs w:val="20"/>
                                <w:u w:val="single"/>
                                <w:lang w:val="en-US" w:bidi="ar-SA"/>
                              </w:rPr>
                            </w:pPr>
                            <w:r w:rsidRPr="00CC0189">
                              <w:rPr>
                                <w:rFonts w:ascii="Times New Roman" w:hAnsi="Times New Roman" w:cs="Times New Roman"/>
                                <w:b/>
                                <w:color w:val="365F91" w:themeColor="accent1" w:themeShade="BF"/>
                                <w:spacing w:val="0"/>
                                <w:sz w:val="20"/>
                                <w:szCs w:val="20"/>
                                <w:u w:val="single"/>
                                <w:lang w:val="en-US" w:bidi="ar-SA"/>
                              </w:rPr>
                              <w:t>Fields of application</w:t>
                            </w:r>
                            <w:r w:rsidR="00E87ED2" w:rsidRPr="00CC0189">
                              <w:rPr>
                                <w:rFonts w:ascii="Times New Roman" w:hAnsi="Times New Roman" w:cs="Times New Roman"/>
                                <w:b/>
                                <w:color w:val="365F91" w:themeColor="accent1" w:themeShade="BF"/>
                                <w:spacing w:val="0"/>
                                <w:sz w:val="20"/>
                                <w:szCs w:val="20"/>
                                <w:u w:val="single"/>
                                <w:lang w:val="en-US" w:bidi="ar-SA"/>
                              </w:rPr>
                              <w:t>:</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Automation technology</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Building automation</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Process Automation</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GPS n</w:t>
                            </w:r>
                            <w:r w:rsidR="00E87ED2" w:rsidRPr="00CC0189">
                              <w:rPr>
                                <w:rFonts w:ascii="Times New Roman" w:hAnsi="Times New Roman" w:cs="Times New Roman"/>
                                <w:color w:val="060606"/>
                                <w:spacing w:val="0"/>
                                <w:lang w:val="en-US" w:bidi="ar-SA"/>
                              </w:rPr>
                              <w:t>avigation</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Industrial interfaces</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Cable Assembly</w:t>
                            </w:r>
                          </w:p>
                          <w:p w:rsidR="00E87ED2" w:rsidRPr="00CC0189" w:rsidRDefault="00CC0189" w:rsidP="00E87ED2">
                            <w:pPr>
                              <w:rPr>
                                <w:rFonts w:ascii="Times New Roman" w:hAnsi="Times New Roman" w:cs="Times New Roman"/>
                                <w:color w:val="060606"/>
                                <w:spacing w:val="0"/>
                                <w:lang w:val="en-US" w:bidi="ar-SA"/>
                              </w:rPr>
                            </w:pPr>
                            <w:r>
                              <w:rPr>
                                <w:rFonts w:ascii="Times New Roman" w:hAnsi="Times New Roman" w:cs="Times New Roman"/>
                                <w:color w:val="060606"/>
                                <w:spacing w:val="0"/>
                                <w:lang w:val="en-US" w:bidi="ar-SA"/>
                              </w:rPr>
                              <w:t xml:space="preserve">• </w:t>
                            </w:r>
                            <w:r w:rsidRPr="00CC0189">
                              <w:rPr>
                                <w:rFonts w:ascii="Times New Roman" w:hAnsi="Times New Roman" w:cs="Times New Roman"/>
                                <w:color w:val="060606"/>
                                <w:spacing w:val="0"/>
                                <w:lang w:val="en-US" w:bidi="ar-SA"/>
                              </w:rPr>
                              <w:t>Security and Monitoring Systems</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Communication Technology</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Blu-Ray Drives</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External Hard Drives for harsh environment</w:t>
                            </w:r>
                          </w:p>
                          <w:p w:rsidR="00E87ED2" w:rsidRPr="00CC0189" w:rsidRDefault="00E87ED2" w:rsidP="00E87ED2">
                            <w:pPr>
                              <w:rPr>
                                <w:rFonts w:ascii="Times New Roman" w:hAnsi="Times New Roman" w:cs="Times New Roman"/>
                                <w:color w:val="060606"/>
                                <w:spacing w:val="0"/>
                                <w:lang w:val="en-US"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6" type="#_x0000_t202" style="position:absolute;left:0;text-align:left;margin-left:256.3pt;margin-top:8.95pt;width:194.9pt;height:1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" strokecolor="#95b3d7 [1940]">
                <v:textbox>
                  <w:txbxContent>
                    <w:p w:rsidR="00E87ED2" w:rsidRPr="00CC0189" w:rsidRDefault="00CC0189" w:rsidP="00E87ED2">
                      <w:pPr>
                        <w:rPr>
                          <w:rFonts w:ascii="Times New Roman" w:hAnsi="Times New Roman" w:cs="Times New Roman"/>
                          <w:b/>
                          <w:color w:val="365F91" w:themeColor="accent1" w:themeShade="BF"/>
                          <w:spacing w:val="0"/>
                          <w:sz w:val="20"/>
                          <w:szCs w:val="20"/>
                          <w:u w:val="single"/>
                          <w:lang w:val="en-US" w:bidi="ar-SA"/>
                        </w:rPr>
                      </w:pPr>
                      <w:r w:rsidRPr="00CC0189">
                        <w:rPr>
                          <w:rFonts w:ascii="Times New Roman" w:hAnsi="Times New Roman" w:cs="Times New Roman"/>
                          <w:b/>
                          <w:color w:val="365F91" w:themeColor="accent1" w:themeShade="BF"/>
                          <w:spacing w:val="0"/>
                          <w:sz w:val="20"/>
                          <w:szCs w:val="20"/>
                          <w:u w:val="single"/>
                          <w:lang w:val="en-US" w:bidi="ar-SA"/>
                        </w:rPr>
                        <w:t>Fields of application</w:t>
                      </w:r>
                      <w:r w:rsidR="00E87ED2" w:rsidRPr="00CC0189">
                        <w:rPr>
                          <w:rFonts w:ascii="Times New Roman" w:hAnsi="Times New Roman" w:cs="Times New Roman"/>
                          <w:b/>
                          <w:color w:val="365F91" w:themeColor="accent1" w:themeShade="BF"/>
                          <w:spacing w:val="0"/>
                          <w:sz w:val="20"/>
                          <w:szCs w:val="20"/>
                          <w:u w:val="single"/>
                          <w:lang w:val="en-US" w:bidi="ar-SA"/>
                        </w:rPr>
                        <w:t>:</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Automation technology</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Building automation</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Process Automation</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GPS n</w:t>
                      </w:r>
                      <w:r w:rsidR="00E87ED2" w:rsidRPr="00CC0189">
                        <w:rPr>
                          <w:rFonts w:ascii="Times New Roman" w:hAnsi="Times New Roman" w:cs="Times New Roman"/>
                          <w:color w:val="060606"/>
                          <w:spacing w:val="0"/>
                          <w:lang w:val="en-US" w:bidi="ar-SA"/>
                        </w:rPr>
                        <w:t>avigation</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Industrial interfaces</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Cable Assembly</w:t>
                      </w:r>
                    </w:p>
                    <w:p w:rsidR="00E87ED2" w:rsidRPr="00CC0189" w:rsidRDefault="00CC0189" w:rsidP="00E87ED2">
                      <w:pPr>
                        <w:rPr>
                          <w:rFonts w:ascii="Times New Roman" w:hAnsi="Times New Roman" w:cs="Times New Roman"/>
                          <w:color w:val="060606"/>
                          <w:spacing w:val="0"/>
                          <w:lang w:val="en-US" w:bidi="ar-SA"/>
                        </w:rPr>
                      </w:pPr>
                      <w:r>
                        <w:rPr>
                          <w:rFonts w:ascii="Times New Roman" w:hAnsi="Times New Roman" w:cs="Times New Roman"/>
                          <w:color w:val="060606"/>
                          <w:spacing w:val="0"/>
                          <w:lang w:val="en-US" w:bidi="ar-SA"/>
                        </w:rPr>
                        <w:t xml:space="preserve">• </w:t>
                      </w:r>
                      <w:r w:rsidRPr="00CC0189">
                        <w:rPr>
                          <w:rFonts w:ascii="Times New Roman" w:hAnsi="Times New Roman" w:cs="Times New Roman"/>
                          <w:color w:val="060606"/>
                          <w:spacing w:val="0"/>
                          <w:lang w:val="en-US" w:bidi="ar-SA"/>
                        </w:rPr>
                        <w:t>Security and Monitoring Systems</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Communication Technology</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Blu-Ray Drives</w:t>
                      </w:r>
                    </w:p>
                    <w:p w:rsidR="00E87ED2" w:rsidRPr="00CC0189" w:rsidRDefault="00CC0189" w:rsidP="00E87ED2">
                      <w:pPr>
                        <w:rPr>
                          <w:rFonts w:ascii="Times New Roman" w:hAnsi="Times New Roman" w:cs="Times New Roman"/>
                          <w:color w:val="060606"/>
                          <w:spacing w:val="0"/>
                          <w:lang w:val="en-US" w:bidi="ar-SA"/>
                        </w:rPr>
                      </w:pPr>
                      <w:r w:rsidRPr="00CC0189">
                        <w:rPr>
                          <w:rFonts w:ascii="Times New Roman" w:hAnsi="Times New Roman" w:cs="Times New Roman"/>
                          <w:color w:val="060606"/>
                          <w:spacing w:val="0"/>
                          <w:lang w:val="en-US" w:bidi="ar-SA"/>
                        </w:rPr>
                        <w:t>• External Hard Drives for harsh environment</w:t>
                      </w:r>
                    </w:p>
                    <w:p w:rsidR="00E87ED2" w:rsidRPr="00CC0189" w:rsidRDefault="00E87ED2" w:rsidP="00E87ED2">
                      <w:pPr>
                        <w:rPr>
                          <w:rFonts w:ascii="Times New Roman" w:hAnsi="Times New Roman" w:cs="Times New Roman"/>
                          <w:color w:val="060606"/>
                          <w:spacing w:val="0"/>
                          <w:lang w:val="en-US" w:bidi="ar-SA"/>
                        </w:rPr>
                      </w:pPr>
                    </w:p>
                  </w:txbxContent>
                </v:textbox>
              </v:shape>
            </w:pict>
          </mc:Fallback>
        </mc:AlternateContent>
      </w: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2336" behindDoc="0" locked="0" layoutInCell="1" allowOverlap="1" wp14:anchorId="52D3841E" wp14:editId="17805069">
                <wp:simplePos x="0" y="0"/>
                <wp:positionH relativeFrom="column">
                  <wp:posOffset>0</wp:posOffset>
                </wp:positionH>
                <wp:positionV relativeFrom="paragraph">
                  <wp:posOffset>116459</wp:posOffset>
                </wp:positionV>
                <wp:extent cx="3255010" cy="1566672"/>
                <wp:effectExtent l="0" t="0" r="21590" b="146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566672"/>
                        </a:xfrm>
                        <a:prstGeom prst="rect">
                          <a:avLst/>
                        </a:prstGeom>
                        <a:solidFill>
                          <a:srgbClr val="FFFFFF"/>
                        </a:solidFill>
                        <a:ln w="9525">
                          <a:solidFill>
                            <a:schemeClr val="accent1">
                              <a:lumMod val="60000"/>
                              <a:lumOff val="40000"/>
                            </a:schemeClr>
                          </a:solidFill>
                          <a:miter lim="800000"/>
                          <a:headEnd/>
                          <a:tailEnd/>
                        </a:ln>
                      </wps:spPr>
                      <wps:txbx>
                        <w:txbxContent>
                          <w:p w:rsidR="00CC0189" w:rsidRDefault="00CC0189" w:rsidP="00CC0189">
                            <w:pPr>
                              <w:rPr>
                                <w:rFonts w:ascii="Times New Roman" w:hAnsi="Times New Roman" w:cs="Times New Roman"/>
                                <w:lang w:val="en-US"/>
                              </w:rPr>
                            </w:pPr>
                            <w:r>
                              <w:rPr>
                                <w:rFonts w:ascii="Times New Roman" w:hAnsi="Times New Roman" w:cs="Times New Roman"/>
                                <w:b/>
                                <w:color w:val="365F91" w:themeColor="accent1" w:themeShade="BF"/>
                                <w:sz w:val="20"/>
                                <w:szCs w:val="20"/>
                                <w:u w:val="single"/>
                                <w:lang w:val="en-US"/>
                              </w:rPr>
                              <w:t>Benefits</w:t>
                            </w:r>
                            <w:proofErr w:type="gramStart"/>
                            <w:r w:rsidR="00E87ED2" w:rsidRPr="00CC0189">
                              <w:rPr>
                                <w:rFonts w:ascii="Times New Roman" w:hAnsi="Times New Roman" w:cs="Times New Roman"/>
                                <w:b/>
                                <w:color w:val="365F91" w:themeColor="accent1" w:themeShade="BF"/>
                                <w:sz w:val="20"/>
                                <w:szCs w:val="20"/>
                                <w:u w:val="single"/>
                                <w:lang w:val="en-US"/>
                              </w:rPr>
                              <w:t>:</w:t>
                            </w:r>
                            <w:proofErr w:type="gramEnd"/>
                            <w:r w:rsidR="00E87ED2" w:rsidRPr="00CC0189">
                              <w:rPr>
                                <w:rFonts w:ascii="Times New Roman" w:hAnsi="Times New Roman" w:cs="Times New Roman"/>
                                <w:lang w:val="en-US"/>
                              </w:rPr>
                              <w:br/>
                              <w:t xml:space="preserve">• </w:t>
                            </w:r>
                            <w:r w:rsidRPr="00CC0189">
                              <w:rPr>
                                <w:rFonts w:ascii="Times New Roman" w:hAnsi="Times New Roman" w:cs="Times New Roman"/>
                                <w:lang w:val="en-US"/>
                              </w:rPr>
                              <w:t>Use in harsh environments due to protection class IP67</w:t>
                            </w:r>
                          </w:p>
                          <w:p w:rsidR="00CC0189" w:rsidRDefault="00CC0189" w:rsidP="00CC0189">
                            <w:pPr>
                              <w:rPr>
                                <w:rFonts w:ascii="Times New Roman" w:hAnsi="Times New Roman" w:cs="Times New Roman"/>
                                <w:lang w:val="en-US"/>
                              </w:rPr>
                            </w:pPr>
                            <w:r>
                              <w:rPr>
                                <w:rFonts w:ascii="Times New Roman" w:hAnsi="Times New Roman" w:cs="Times New Roman"/>
                                <w:lang w:val="en-US"/>
                              </w:rPr>
                              <w:t xml:space="preserve">• </w:t>
                            </w:r>
                            <w:r w:rsidR="003A6CFD">
                              <w:rPr>
                                <w:rFonts w:ascii="Times New Roman" w:hAnsi="Times New Roman" w:cs="Times New Roman"/>
                                <w:lang w:val="en-US"/>
                              </w:rPr>
                              <w:t xml:space="preserve">Quick and easy bayonet locking </w:t>
                            </w:r>
                            <w:r w:rsidR="003A6CFD">
                              <w:rPr>
                                <w:rFonts w:ascii="Times New Roman" w:hAnsi="Times New Roman" w:cs="Times New Roman"/>
                                <w:lang w:val="en-US"/>
                              </w:rPr>
                              <w:t>t</w:t>
                            </w:r>
                            <w:bookmarkStart w:id="0" w:name="_GoBack"/>
                            <w:bookmarkEnd w:id="0"/>
                            <w:r w:rsidRPr="00CC0189">
                              <w:rPr>
                                <w:rFonts w:ascii="Times New Roman" w:hAnsi="Times New Roman" w:cs="Times New Roman"/>
                                <w:lang w:val="en-US"/>
                              </w:rPr>
                              <w:t>ype</w:t>
                            </w:r>
                          </w:p>
                          <w:p w:rsidR="00CC0189" w:rsidRDefault="00CC0189" w:rsidP="00CC0189">
                            <w:pPr>
                              <w:rPr>
                                <w:rFonts w:ascii="Times New Roman" w:hAnsi="Times New Roman" w:cs="Times New Roman"/>
                                <w:lang w:val="en-US"/>
                              </w:rPr>
                            </w:pPr>
                            <w:r>
                              <w:rPr>
                                <w:rFonts w:ascii="Times New Roman" w:hAnsi="Times New Roman" w:cs="Times New Roman"/>
                                <w:lang w:val="en-US"/>
                              </w:rPr>
                              <w:t xml:space="preserve">• </w:t>
                            </w:r>
                            <w:r w:rsidRPr="00CC0189">
                              <w:rPr>
                                <w:rFonts w:ascii="Times New Roman" w:hAnsi="Times New Roman" w:cs="Times New Roman"/>
                                <w:lang w:val="en-US"/>
                              </w:rPr>
                              <w:t>Data transmission up to 4.8 Gigabit</w:t>
                            </w:r>
                          </w:p>
                          <w:p w:rsidR="00CC0189" w:rsidRDefault="00CC0189" w:rsidP="00CC0189">
                            <w:pPr>
                              <w:rPr>
                                <w:rFonts w:ascii="Times New Roman" w:hAnsi="Times New Roman" w:cs="Times New Roman"/>
                                <w:lang w:val="en-US"/>
                              </w:rPr>
                            </w:pPr>
                            <w:r>
                              <w:rPr>
                                <w:rFonts w:ascii="Times New Roman" w:hAnsi="Times New Roman" w:cs="Times New Roman"/>
                                <w:lang w:val="en-US"/>
                              </w:rPr>
                              <w:t xml:space="preserve">• </w:t>
                            </w:r>
                            <w:r w:rsidRPr="00CC0189">
                              <w:rPr>
                                <w:rFonts w:ascii="Times New Roman" w:hAnsi="Times New Roman" w:cs="Times New Roman"/>
                                <w:lang w:val="en-US"/>
                              </w:rPr>
                              <w:t>Backwards compatible with USB 2.0</w:t>
                            </w:r>
                          </w:p>
                          <w:p w:rsidR="00E87ED2" w:rsidRPr="00CC0189" w:rsidRDefault="00CC0189" w:rsidP="00CC0189">
                            <w:pPr>
                              <w:rPr>
                                <w:rFonts w:ascii="Times New Roman" w:hAnsi="Times New Roman" w:cs="Times New Roman"/>
                                <w:lang w:val="en-US"/>
                              </w:rPr>
                            </w:pPr>
                            <w:r>
                              <w:rPr>
                                <w:rFonts w:ascii="Times New Roman" w:hAnsi="Times New Roman" w:cs="Times New Roman"/>
                                <w:lang w:val="en-US"/>
                              </w:rPr>
                              <w:t xml:space="preserve">• </w:t>
                            </w:r>
                            <w:r w:rsidRPr="00CC0189">
                              <w:rPr>
                                <w:rFonts w:ascii="Times New Roman" w:hAnsi="Times New Roman" w:cs="Times New Roman"/>
                                <w:lang w:val="en-US"/>
                              </w:rPr>
                              <w:t>Maximum unit load up to 900 mA</w:t>
                            </w:r>
                          </w:p>
                          <w:p w:rsidR="00E87ED2" w:rsidRPr="00CC0189" w:rsidRDefault="00E87ED2" w:rsidP="00E87ED2">
                            <w:pPr>
                              <w:rPr>
                                <w:rFonts w:ascii="Times New Roman" w:hAnsi="Times New Roman" w:cs="Times New Roman"/>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0;margin-top:9.15pt;width:256.3pt;height:1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" strokecolor="#95b3d7 [1940]">
                <v:textbox>
                  <w:txbxContent>
                    <w:p w:rsidR="00CC0189" w:rsidRDefault="00CC0189" w:rsidP="00CC0189">
                      <w:pPr>
                        <w:rPr>
                          <w:rFonts w:ascii="Times New Roman" w:hAnsi="Times New Roman" w:cs="Times New Roman"/>
                          <w:lang w:val="en-US"/>
                        </w:rPr>
                      </w:pPr>
                      <w:r>
                        <w:rPr>
                          <w:rFonts w:ascii="Times New Roman" w:hAnsi="Times New Roman" w:cs="Times New Roman"/>
                          <w:b/>
                          <w:color w:val="365F91" w:themeColor="accent1" w:themeShade="BF"/>
                          <w:sz w:val="20"/>
                          <w:szCs w:val="20"/>
                          <w:u w:val="single"/>
                          <w:lang w:val="en-US"/>
                        </w:rPr>
                        <w:t>Benefits</w:t>
                      </w:r>
                      <w:proofErr w:type="gramStart"/>
                      <w:r w:rsidR="00E87ED2" w:rsidRPr="00CC0189">
                        <w:rPr>
                          <w:rFonts w:ascii="Times New Roman" w:hAnsi="Times New Roman" w:cs="Times New Roman"/>
                          <w:b/>
                          <w:color w:val="365F91" w:themeColor="accent1" w:themeShade="BF"/>
                          <w:sz w:val="20"/>
                          <w:szCs w:val="20"/>
                          <w:u w:val="single"/>
                          <w:lang w:val="en-US"/>
                        </w:rPr>
                        <w:t>:</w:t>
                      </w:r>
                      <w:proofErr w:type="gramEnd"/>
                      <w:r w:rsidR="00E87ED2" w:rsidRPr="00CC0189">
                        <w:rPr>
                          <w:rFonts w:ascii="Times New Roman" w:hAnsi="Times New Roman" w:cs="Times New Roman"/>
                          <w:lang w:val="en-US"/>
                        </w:rPr>
                        <w:br/>
                        <w:t xml:space="preserve">• </w:t>
                      </w:r>
                      <w:r w:rsidRPr="00CC0189">
                        <w:rPr>
                          <w:rFonts w:ascii="Times New Roman" w:hAnsi="Times New Roman" w:cs="Times New Roman"/>
                          <w:lang w:val="en-US"/>
                        </w:rPr>
                        <w:t>Use in harsh environments due to protection class IP67</w:t>
                      </w:r>
                    </w:p>
                    <w:p w:rsidR="00CC0189" w:rsidRDefault="00CC0189" w:rsidP="00CC0189">
                      <w:pPr>
                        <w:rPr>
                          <w:rFonts w:ascii="Times New Roman" w:hAnsi="Times New Roman" w:cs="Times New Roman"/>
                          <w:lang w:val="en-US"/>
                        </w:rPr>
                      </w:pPr>
                      <w:r>
                        <w:rPr>
                          <w:rFonts w:ascii="Times New Roman" w:hAnsi="Times New Roman" w:cs="Times New Roman"/>
                          <w:lang w:val="en-US"/>
                        </w:rPr>
                        <w:t xml:space="preserve">• </w:t>
                      </w:r>
                      <w:r w:rsidR="003A6CFD">
                        <w:rPr>
                          <w:rFonts w:ascii="Times New Roman" w:hAnsi="Times New Roman" w:cs="Times New Roman"/>
                          <w:lang w:val="en-US"/>
                        </w:rPr>
                        <w:t xml:space="preserve">Quick and easy bayonet locking </w:t>
                      </w:r>
                      <w:r w:rsidR="003A6CFD">
                        <w:rPr>
                          <w:rFonts w:ascii="Times New Roman" w:hAnsi="Times New Roman" w:cs="Times New Roman"/>
                          <w:lang w:val="en-US"/>
                        </w:rPr>
                        <w:t>t</w:t>
                      </w:r>
                      <w:bookmarkStart w:id="1" w:name="_GoBack"/>
                      <w:bookmarkEnd w:id="1"/>
                      <w:r w:rsidRPr="00CC0189">
                        <w:rPr>
                          <w:rFonts w:ascii="Times New Roman" w:hAnsi="Times New Roman" w:cs="Times New Roman"/>
                          <w:lang w:val="en-US"/>
                        </w:rPr>
                        <w:t>ype</w:t>
                      </w:r>
                    </w:p>
                    <w:p w:rsidR="00CC0189" w:rsidRDefault="00CC0189" w:rsidP="00CC0189">
                      <w:pPr>
                        <w:rPr>
                          <w:rFonts w:ascii="Times New Roman" w:hAnsi="Times New Roman" w:cs="Times New Roman"/>
                          <w:lang w:val="en-US"/>
                        </w:rPr>
                      </w:pPr>
                      <w:r>
                        <w:rPr>
                          <w:rFonts w:ascii="Times New Roman" w:hAnsi="Times New Roman" w:cs="Times New Roman"/>
                          <w:lang w:val="en-US"/>
                        </w:rPr>
                        <w:t xml:space="preserve">• </w:t>
                      </w:r>
                      <w:r w:rsidRPr="00CC0189">
                        <w:rPr>
                          <w:rFonts w:ascii="Times New Roman" w:hAnsi="Times New Roman" w:cs="Times New Roman"/>
                          <w:lang w:val="en-US"/>
                        </w:rPr>
                        <w:t>Data transmission up to 4.8 Gigabit</w:t>
                      </w:r>
                    </w:p>
                    <w:p w:rsidR="00CC0189" w:rsidRDefault="00CC0189" w:rsidP="00CC0189">
                      <w:pPr>
                        <w:rPr>
                          <w:rFonts w:ascii="Times New Roman" w:hAnsi="Times New Roman" w:cs="Times New Roman"/>
                          <w:lang w:val="en-US"/>
                        </w:rPr>
                      </w:pPr>
                      <w:r>
                        <w:rPr>
                          <w:rFonts w:ascii="Times New Roman" w:hAnsi="Times New Roman" w:cs="Times New Roman"/>
                          <w:lang w:val="en-US"/>
                        </w:rPr>
                        <w:t xml:space="preserve">• </w:t>
                      </w:r>
                      <w:r w:rsidRPr="00CC0189">
                        <w:rPr>
                          <w:rFonts w:ascii="Times New Roman" w:hAnsi="Times New Roman" w:cs="Times New Roman"/>
                          <w:lang w:val="en-US"/>
                        </w:rPr>
                        <w:t>Backwards compatible with USB 2.0</w:t>
                      </w:r>
                    </w:p>
                    <w:p w:rsidR="00E87ED2" w:rsidRPr="00CC0189" w:rsidRDefault="00CC0189" w:rsidP="00CC0189">
                      <w:pPr>
                        <w:rPr>
                          <w:rFonts w:ascii="Times New Roman" w:hAnsi="Times New Roman" w:cs="Times New Roman"/>
                          <w:lang w:val="en-US"/>
                        </w:rPr>
                      </w:pPr>
                      <w:r>
                        <w:rPr>
                          <w:rFonts w:ascii="Times New Roman" w:hAnsi="Times New Roman" w:cs="Times New Roman"/>
                          <w:lang w:val="en-US"/>
                        </w:rPr>
                        <w:t xml:space="preserve">• </w:t>
                      </w:r>
                      <w:r w:rsidRPr="00CC0189">
                        <w:rPr>
                          <w:rFonts w:ascii="Times New Roman" w:hAnsi="Times New Roman" w:cs="Times New Roman"/>
                          <w:lang w:val="en-US"/>
                        </w:rPr>
                        <w:t>Maximum unit load up to 900 mA</w:t>
                      </w:r>
                    </w:p>
                    <w:p w:rsidR="00E87ED2" w:rsidRPr="00CC0189" w:rsidRDefault="00E87ED2" w:rsidP="00E87ED2">
                      <w:pPr>
                        <w:rPr>
                          <w:rFonts w:ascii="Times New Roman" w:hAnsi="Times New Roman" w:cs="Times New Roman"/>
                          <w:lang w:val="en-US"/>
                        </w:rPr>
                      </w:pPr>
                    </w:p>
                  </w:txbxContent>
                </v:textbox>
              </v:shape>
            </w:pict>
          </mc:Fallback>
        </mc:AlternateContent>
      </w:r>
    </w:p>
    <w:p w:rsidR="00E87ED2" w:rsidRDefault="00E87ED2" w:rsidP="00E87ED2">
      <w:pPr>
        <w:jc w:val="both"/>
        <w:rPr>
          <w:rFonts w:ascii="Times New Roman" w:hAnsi="Times New Roman" w:cs="Times New Roman"/>
          <w:color w:val="060606"/>
          <w:sz w:val="22"/>
          <w:szCs w:val="22"/>
        </w:rPr>
      </w:pPr>
    </w:p>
    <w:p w:rsidR="00E87ED2" w:rsidRDefault="00E87ED2" w:rsidP="00E87ED2">
      <w:pPr>
        <w:jc w:val="both"/>
        <w:rPr>
          <w:rFonts w:ascii="Times New Roman" w:hAnsi="Times New Roman" w:cs="Times New Roman"/>
          <w:color w:val="060606"/>
          <w:sz w:val="22"/>
          <w:szCs w:val="22"/>
        </w:rPr>
      </w:pPr>
    </w:p>
    <w:p w:rsidR="00E87ED2" w:rsidRDefault="00E87ED2" w:rsidP="00E87ED2">
      <w:pPr>
        <w:jc w:val="both"/>
        <w:rPr>
          <w:rFonts w:ascii="Times New Roman" w:hAnsi="Times New Roman" w:cs="Times New Roman"/>
          <w:color w:val="060606"/>
          <w:sz w:val="22"/>
          <w:szCs w:val="22"/>
        </w:rPr>
      </w:pPr>
    </w:p>
    <w:p w:rsidR="00E87ED2" w:rsidRDefault="00E87ED2" w:rsidP="00E87ED2">
      <w:pPr>
        <w:jc w:val="both"/>
        <w:rPr>
          <w:rFonts w:ascii="Times New Roman" w:hAnsi="Times New Roman" w:cs="Times New Roman"/>
          <w:color w:val="060606"/>
          <w:sz w:val="22"/>
          <w:szCs w:val="22"/>
        </w:rPr>
      </w:pPr>
    </w:p>
    <w:p w:rsidR="00E87ED2" w:rsidRPr="007A6FFE" w:rsidRDefault="00E87ED2" w:rsidP="00E87ED2">
      <w:pPr>
        <w:jc w:val="both"/>
        <w:rPr>
          <w:rFonts w:ascii="Times New Roman" w:hAnsi="Times New Roman" w:cs="Times New Roman"/>
          <w:color w:val="060606"/>
          <w:sz w:val="22"/>
          <w:szCs w:val="22"/>
        </w:rPr>
      </w:pPr>
    </w:p>
    <w:p w:rsidR="00E87ED2" w:rsidRDefault="00E87ED2" w:rsidP="00E87ED2">
      <w:pPr>
        <w:rPr>
          <w:rFonts w:ascii="Times New Roman" w:hAnsi="Times New Roman" w:cs="Times New Roman"/>
          <w:b/>
          <w:color w:val="365F91" w:themeColor="accent1" w:themeShade="BF"/>
          <w:spacing w:val="0"/>
          <w:sz w:val="20"/>
          <w:szCs w:val="20"/>
          <w:u w:val="single"/>
          <w:lang w:bidi="ar-SA"/>
        </w:rPr>
      </w:pPr>
    </w:p>
    <w:p w:rsidR="00E87ED2" w:rsidRDefault="00E87ED2" w:rsidP="00E87ED2">
      <w:pPr>
        <w:rPr>
          <w:rFonts w:ascii="Times New Roman" w:hAnsi="Times New Roman" w:cs="Times New Roman"/>
          <w:b/>
          <w:color w:val="365F91" w:themeColor="accent1" w:themeShade="BF"/>
          <w:spacing w:val="0"/>
          <w:sz w:val="20"/>
          <w:szCs w:val="20"/>
          <w:u w:val="single"/>
          <w:lang w:bidi="ar-SA"/>
        </w:rPr>
      </w:pPr>
    </w:p>
    <w:p w:rsidR="00E87ED2" w:rsidRPr="006D50E2" w:rsidRDefault="00E87ED2" w:rsidP="00E87ED2">
      <w:pPr>
        <w:rPr>
          <w:rFonts w:ascii="Times New Roman" w:hAnsi="Times New Roman" w:cs="Times New Roman"/>
          <w:b/>
          <w:color w:val="365F91" w:themeColor="accent1" w:themeShade="BF"/>
          <w:spacing w:val="0"/>
          <w:sz w:val="20"/>
          <w:szCs w:val="20"/>
          <w:u w:val="single"/>
          <w:lang w:bidi="ar-SA"/>
        </w:rPr>
      </w:pPr>
      <w:proofErr w:type="spellStart"/>
      <w:r w:rsidRPr="00813D8F">
        <w:rPr>
          <w:rFonts w:ascii="Times New Roman" w:hAnsi="Times New Roman" w:cs="Times New Roman"/>
          <w:b/>
          <w:color w:val="365F91" w:themeColor="accent1" w:themeShade="BF"/>
          <w:spacing w:val="0"/>
          <w:sz w:val="20"/>
          <w:szCs w:val="20"/>
          <w:u w:val="single"/>
          <w:lang w:bidi="ar-SA"/>
        </w:rPr>
        <w:t>Produktdetails</w:t>
      </w:r>
      <w:proofErr w:type="spellEnd"/>
      <w:r w:rsidRPr="00813D8F">
        <w:rPr>
          <w:rFonts w:ascii="Times New Roman" w:hAnsi="Times New Roman" w:cs="Times New Roman"/>
          <w:b/>
          <w:color w:val="365F91" w:themeColor="accent1" w:themeShade="BF"/>
          <w:spacing w:val="0"/>
          <w:sz w:val="20"/>
          <w:szCs w:val="20"/>
          <w:u w:val="single"/>
          <w:lang w:bidi="ar-SA"/>
        </w:rPr>
        <w:t>:</w:t>
      </w: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tbl>
      <w:tblPr>
        <w:tblStyle w:val="Tabellenraster"/>
        <w:tblW w:w="0" w:type="auto"/>
        <w:tblInd w:w="108" w:type="dxa"/>
        <w:tblLook w:val="04A0" w:firstRow="1" w:lastRow="0" w:firstColumn="1" w:lastColumn="0" w:noHBand="0" w:noVBand="1"/>
      </w:tblPr>
      <w:tblGrid>
        <w:gridCol w:w="3431"/>
        <w:gridCol w:w="5500"/>
      </w:tblGrid>
      <w:tr w:rsidR="00E87ED2" w:rsidRPr="001C0756" w:rsidTr="00225E98">
        <w:trPr>
          <w:trHeight w:hRule="exact" w:val="284"/>
        </w:trPr>
        <w:tc>
          <w:tcPr>
            <w:tcW w:w="3431" w:type="dxa"/>
            <w:shd w:val="clear" w:color="auto" w:fill="auto"/>
            <w:vAlign w:val="center"/>
          </w:tcPr>
          <w:p w:rsidR="00E87ED2" w:rsidRPr="001C0756" w:rsidRDefault="00E87ED2" w:rsidP="00225E98">
            <w:pPr>
              <w:rPr>
                <w:rFonts w:ascii="Times New Roman" w:hAnsi="Times New Roman" w:cs="Times New Roman"/>
                <w:b/>
              </w:rPr>
            </w:pPr>
            <w:r w:rsidRPr="001C0756">
              <w:rPr>
                <w:rFonts w:ascii="Times New Roman" w:hAnsi="Times New Roman" w:cs="Times New Roman"/>
                <w:b/>
                <w:bCs/>
                <w:bdr w:val="nil"/>
                <w:lang w:eastAsia="en-US"/>
              </w:rPr>
              <w:t>Techni</w:t>
            </w:r>
            <w:r w:rsidR="00CC0189">
              <w:rPr>
                <w:rFonts w:ascii="Times New Roman" w:hAnsi="Times New Roman" w:cs="Times New Roman"/>
                <w:b/>
                <w:bCs/>
                <w:bdr w:val="nil"/>
                <w:lang w:eastAsia="en-US"/>
              </w:rPr>
              <w:t>cal data</w:t>
            </w:r>
          </w:p>
        </w:tc>
        <w:tc>
          <w:tcPr>
            <w:tcW w:w="5500" w:type="dxa"/>
            <w:shd w:val="clear" w:color="auto" w:fill="auto"/>
            <w:vAlign w:val="center"/>
          </w:tcPr>
          <w:p w:rsidR="00E87ED2" w:rsidRPr="001C0756" w:rsidRDefault="00E87ED2" w:rsidP="00225E98">
            <w:pPr>
              <w:jc w:val="center"/>
              <w:rPr>
                <w:rFonts w:ascii="Times New Roman" w:hAnsi="Times New Roman" w:cs="Times New Roman"/>
                <w:b/>
                <w:lang w:val="en-US"/>
              </w:rPr>
            </w:pPr>
          </w:p>
        </w:tc>
      </w:tr>
      <w:tr w:rsidR="00E87ED2" w:rsidRPr="001C0756" w:rsidTr="00225E98">
        <w:trPr>
          <w:trHeight w:hRule="exact" w:val="284"/>
        </w:trPr>
        <w:tc>
          <w:tcPr>
            <w:tcW w:w="3431" w:type="dxa"/>
            <w:vAlign w:val="center"/>
          </w:tcPr>
          <w:p w:rsidR="00E87ED2" w:rsidRPr="001C0756" w:rsidRDefault="00CC0189" w:rsidP="00225E98">
            <w:pPr>
              <w:rPr>
                <w:rFonts w:ascii="Times New Roman" w:hAnsi="Times New Roman" w:cs="Times New Roman"/>
              </w:rPr>
            </w:pPr>
            <w:r w:rsidRPr="00CC0189">
              <w:rPr>
                <w:rFonts w:ascii="Times New Roman" w:hAnsi="Times New Roman" w:cs="Times New Roman"/>
              </w:rPr>
              <w:t>Data transmission</w:t>
            </w:r>
          </w:p>
        </w:tc>
        <w:tc>
          <w:tcPr>
            <w:tcW w:w="5500" w:type="dxa"/>
            <w:vAlign w:val="center"/>
          </w:tcPr>
          <w:p w:rsidR="00E87ED2" w:rsidRPr="001C0756" w:rsidRDefault="00030965" w:rsidP="00225E98">
            <w:pPr>
              <w:jc w:val="center"/>
              <w:rPr>
                <w:rFonts w:ascii="Times New Roman" w:hAnsi="Times New Roman" w:cs="Times New Roman"/>
              </w:rPr>
            </w:pPr>
            <w:r>
              <w:rPr>
                <w:rFonts w:ascii="Times New Roman" w:hAnsi="Times New Roman" w:cs="Times New Roman"/>
                <w:bdr w:val="nil"/>
                <w:lang w:eastAsia="en-US"/>
              </w:rPr>
              <w:t>u</w:t>
            </w:r>
            <w:r w:rsidR="00CC0189">
              <w:rPr>
                <w:rFonts w:ascii="Times New Roman" w:hAnsi="Times New Roman" w:cs="Times New Roman"/>
                <w:bdr w:val="nil"/>
                <w:lang w:eastAsia="en-US"/>
              </w:rPr>
              <w:t>p to</w:t>
            </w:r>
            <w:r>
              <w:rPr>
                <w:rFonts w:ascii="Times New Roman" w:hAnsi="Times New Roman" w:cs="Times New Roman"/>
                <w:bdr w:val="nil"/>
                <w:lang w:eastAsia="en-US"/>
              </w:rPr>
              <w:t xml:space="preserve"> </w:t>
            </w:r>
            <w:r w:rsidR="00E87ED2" w:rsidRPr="001C0756">
              <w:rPr>
                <w:rFonts w:ascii="Times New Roman" w:hAnsi="Times New Roman" w:cs="Times New Roman"/>
                <w:bdr w:val="nil"/>
                <w:lang w:eastAsia="en-US"/>
              </w:rPr>
              <w:t>4,8 Gigabit</w:t>
            </w:r>
          </w:p>
        </w:tc>
      </w:tr>
      <w:tr w:rsidR="00E87ED2" w:rsidRPr="001C0756" w:rsidTr="00225E98">
        <w:trPr>
          <w:trHeight w:hRule="exact" w:val="284"/>
        </w:trPr>
        <w:tc>
          <w:tcPr>
            <w:tcW w:w="3431" w:type="dxa"/>
            <w:shd w:val="clear" w:color="auto" w:fill="C6D9F1" w:themeFill="text2" w:themeFillTint="33"/>
            <w:vAlign w:val="center"/>
          </w:tcPr>
          <w:p w:rsidR="00E87ED2" w:rsidRPr="001C0756" w:rsidRDefault="00CC0189" w:rsidP="00225E98">
            <w:pPr>
              <w:rPr>
                <w:rFonts w:ascii="Times New Roman" w:hAnsi="Times New Roman" w:cs="Times New Roman"/>
              </w:rPr>
            </w:pPr>
            <w:r>
              <w:rPr>
                <w:rFonts w:ascii="Times New Roman" w:hAnsi="Times New Roman" w:cs="Times New Roman"/>
                <w:bdr w:val="nil"/>
                <w:lang w:eastAsia="en-US"/>
              </w:rPr>
              <w:t>Locking type</w:t>
            </w:r>
          </w:p>
        </w:tc>
        <w:tc>
          <w:tcPr>
            <w:tcW w:w="5500" w:type="dxa"/>
            <w:shd w:val="clear" w:color="auto" w:fill="C6D9F1" w:themeFill="text2" w:themeFillTint="33"/>
            <w:vAlign w:val="center"/>
          </w:tcPr>
          <w:p w:rsidR="00E87ED2" w:rsidRPr="001C0756" w:rsidRDefault="00CC0189" w:rsidP="00225E98">
            <w:pPr>
              <w:jc w:val="center"/>
              <w:rPr>
                <w:rFonts w:ascii="Times New Roman" w:hAnsi="Times New Roman" w:cs="Times New Roman"/>
              </w:rPr>
            </w:pPr>
            <w:r>
              <w:rPr>
                <w:rFonts w:ascii="Times New Roman" w:hAnsi="Times New Roman" w:cs="Times New Roman"/>
                <w:bdr w:val="nil"/>
                <w:lang w:eastAsia="en-US"/>
              </w:rPr>
              <w:t>Bay</w:t>
            </w:r>
            <w:r w:rsidR="00E87ED2" w:rsidRPr="001C0756">
              <w:rPr>
                <w:rFonts w:ascii="Times New Roman" w:hAnsi="Times New Roman" w:cs="Times New Roman"/>
                <w:bdr w:val="nil"/>
                <w:lang w:eastAsia="en-US"/>
              </w:rPr>
              <w:t>onet</w:t>
            </w:r>
          </w:p>
        </w:tc>
      </w:tr>
      <w:tr w:rsidR="00E87ED2" w:rsidRPr="001C0756" w:rsidTr="00225E98">
        <w:trPr>
          <w:trHeight w:hRule="exact" w:val="284"/>
        </w:trPr>
        <w:tc>
          <w:tcPr>
            <w:tcW w:w="3431" w:type="dxa"/>
            <w:vAlign w:val="center"/>
          </w:tcPr>
          <w:p w:rsidR="00E87ED2" w:rsidRPr="001C0756" w:rsidRDefault="00CC0189" w:rsidP="00225E98">
            <w:pPr>
              <w:rPr>
                <w:rFonts w:ascii="Times New Roman" w:hAnsi="Times New Roman" w:cs="Times New Roman"/>
              </w:rPr>
            </w:pPr>
            <w:r>
              <w:rPr>
                <w:rFonts w:ascii="Times New Roman" w:hAnsi="Times New Roman" w:cs="Times New Roman"/>
                <w:bdr w:val="nil"/>
                <w:lang w:eastAsia="en-US"/>
              </w:rPr>
              <w:t>Type of termination</w:t>
            </w:r>
          </w:p>
        </w:tc>
        <w:tc>
          <w:tcPr>
            <w:tcW w:w="5500" w:type="dxa"/>
            <w:vAlign w:val="center"/>
          </w:tcPr>
          <w:p w:rsidR="00E87ED2" w:rsidRPr="001C0756" w:rsidRDefault="00CC0189" w:rsidP="00225E98">
            <w:pPr>
              <w:jc w:val="center"/>
              <w:rPr>
                <w:rFonts w:ascii="Times New Roman" w:hAnsi="Times New Roman" w:cs="Times New Roman"/>
              </w:rPr>
            </w:pPr>
            <w:r>
              <w:rPr>
                <w:rFonts w:ascii="Times New Roman" w:hAnsi="Times New Roman" w:cs="Times New Roman"/>
                <w:bdr w:val="nil"/>
                <w:lang w:eastAsia="en-US"/>
              </w:rPr>
              <w:t>Solder</w:t>
            </w:r>
          </w:p>
        </w:tc>
      </w:tr>
      <w:tr w:rsidR="00E87ED2" w:rsidRPr="001C0756" w:rsidTr="00225E98">
        <w:trPr>
          <w:trHeight w:hRule="exact" w:val="284"/>
        </w:trPr>
        <w:tc>
          <w:tcPr>
            <w:tcW w:w="3431" w:type="dxa"/>
            <w:shd w:val="clear" w:color="auto" w:fill="C6D9F1" w:themeFill="text2" w:themeFillTint="33"/>
            <w:vAlign w:val="center"/>
          </w:tcPr>
          <w:p w:rsidR="00E87ED2" w:rsidRPr="001C0756" w:rsidRDefault="00CC0189" w:rsidP="00225E98">
            <w:pPr>
              <w:rPr>
                <w:rFonts w:ascii="Times New Roman" w:hAnsi="Times New Roman" w:cs="Times New Roman"/>
              </w:rPr>
            </w:pPr>
            <w:r w:rsidRPr="00CC0189">
              <w:rPr>
                <w:rFonts w:ascii="Times New Roman" w:hAnsi="Times New Roman" w:cs="Times New Roman"/>
              </w:rPr>
              <w:t>Terminal cross-section</w:t>
            </w:r>
          </w:p>
        </w:tc>
        <w:tc>
          <w:tcPr>
            <w:tcW w:w="5500" w:type="dxa"/>
            <w:shd w:val="clear" w:color="auto" w:fill="C6D9F1" w:themeFill="text2" w:themeFillTint="33"/>
            <w:vAlign w:val="center"/>
          </w:tcPr>
          <w:p w:rsidR="00E87ED2" w:rsidRPr="001C0756" w:rsidRDefault="00CC0189" w:rsidP="00225E98">
            <w:pPr>
              <w:jc w:val="center"/>
              <w:rPr>
                <w:rFonts w:ascii="Times New Roman" w:hAnsi="Times New Roman" w:cs="Times New Roman"/>
              </w:rPr>
            </w:pPr>
            <w:r>
              <w:rPr>
                <w:rFonts w:ascii="Times New Roman" w:hAnsi="Times New Roman" w:cs="Times New Roman"/>
                <w:bdr w:val="nil"/>
                <w:lang w:eastAsia="en-US"/>
              </w:rPr>
              <w:t>AWG 27 to</w:t>
            </w:r>
            <w:r w:rsidR="00E87ED2" w:rsidRPr="001C0756">
              <w:rPr>
                <w:rFonts w:ascii="Times New Roman" w:hAnsi="Times New Roman" w:cs="Times New Roman"/>
                <w:bdr w:val="nil"/>
                <w:lang w:eastAsia="en-US"/>
              </w:rPr>
              <w:t xml:space="preserve"> AWG 22</w:t>
            </w:r>
          </w:p>
        </w:tc>
      </w:tr>
      <w:tr w:rsidR="00E87ED2" w:rsidRPr="001C0756" w:rsidTr="00225E98">
        <w:trPr>
          <w:trHeight w:hRule="exact" w:val="284"/>
        </w:trPr>
        <w:tc>
          <w:tcPr>
            <w:tcW w:w="3431" w:type="dxa"/>
            <w:vAlign w:val="center"/>
          </w:tcPr>
          <w:p w:rsidR="00E87ED2" w:rsidRPr="001C0756" w:rsidRDefault="00CC0189" w:rsidP="00225E98">
            <w:pPr>
              <w:rPr>
                <w:rFonts w:ascii="Times New Roman" w:hAnsi="Times New Roman" w:cs="Times New Roman"/>
              </w:rPr>
            </w:pPr>
            <w:r w:rsidRPr="00CC0189">
              <w:rPr>
                <w:rFonts w:ascii="Times New Roman" w:hAnsi="Times New Roman" w:cs="Times New Roman"/>
              </w:rPr>
              <w:t>Cable diameter</w:t>
            </w:r>
          </w:p>
        </w:tc>
        <w:tc>
          <w:tcPr>
            <w:tcW w:w="5500" w:type="dxa"/>
            <w:vAlign w:val="center"/>
          </w:tcPr>
          <w:p w:rsidR="00E87ED2" w:rsidRPr="001C0756" w:rsidRDefault="00E87ED2" w:rsidP="00225E98">
            <w:pPr>
              <w:jc w:val="center"/>
              <w:rPr>
                <w:rFonts w:ascii="Times New Roman" w:hAnsi="Times New Roman" w:cs="Times New Roman"/>
              </w:rPr>
            </w:pPr>
            <w:r>
              <w:rPr>
                <w:rFonts w:ascii="Times New Roman" w:hAnsi="Times New Roman" w:cs="Times New Roman"/>
                <w:bdr w:val="nil"/>
                <w:lang w:eastAsia="en-US"/>
              </w:rPr>
              <w:t>4</w:t>
            </w:r>
            <w:r w:rsidR="00CC0189">
              <w:rPr>
                <w:rFonts w:ascii="Times New Roman" w:hAnsi="Times New Roman" w:cs="Times New Roman"/>
                <w:bdr w:val="nil"/>
                <w:lang w:eastAsia="en-US"/>
              </w:rPr>
              <w:t xml:space="preserve"> mm to</w:t>
            </w:r>
            <w:r>
              <w:rPr>
                <w:rFonts w:ascii="Times New Roman" w:hAnsi="Times New Roman" w:cs="Times New Roman"/>
                <w:bdr w:val="nil"/>
                <w:lang w:eastAsia="en-US"/>
              </w:rPr>
              <w:t xml:space="preserve"> 6</w:t>
            </w:r>
            <w:r w:rsidRPr="001C0756">
              <w:rPr>
                <w:rFonts w:ascii="Times New Roman" w:hAnsi="Times New Roman" w:cs="Times New Roman"/>
                <w:bdr w:val="nil"/>
                <w:lang w:eastAsia="en-US"/>
              </w:rPr>
              <w:t xml:space="preserve"> mm</w:t>
            </w:r>
          </w:p>
        </w:tc>
      </w:tr>
      <w:tr w:rsidR="00E87ED2" w:rsidRPr="001C0756" w:rsidTr="00225E98">
        <w:trPr>
          <w:trHeight w:hRule="exact" w:val="284"/>
        </w:trPr>
        <w:tc>
          <w:tcPr>
            <w:tcW w:w="3431" w:type="dxa"/>
            <w:shd w:val="clear" w:color="auto" w:fill="C6D9F1" w:themeFill="text2" w:themeFillTint="33"/>
            <w:vAlign w:val="center"/>
          </w:tcPr>
          <w:p w:rsidR="00E87ED2" w:rsidRPr="001C0756" w:rsidRDefault="00CC0189" w:rsidP="00225E98">
            <w:pPr>
              <w:rPr>
                <w:rFonts w:ascii="Times New Roman" w:hAnsi="Times New Roman" w:cs="Times New Roman"/>
              </w:rPr>
            </w:pPr>
            <w:r>
              <w:rPr>
                <w:rFonts w:ascii="Times New Roman" w:hAnsi="Times New Roman" w:cs="Times New Roman"/>
                <w:bdr w:val="nil"/>
                <w:lang w:eastAsia="en-US"/>
              </w:rPr>
              <w:t>Contact plating</w:t>
            </w:r>
          </w:p>
        </w:tc>
        <w:tc>
          <w:tcPr>
            <w:tcW w:w="5500" w:type="dxa"/>
            <w:shd w:val="clear" w:color="auto" w:fill="C6D9F1" w:themeFill="text2" w:themeFillTint="33"/>
            <w:vAlign w:val="center"/>
          </w:tcPr>
          <w:p w:rsidR="00E87ED2" w:rsidRPr="001C0756" w:rsidRDefault="00CC0189" w:rsidP="00225E98">
            <w:pPr>
              <w:jc w:val="center"/>
              <w:rPr>
                <w:rFonts w:ascii="Times New Roman" w:hAnsi="Times New Roman" w:cs="Times New Roman"/>
              </w:rPr>
            </w:pPr>
            <w:r>
              <w:rPr>
                <w:rFonts w:ascii="Times New Roman" w:hAnsi="Times New Roman" w:cs="Times New Roman"/>
                <w:bdr w:val="nil"/>
                <w:lang w:eastAsia="en-US"/>
              </w:rPr>
              <w:t xml:space="preserve">Gold over </w:t>
            </w:r>
            <w:r w:rsidR="00E87ED2" w:rsidRPr="001C0756">
              <w:rPr>
                <w:rFonts w:ascii="Times New Roman" w:hAnsi="Times New Roman" w:cs="Times New Roman"/>
                <w:bdr w:val="nil"/>
                <w:lang w:eastAsia="en-US"/>
              </w:rPr>
              <w:t>Nickel</w:t>
            </w:r>
          </w:p>
        </w:tc>
      </w:tr>
      <w:tr w:rsidR="00E87ED2" w:rsidRPr="001C0756" w:rsidTr="00225E98">
        <w:trPr>
          <w:trHeight w:hRule="exact" w:val="284"/>
        </w:trPr>
        <w:tc>
          <w:tcPr>
            <w:tcW w:w="3431" w:type="dxa"/>
            <w:shd w:val="clear" w:color="auto" w:fill="auto"/>
            <w:vAlign w:val="center"/>
          </w:tcPr>
          <w:p w:rsidR="00E87ED2" w:rsidRPr="001C0756" w:rsidRDefault="00CC0189" w:rsidP="00225E98">
            <w:pPr>
              <w:rPr>
                <w:rFonts w:ascii="Times New Roman" w:hAnsi="Times New Roman" w:cs="Times New Roman"/>
              </w:rPr>
            </w:pPr>
            <w:r w:rsidRPr="00CC0189">
              <w:rPr>
                <w:rFonts w:ascii="Times New Roman" w:hAnsi="Times New Roman" w:cs="Times New Roman"/>
              </w:rPr>
              <w:t>Connector operating temperature</w:t>
            </w:r>
          </w:p>
        </w:tc>
        <w:tc>
          <w:tcPr>
            <w:tcW w:w="5500" w:type="dxa"/>
            <w:shd w:val="clear" w:color="auto" w:fill="auto"/>
            <w:vAlign w:val="center"/>
          </w:tcPr>
          <w:p w:rsidR="00E87ED2" w:rsidRPr="001C0756" w:rsidRDefault="00CC0189" w:rsidP="00225E98">
            <w:pPr>
              <w:jc w:val="center"/>
              <w:rPr>
                <w:rFonts w:ascii="Times New Roman" w:hAnsi="Times New Roman" w:cs="Times New Roman"/>
              </w:rPr>
            </w:pPr>
            <w:r>
              <w:rPr>
                <w:rFonts w:ascii="Times New Roman" w:hAnsi="Times New Roman" w:cs="Times New Roman"/>
                <w:bdr w:val="nil"/>
                <w:lang w:eastAsia="en-US"/>
              </w:rPr>
              <w:t>-40°C -</w:t>
            </w:r>
            <w:r w:rsidR="00E87ED2" w:rsidRPr="001C0756">
              <w:rPr>
                <w:rFonts w:ascii="Times New Roman" w:hAnsi="Times New Roman" w:cs="Times New Roman"/>
                <w:bdr w:val="nil"/>
                <w:lang w:eastAsia="en-US"/>
              </w:rPr>
              <w:t xml:space="preserve"> + 85°C</w:t>
            </w:r>
          </w:p>
        </w:tc>
      </w:tr>
      <w:tr w:rsidR="00E87ED2" w:rsidRPr="001C0756" w:rsidTr="00225E98">
        <w:trPr>
          <w:trHeight w:hRule="exact" w:val="284"/>
        </w:trPr>
        <w:tc>
          <w:tcPr>
            <w:tcW w:w="3431" w:type="dxa"/>
            <w:shd w:val="clear" w:color="auto" w:fill="C6D9F1" w:themeFill="text2" w:themeFillTint="33"/>
            <w:vAlign w:val="center"/>
          </w:tcPr>
          <w:p w:rsidR="00E87ED2" w:rsidRPr="001C0756" w:rsidRDefault="00CC0189" w:rsidP="00225E98">
            <w:pPr>
              <w:rPr>
                <w:rFonts w:ascii="Times New Roman" w:hAnsi="Times New Roman" w:cs="Times New Roman"/>
                <w:lang w:val="en-US"/>
              </w:rPr>
            </w:pPr>
            <w:r w:rsidRPr="00CC0189">
              <w:rPr>
                <w:rFonts w:ascii="Times New Roman" w:hAnsi="Times New Roman" w:cs="Times New Roman"/>
                <w:lang w:val="en-US"/>
              </w:rPr>
              <w:t>Degree of protection in mated condition</w:t>
            </w:r>
          </w:p>
        </w:tc>
        <w:tc>
          <w:tcPr>
            <w:tcW w:w="5500" w:type="dxa"/>
            <w:shd w:val="clear" w:color="auto" w:fill="C6D9F1" w:themeFill="text2" w:themeFillTint="33"/>
            <w:vAlign w:val="center"/>
          </w:tcPr>
          <w:p w:rsidR="00E87ED2" w:rsidRPr="001C0756" w:rsidRDefault="00CC0189" w:rsidP="00225E98">
            <w:pPr>
              <w:jc w:val="center"/>
              <w:rPr>
                <w:rFonts w:ascii="Times New Roman" w:hAnsi="Times New Roman" w:cs="Times New Roman"/>
              </w:rPr>
            </w:pPr>
            <w:r>
              <w:rPr>
                <w:rFonts w:ascii="Times New Roman" w:hAnsi="Times New Roman" w:cs="Times New Roman"/>
                <w:bdr w:val="nil"/>
                <w:lang w:eastAsia="en-US"/>
              </w:rPr>
              <w:t>IP67 according</w:t>
            </w:r>
            <w:r w:rsidR="00E87ED2" w:rsidRPr="001C0756">
              <w:rPr>
                <w:rFonts w:ascii="Times New Roman" w:hAnsi="Times New Roman" w:cs="Times New Roman"/>
                <w:bdr w:val="nil"/>
                <w:lang w:eastAsia="en-US"/>
              </w:rPr>
              <w:t xml:space="preserve"> IEC 60529</w:t>
            </w:r>
          </w:p>
        </w:tc>
      </w:tr>
    </w:tbl>
    <w:p w:rsidR="00E87ED2" w:rsidRDefault="00E87ED2" w:rsidP="00E87ED2">
      <w:pPr>
        <w:jc w:val="both"/>
        <w:rPr>
          <w:rFonts w:ascii="QuaySansITCTT" w:hAnsi="QuaySansITCTT"/>
          <w:sz w:val="12"/>
          <w:szCs w:val="12"/>
          <w:lang w:bidi="de-DE"/>
        </w:rPr>
      </w:pPr>
    </w:p>
    <w:p w:rsidR="00E87ED2" w:rsidRDefault="00E87ED2" w:rsidP="00E87ED2">
      <w:pPr>
        <w:jc w:val="both"/>
        <w:rPr>
          <w:rFonts w:ascii="QuaySansITCTT" w:hAnsi="QuaySansITCTT"/>
          <w:sz w:val="12"/>
          <w:szCs w:val="12"/>
          <w:lang w:bidi="de-DE"/>
        </w:rPr>
      </w:pPr>
    </w:p>
    <w:p w:rsidR="00E87ED2" w:rsidRPr="00F04A98" w:rsidRDefault="00E87ED2" w:rsidP="00E87ED2">
      <w:pPr>
        <w:jc w:val="both"/>
        <w:rPr>
          <w:rFonts w:ascii="QuaySansITCTT" w:hAnsi="QuaySansITCTT"/>
          <w:sz w:val="12"/>
          <w:szCs w:val="12"/>
          <w:lang w:bidi="de-DE"/>
        </w:rPr>
      </w:pPr>
    </w:p>
    <w:p w:rsidR="00E87ED2" w:rsidRPr="00F04A98" w:rsidRDefault="00E87ED2" w:rsidP="00E87ED2">
      <w:pPr>
        <w:jc w:val="both"/>
        <w:rPr>
          <w:rFonts w:ascii="QuaySansITCTT" w:hAnsi="QuaySansITCTT"/>
          <w:sz w:val="12"/>
          <w:szCs w:val="12"/>
          <w:lang w:bidi="de-DE"/>
        </w:rPr>
      </w:pPr>
    </w:p>
    <w:p w:rsidR="00E87ED2" w:rsidRPr="00E77692" w:rsidRDefault="00E87ED2" w:rsidP="00E87ED2">
      <w:pPr>
        <w:jc w:val="both"/>
        <w:rPr>
          <w:rFonts w:ascii="QuaySansITCTT" w:hAnsi="QuaySansITCTT"/>
          <w:sz w:val="12"/>
          <w:szCs w:val="12"/>
          <w:lang w:bidi="de-DE"/>
        </w:rPr>
      </w:pPr>
    </w:p>
    <w:p w:rsidR="00E87ED2" w:rsidRPr="00DA3911" w:rsidRDefault="00E87ED2" w:rsidP="007C2BC6">
      <w:pPr>
        <w:rPr>
          <w:lang w:val="en-US"/>
        </w:rPr>
      </w:pPr>
    </w:p>
    <w:sectPr w:rsidR="00E87ED2" w:rsidRPr="00DA3911" w:rsidSect="00184763">
      <w:headerReference w:type="even" r:id="rId12"/>
      <w:headerReference w:type="default" r:id="rId13"/>
      <w:footerReference w:type="default" r:id="rId14"/>
      <w:footerReference w:type="first" r:id="rId15"/>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AC" w:rsidRDefault="000D37AC">
      <w:r>
        <w:separator/>
      </w:r>
    </w:p>
  </w:endnote>
  <w:endnote w:type="continuationSeparator" w:id="0">
    <w:p w:rsidR="000D37AC" w:rsidRDefault="000D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3A6CFD" w:rsidP="005D3B02">
    <w:pPr>
      <w:rPr>
        <w:rFonts w:ascii="Arial" w:hAnsi="Arial" w:cs="Arial"/>
        <w:i/>
        <w:color w:val="333333"/>
        <w:sz w:val="20"/>
        <w:szCs w:val="20"/>
      </w:rPr>
    </w:pPr>
  </w:p>
  <w:p w:rsidR="005D3B02" w:rsidRPr="00100604" w:rsidRDefault="00100604" w:rsidP="00100604">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04" w:rsidRDefault="00100604" w:rsidP="00BB7978">
    <w:pPr>
      <w:rPr>
        <w:rFonts w:ascii="Arial" w:eastAsia="Arial" w:hAnsi="Arial" w:cs="Arial"/>
        <w:i/>
        <w:iCs/>
        <w:color w:val="333333"/>
        <w:sz w:val="20"/>
        <w:szCs w:val="20"/>
        <w:bdr w:val="nil"/>
        <w:lang w:bidi="en-GB"/>
      </w:rPr>
    </w:pPr>
  </w:p>
  <w:p w:rsidR="00EF4F0D" w:rsidRPr="00100604" w:rsidRDefault="000D37AC" w:rsidP="00BB7978">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AC" w:rsidRDefault="000D37AC">
      <w:r>
        <w:separator/>
      </w:r>
    </w:p>
  </w:footnote>
  <w:footnote w:type="continuationSeparator" w:id="0">
    <w:p w:rsidR="000D37AC" w:rsidRDefault="000D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3A6CFD">
    <w:pPr>
      <w:pStyle w:val="Kopfzeile"/>
    </w:pPr>
  </w:p>
  <w:p w:rsidR="00EF4F0D" w:rsidRDefault="003A6C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0D37AC">
    <w:pPr>
      <w:pStyle w:val="Kopfzeile"/>
    </w:pPr>
    <w:r>
      <w:rPr>
        <w:rFonts w:eastAsia="Century Gothic"/>
        <w:bCs/>
        <w:bdr w:val="nil"/>
        <w:lang w:bidi="en-GB"/>
      </w:rPr>
      <w:t xml:space="preserve">PRESS RELEASE </w:t>
    </w:r>
    <w:r>
      <w:rPr>
        <w:rFonts w:eastAsia="Century Gothic"/>
        <w:bCs/>
        <w:bdr w:val="nil"/>
        <w:lang w:bidi="en-GB"/>
      </w:rPr>
      <w:tab/>
      <w:t>Page</w:t>
    </w:r>
    <w:r>
      <w:fldChar w:fldCharType="begin"/>
    </w:r>
    <w:r>
      <w:instrText xml:space="preserve"> PAGE \* Arabic \* MERGEFORMAT </w:instrText>
    </w:r>
    <w:r>
      <w:fldChar w:fldCharType="separate"/>
    </w:r>
    <w:r w:rsidR="003A6CF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3B5"/>
    <w:multiLevelType w:val="hybridMultilevel"/>
    <w:tmpl w:val="85BC0C82"/>
    <w:lvl w:ilvl="0" w:tplc="210AE0B8">
      <w:start w:val="250"/>
      <w:numFmt w:val="bullet"/>
      <w:lvlText w:val=""/>
      <w:lvlJc w:val="left"/>
      <w:pPr>
        <w:ind w:left="720" w:hanging="360"/>
      </w:pPr>
      <w:rPr>
        <w:rFonts w:ascii="Symbol" w:eastAsia="Times New Roman" w:hAnsi="Symbol" w:cs="Century Gothic" w:hint="default"/>
      </w:rPr>
    </w:lvl>
    <w:lvl w:ilvl="1" w:tplc="6D2476F2" w:tentative="1">
      <w:start w:val="1"/>
      <w:numFmt w:val="bullet"/>
      <w:lvlText w:val="o"/>
      <w:lvlJc w:val="left"/>
      <w:pPr>
        <w:ind w:left="1440" w:hanging="360"/>
      </w:pPr>
      <w:rPr>
        <w:rFonts w:ascii="Courier New" w:hAnsi="Courier New" w:cs="Courier New" w:hint="default"/>
      </w:rPr>
    </w:lvl>
    <w:lvl w:ilvl="2" w:tplc="802A42DA" w:tentative="1">
      <w:start w:val="1"/>
      <w:numFmt w:val="bullet"/>
      <w:lvlText w:val=""/>
      <w:lvlJc w:val="left"/>
      <w:pPr>
        <w:ind w:left="2160" w:hanging="360"/>
      </w:pPr>
      <w:rPr>
        <w:rFonts w:ascii="Wingdings" w:hAnsi="Wingdings" w:hint="default"/>
      </w:rPr>
    </w:lvl>
    <w:lvl w:ilvl="3" w:tplc="F808DCE2" w:tentative="1">
      <w:start w:val="1"/>
      <w:numFmt w:val="bullet"/>
      <w:lvlText w:val=""/>
      <w:lvlJc w:val="left"/>
      <w:pPr>
        <w:ind w:left="2880" w:hanging="360"/>
      </w:pPr>
      <w:rPr>
        <w:rFonts w:ascii="Symbol" w:hAnsi="Symbol" w:hint="default"/>
      </w:rPr>
    </w:lvl>
    <w:lvl w:ilvl="4" w:tplc="5D0C0A56" w:tentative="1">
      <w:start w:val="1"/>
      <w:numFmt w:val="bullet"/>
      <w:lvlText w:val="o"/>
      <w:lvlJc w:val="left"/>
      <w:pPr>
        <w:ind w:left="3600" w:hanging="360"/>
      </w:pPr>
      <w:rPr>
        <w:rFonts w:ascii="Courier New" w:hAnsi="Courier New" w:cs="Courier New" w:hint="default"/>
      </w:rPr>
    </w:lvl>
    <w:lvl w:ilvl="5" w:tplc="05CA564A" w:tentative="1">
      <w:start w:val="1"/>
      <w:numFmt w:val="bullet"/>
      <w:lvlText w:val=""/>
      <w:lvlJc w:val="left"/>
      <w:pPr>
        <w:ind w:left="4320" w:hanging="360"/>
      </w:pPr>
      <w:rPr>
        <w:rFonts w:ascii="Wingdings" w:hAnsi="Wingdings" w:hint="default"/>
      </w:rPr>
    </w:lvl>
    <w:lvl w:ilvl="6" w:tplc="D84C84BE" w:tentative="1">
      <w:start w:val="1"/>
      <w:numFmt w:val="bullet"/>
      <w:lvlText w:val=""/>
      <w:lvlJc w:val="left"/>
      <w:pPr>
        <w:ind w:left="5040" w:hanging="360"/>
      </w:pPr>
      <w:rPr>
        <w:rFonts w:ascii="Symbol" w:hAnsi="Symbol" w:hint="default"/>
      </w:rPr>
    </w:lvl>
    <w:lvl w:ilvl="7" w:tplc="F2EE350C" w:tentative="1">
      <w:start w:val="1"/>
      <w:numFmt w:val="bullet"/>
      <w:lvlText w:val="o"/>
      <w:lvlJc w:val="left"/>
      <w:pPr>
        <w:ind w:left="5760" w:hanging="360"/>
      </w:pPr>
      <w:rPr>
        <w:rFonts w:ascii="Courier New" w:hAnsi="Courier New" w:cs="Courier New" w:hint="default"/>
      </w:rPr>
    </w:lvl>
    <w:lvl w:ilvl="8" w:tplc="9D9E3118"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C97C1F96">
      <w:numFmt w:val="bullet"/>
      <w:lvlText w:val="•"/>
      <w:lvlJc w:val="left"/>
      <w:pPr>
        <w:ind w:left="720" w:hanging="360"/>
      </w:pPr>
      <w:rPr>
        <w:rFonts w:ascii="QuaySansITCTT" w:eastAsia="QuaySansITCTT" w:hAnsi="QuaySansITCTT" w:cstheme="minorHAnsi" w:hint="default"/>
      </w:rPr>
    </w:lvl>
    <w:lvl w:ilvl="1" w:tplc="0F8E2580" w:tentative="1">
      <w:start w:val="1"/>
      <w:numFmt w:val="bullet"/>
      <w:lvlText w:val="o"/>
      <w:lvlJc w:val="left"/>
      <w:pPr>
        <w:ind w:left="1440" w:hanging="360"/>
      </w:pPr>
      <w:rPr>
        <w:rFonts w:ascii="Courier New" w:hAnsi="Courier New" w:cs="Courier New" w:hint="default"/>
      </w:rPr>
    </w:lvl>
    <w:lvl w:ilvl="2" w:tplc="15DAC0C0" w:tentative="1">
      <w:start w:val="1"/>
      <w:numFmt w:val="bullet"/>
      <w:lvlText w:val=""/>
      <w:lvlJc w:val="left"/>
      <w:pPr>
        <w:ind w:left="2160" w:hanging="360"/>
      </w:pPr>
      <w:rPr>
        <w:rFonts w:ascii="Wingdings" w:hAnsi="Wingdings" w:hint="default"/>
      </w:rPr>
    </w:lvl>
    <w:lvl w:ilvl="3" w:tplc="11F64F5E" w:tentative="1">
      <w:start w:val="1"/>
      <w:numFmt w:val="bullet"/>
      <w:lvlText w:val=""/>
      <w:lvlJc w:val="left"/>
      <w:pPr>
        <w:ind w:left="2880" w:hanging="360"/>
      </w:pPr>
      <w:rPr>
        <w:rFonts w:ascii="Symbol" w:hAnsi="Symbol" w:hint="default"/>
      </w:rPr>
    </w:lvl>
    <w:lvl w:ilvl="4" w:tplc="2DD6EB00" w:tentative="1">
      <w:start w:val="1"/>
      <w:numFmt w:val="bullet"/>
      <w:lvlText w:val="o"/>
      <w:lvlJc w:val="left"/>
      <w:pPr>
        <w:ind w:left="3600" w:hanging="360"/>
      </w:pPr>
      <w:rPr>
        <w:rFonts w:ascii="Courier New" w:hAnsi="Courier New" w:cs="Courier New" w:hint="default"/>
      </w:rPr>
    </w:lvl>
    <w:lvl w:ilvl="5" w:tplc="21D68BC2" w:tentative="1">
      <w:start w:val="1"/>
      <w:numFmt w:val="bullet"/>
      <w:lvlText w:val=""/>
      <w:lvlJc w:val="left"/>
      <w:pPr>
        <w:ind w:left="4320" w:hanging="360"/>
      </w:pPr>
      <w:rPr>
        <w:rFonts w:ascii="Wingdings" w:hAnsi="Wingdings" w:hint="default"/>
      </w:rPr>
    </w:lvl>
    <w:lvl w:ilvl="6" w:tplc="FC5E638C" w:tentative="1">
      <w:start w:val="1"/>
      <w:numFmt w:val="bullet"/>
      <w:lvlText w:val=""/>
      <w:lvlJc w:val="left"/>
      <w:pPr>
        <w:ind w:left="5040" w:hanging="360"/>
      </w:pPr>
      <w:rPr>
        <w:rFonts w:ascii="Symbol" w:hAnsi="Symbol" w:hint="default"/>
      </w:rPr>
    </w:lvl>
    <w:lvl w:ilvl="7" w:tplc="65A265E6" w:tentative="1">
      <w:start w:val="1"/>
      <w:numFmt w:val="bullet"/>
      <w:lvlText w:val="o"/>
      <w:lvlJc w:val="left"/>
      <w:pPr>
        <w:ind w:left="5760" w:hanging="360"/>
      </w:pPr>
      <w:rPr>
        <w:rFonts w:ascii="Courier New" w:hAnsi="Courier New" w:cs="Courier New" w:hint="default"/>
      </w:rPr>
    </w:lvl>
    <w:lvl w:ilvl="8" w:tplc="9FA64698" w:tentative="1">
      <w:start w:val="1"/>
      <w:numFmt w:val="bullet"/>
      <w:lvlText w:val=""/>
      <w:lvlJc w:val="left"/>
      <w:pPr>
        <w:ind w:left="6480" w:hanging="360"/>
      </w:pPr>
      <w:rPr>
        <w:rFonts w:ascii="Wingdings" w:hAnsi="Wingdings" w:hint="default"/>
      </w:rPr>
    </w:lvl>
  </w:abstractNum>
  <w:abstractNum w:abstractNumId="2">
    <w:nsid w:val="4D087351"/>
    <w:multiLevelType w:val="hybridMultilevel"/>
    <w:tmpl w:val="50FC533A"/>
    <w:lvl w:ilvl="0" w:tplc="31BEA18A">
      <w:numFmt w:val="bullet"/>
      <w:lvlText w:val="-"/>
      <w:lvlJc w:val="left"/>
      <w:pPr>
        <w:ind w:left="540" w:hanging="360"/>
      </w:pPr>
      <w:rPr>
        <w:rFonts w:ascii="QuaySansITCTT" w:eastAsia="Times New Roman" w:hAnsi="QuaySansITCTT" w:cs="Century Gothic" w:hint="default"/>
      </w:rPr>
    </w:lvl>
    <w:lvl w:ilvl="1" w:tplc="AC108BFA" w:tentative="1">
      <w:start w:val="1"/>
      <w:numFmt w:val="bullet"/>
      <w:lvlText w:val="o"/>
      <w:lvlJc w:val="left"/>
      <w:pPr>
        <w:ind w:left="1260" w:hanging="360"/>
      </w:pPr>
      <w:rPr>
        <w:rFonts w:ascii="Courier New" w:hAnsi="Courier New" w:cs="Courier New" w:hint="default"/>
      </w:rPr>
    </w:lvl>
    <w:lvl w:ilvl="2" w:tplc="726870A2" w:tentative="1">
      <w:start w:val="1"/>
      <w:numFmt w:val="bullet"/>
      <w:lvlText w:val=""/>
      <w:lvlJc w:val="left"/>
      <w:pPr>
        <w:ind w:left="1980" w:hanging="360"/>
      </w:pPr>
      <w:rPr>
        <w:rFonts w:ascii="Wingdings" w:hAnsi="Wingdings" w:hint="default"/>
      </w:rPr>
    </w:lvl>
    <w:lvl w:ilvl="3" w:tplc="5BDC85BC" w:tentative="1">
      <w:start w:val="1"/>
      <w:numFmt w:val="bullet"/>
      <w:lvlText w:val=""/>
      <w:lvlJc w:val="left"/>
      <w:pPr>
        <w:ind w:left="2700" w:hanging="360"/>
      </w:pPr>
      <w:rPr>
        <w:rFonts w:ascii="Symbol" w:hAnsi="Symbol" w:hint="default"/>
      </w:rPr>
    </w:lvl>
    <w:lvl w:ilvl="4" w:tplc="07E2C578" w:tentative="1">
      <w:start w:val="1"/>
      <w:numFmt w:val="bullet"/>
      <w:lvlText w:val="o"/>
      <w:lvlJc w:val="left"/>
      <w:pPr>
        <w:ind w:left="3420" w:hanging="360"/>
      </w:pPr>
      <w:rPr>
        <w:rFonts w:ascii="Courier New" w:hAnsi="Courier New" w:cs="Courier New" w:hint="default"/>
      </w:rPr>
    </w:lvl>
    <w:lvl w:ilvl="5" w:tplc="3C92FBC6" w:tentative="1">
      <w:start w:val="1"/>
      <w:numFmt w:val="bullet"/>
      <w:lvlText w:val=""/>
      <w:lvlJc w:val="left"/>
      <w:pPr>
        <w:ind w:left="4140" w:hanging="360"/>
      </w:pPr>
      <w:rPr>
        <w:rFonts w:ascii="Wingdings" w:hAnsi="Wingdings" w:hint="default"/>
      </w:rPr>
    </w:lvl>
    <w:lvl w:ilvl="6" w:tplc="602E3F68" w:tentative="1">
      <w:start w:val="1"/>
      <w:numFmt w:val="bullet"/>
      <w:lvlText w:val=""/>
      <w:lvlJc w:val="left"/>
      <w:pPr>
        <w:ind w:left="4860" w:hanging="360"/>
      </w:pPr>
      <w:rPr>
        <w:rFonts w:ascii="Symbol" w:hAnsi="Symbol" w:hint="default"/>
      </w:rPr>
    </w:lvl>
    <w:lvl w:ilvl="7" w:tplc="C2F0279E" w:tentative="1">
      <w:start w:val="1"/>
      <w:numFmt w:val="bullet"/>
      <w:lvlText w:val="o"/>
      <w:lvlJc w:val="left"/>
      <w:pPr>
        <w:ind w:left="5580" w:hanging="360"/>
      </w:pPr>
      <w:rPr>
        <w:rFonts w:ascii="Courier New" w:hAnsi="Courier New" w:cs="Courier New" w:hint="default"/>
      </w:rPr>
    </w:lvl>
    <w:lvl w:ilvl="8" w:tplc="32A2FB68"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9"/>
    <w:rsid w:val="000037AE"/>
    <w:rsid w:val="00016D69"/>
    <w:rsid w:val="00030965"/>
    <w:rsid w:val="000D37AC"/>
    <w:rsid w:val="00100604"/>
    <w:rsid w:val="00276AF4"/>
    <w:rsid w:val="0037655D"/>
    <w:rsid w:val="003A6CFD"/>
    <w:rsid w:val="00603B9D"/>
    <w:rsid w:val="00667A77"/>
    <w:rsid w:val="006E4D8E"/>
    <w:rsid w:val="0075195C"/>
    <w:rsid w:val="00754D34"/>
    <w:rsid w:val="00820310"/>
    <w:rsid w:val="00837A4A"/>
    <w:rsid w:val="00877257"/>
    <w:rsid w:val="00895FB5"/>
    <w:rsid w:val="009C06C4"/>
    <w:rsid w:val="00AE38C4"/>
    <w:rsid w:val="00B540BE"/>
    <w:rsid w:val="00CC0189"/>
    <w:rsid w:val="00CE4FC0"/>
    <w:rsid w:val="00E1624B"/>
    <w:rsid w:val="00E71F81"/>
    <w:rsid w:val="00E87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8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8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0835-4B1A-4994-BBB5-BFE8A4C2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410</Words>
  <Characters>2149</Characters>
  <Application>Microsoft Office Word</Application>
  <DocSecurity>0</DocSecurity>
  <Lines>93</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Katja Schade</cp:lastModifiedBy>
  <cp:revision>9</cp:revision>
  <cp:lastPrinted>2017-04-25T08:32:00Z</cp:lastPrinted>
  <dcterms:created xsi:type="dcterms:W3CDTF">2017-04-25T08:14:00Z</dcterms:created>
  <dcterms:modified xsi:type="dcterms:W3CDTF">2017-04-25T13:20:00Z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