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70A2AF0D" w:rsidR="003044EE" w:rsidRDefault="00294191" w:rsidP="003044EE">
      <w:pPr>
        <w:pStyle w:val="AnschriftBrief"/>
        <w:tabs>
          <w:tab w:val="right" w:pos="9043"/>
        </w:tabs>
        <w:spacing w:before="0"/>
        <w:rPr>
          <w:rFonts w:ascii="Verdana" w:hAnsi="Verdana"/>
          <w:sz w:val="48"/>
        </w:rPr>
      </w:pPr>
      <w:r>
        <w:rPr>
          <w:rFonts w:ascii="Verdana" w:hAnsi="Verdana"/>
          <w:sz w:val="48"/>
        </w:rPr>
        <w:t>Presse</w:t>
      </w:r>
      <w:r w:rsidR="00930A9B">
        <w:rPr>
          <w:rFonts w:ascii="Verdana" w:hAnsi="Verdana"/>
          <w:sz w:val="48"/>
        </w:rPr>
        <w:t>mitteilung</w:t>
      </w:r>
      <w:r>
        <w:rPr>
          <w:rFonts w:ascii="Verdana" w:hAnsi="Verdana"/>
          <w:sz w:val="48"/>
        </w:rPr>
        <w:tab/>
      </w:r>
      <w:r w:rsidR="0002499D">
        <w:rPr>
          <w:rFonts w:ascii="Verdana" w:hAnsi="Verdana"/>
        </w:rPr>
        <w:t>1</w:t>
      </w:r>
      <w:r w:rsidR="00D86AB2">
        <w:rPr>
          <w:rFonts w:ascii="Verdana" w:hAnsi="Verdana"/>
        </w:rPr>
        <w:t>9</w:t>
      </w:r>
      <w:r w:rsidR="00EB6830">
        <w:rPr>
          <w:rFonts w:ascii="Verdana" w:hAnsi="Verdana"/>
        </w:rPr>
        <w:t>SU15</w:t>
      </w:r>
      <w:r w:rsidRPr="00F83FEF">
        <w:rPr>
          <w:rFonts w:ascii="Verdana" w:hAnsi="Verdana"/>
        </w:rPr>
        <w:br/>
      </w:r>
      <w:r w:rsidR="00D86AB2">
        <w:rPr>
          <w:rFonts w:ascii="Verdana" w:hAnsi="Verdana"/>
        </w:rPr>
        <w:t>Messe</w:t>
      </w:r>
      <w:r w:rsidR="0002499D">
        <w:rPr>
          <w:rFonts w:ascii="Verdana" w:hAnsi="Verdana"/>
        </w:rPr>
        <w:t xml:space="preserve"> </w:t>
      </w:r>
      <w:r w:rsidR="00930A9B">
        <w:rPr>
          <w:rFonts w:ascii="Verdana" w:hAnsi="Verdana"/>
        </w:rPr>
        <w:t>Aktuell</w:t>
      </w:r>
      <w:r w:rsidRPr="00F83FEF">
        <w:rPr>
          <w:rFonts w:ascii="Verdana" w:hAnsi="Verdana"/>
        </w:rPr>
        <w:tab/>
      </w:r>
      <w:r w:rsidR="00414E59">
        <w:rPr>
          <w:rFonts w:ascii="Verdana" w:hAnsi="Verdana"/>
        </w:rPr>
        <w:t>Januar</w:t>
      </w:r>
      <w:r>
        <w:rPr>
          <w:rFonts w:ascii="Verdana" w:hAnsi="Verdana"/>
          <w:sz w:val="20"/>
        </w:rPr>
        <w:t xml:space="preserve"> 20</w:t>
      </w:r>
      <w:r w:rsidR="00EE3BD1">
        <w:rPr>
          <w:rFonts w:ascii="Verdana" w:hAnsi="Verdana"/>
          <w:sz w:val="20"/>
        </w:rPr>
        <w:t>1</w:t>
      </w:r>
      <w:r w:rsidR="00414E59">
        <w:rPr>
          <w:rFonts w:ascii="Verdana" w:hAnsi="Verdana"/>
          <w:sz w:val="20"/>
        </w:rPr>
        <w:t>6</w:t>
      </w:r>
      <w:bookmarkStart w:id="0" w:name="_GoBack"/>
      <w:bookmarkEnd w:id="0"/>
    </w:p>
    <w:p w14:paraId="244FF5EA" w14:textId="3D521D61" w:rsidR="003044EE" w:rsidRDefault="00DF25A6" w:rsidP="004B0281">
      <w:pPr>
        <w:pStyle w:val="DatumBrief"/>
        <w:tabs>
          <w:tab w:val="clear" w:pos="8640"/>
          <w:tab w:val="right" w:pos="9072"/>
        </w:tabs>
        <w:rPr>
          <w:rFonts w:ascii="Verdana" w:hAnsi="Verdana"/>
          <w:sz w:val="20"/>
        </w:rPr>
      </w:pPr>
      <w:r>
        <w:rPr>
          <w:rFonts w:ascii="Verdana" w:hAnsi="Verdana"/>
          <w:sz w:val="20"/>
        </w:rPr>
        <w:t xml:space="preserve">Schupp </w:t>
      </w:r>
      <w:r w:rsidR="008A4C21">
        <w:rPr>
          <w:rFonts w:ascii="Verdana" w:hAnsi="Verdana"/>
          <w:sz w:val="20"/>
        </w:rPr>
        <w:t>stellt auf der Therapro eine neue Behandlungs- und Massageliege vor</w:t>
      </w:r>
    </w:p>
    <w:p w14:paraId="21647E40" w14:textId="6DEE3709" w:rsidR="004B0281" w:rsidRDefault="00FD4FEC" w:rsidP="004B0281">
      <w:pPr>
        <w:pStyle w:val="DatumBrief"/>
        <w:tabs>
          <w:tab w:val="clear" w:pos="8640"/>
          <w:tab w:val="right" w:pos="9072"/>
        </w:tabs>
        <w:rPr>
          <w:rFonts w:ascii="Verdana" w:hAnsi="Verdana"/>
          <w:sz w:val="20"/>
        </w:rPr>
      </w:pPr>
      <w:r w:rsidRPr="002273DB">
        <w:rPr>
          <w:noProof/>
          <w:sz w:val="16"/>
          <w:szCs w:val="16"/>
        </w:rPr>
        <mc:AlternateContent>
          <mc:Choice Requires="wps">
            <w:drawing>
              <wp:anchor distT="0" distB="0" distL="114300" distR="114300" simplePos="0" relativeHeight="251665920" behindDoc="0" locked="0" layoutInCell="1" allowOverlap="1" wp14:anchorId="262BBBB3" wp14:editId="66C2475B">
                <wp:simplePos x="0" y="0"/>
                <wp:positionH relativeFrom="column">
                  <wp:posOffset>4293235</wp:posOffset>
                </wp:positionH>
                <wp:positionV relativeFrom="paragraph">
                  <wp:posOffset>3551555</wp:posOffset>
                </wp:positionV>
                <wp:extent cx="2080895" cy="1204595"/>
                <wp:effectExtent l="0" t="0" r="27305" b="1460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204595"/>
                        </a:xfrm>
                        <a:prstGeom prst="rect">
                          <a:avLst/>
                        </a:prstGeom>
                        <a:solidFill>
                          <a:srgbClr val="FFFFFF"/>
                        </a:solidFill>
                        <a:ln w="9525">
                          <a:solidFill>
                            <a:srgbClr val="000000"/>
                          </a:solidFill>
                          <a:miter lim="800000"/>
                          <a:headEnd/>
                          <a:tailEnd/>
                        </a:ln>
                      </wps:spPr>
                      <wps:txbx>
                        <w:txbxContent>
                          <w:p w14:paraId="04F67CF4" w14:textId="59933F90" w:rsidR="0079525B" w:rsidRPr="00C878AF" w:rsidRDefault="0079525B" w:rsidP="00D86AB2">
                            <w:pPr>
                              <w:rPr>
                                <w:rFonts w:ascii="Arial" w:hAnsi="Arial"/>
                                <w:b/>
                                <w:color w:val="000000"/>
                                <w:sz w:val="20"/>
                              </w:rPr>
                            </w:pPr>
                            <w:r>
                              <w:rPr>
                                <w:rFonts w:ascii="Arial" w:hAnsi="Arial"/>
                                <w:b/>
                                <w:noProof/>
                                <w:color w:val="000000"/>
                                <w:sz w:val="20"/>
                              </w:rPr>
                              <w:drawing>
                                <wp:inline distT="0" distB="0" distL="0" distR="0" wp14:anchorId="400C5629" wp14:editId="1D0B67A1">
                                  <wp:extent cx="1879600" cy="626745"/>
                                  <wp:effectExtent l="0" t="0" r="0" b="8255"/>
                                  <wp:docPr id="10" name="Bild 10" descr="MacSSD:Users:jfuerst:Desktop:MESSELOGOS:RZ_Therapro2016_Logo_DU_4c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SD:Users:jfuerst:Desktop:MESSELOGOS:RZ_Therapro2016_Logo_DU_4c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0" cy="626745"/>
                                          </a:xfrm>
                                          <a:prstGeom prst="rect">
                                            <a:avLst/>
                                          </a:prstGeom>
                                          <a:noFill/>
                                          <a:ln>
                                            <a:noFill/>
                                          </a:ln>
                                        </pic:spPr>
                                      </pic:pic>
                                    </a:graphicData>
                                  </a:graphic>
                                </wp:inline>
                              </w:drawing>
                            </w:r>
                          </w:p>
                          <w:p w14:paraId="31CBA1EC" w14:textId="67F8E5FA" w:rsidR="0079525B" w:rsidRDefault="0079525B" w:rsidP="00D86AB2">
                            <w:pPr>
                              <w:jc w:val="center"/>
                              <w:rPr>
                                <w:rFonts w:ascii="Arial" w:hAnsi="Arial"/>
                                <w:b/>
                                <w:color w:val="000000"/>
                                <w:sz w:val="20"/>
                              </w:rPr>
                            </w:pPr>
                            <w:r>
                              <w:rPr>
                                <w:rFonts w:ascii="Arial" w:hAnsi="Arial"/>
                                <w:b/>
                                <w:color w:val="000000"/>
                                <w:sz w:val="20"/>
                              </w:rPr>
                              <w:t>Stuttgart, 29.-31.01.2016</w:t>
                            </w:r>
                          </w:p>
                          <w:p w14:paraId="6C0FA297" w14:textId="7AC0ACB7" w:rsidR="0079525B" w:rsidRPr="00B87336" w:rsidRDefault="0079525B" w:rsidP="00D86AB2">
                            <w:pPr>
                              <w:jc w:val="cente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 xml:space="preserve">Halle </w:t>
                            </w:r>
                            <w:r>
                              <w:rPr>
                                <w:rFonts w:ascii="Arial" w:hAnsi="Arial"/>
                                <w:b/>
                                <w:color w:val="000000"/>
                                <w:sz w:val="20"/>
                              </w:rPr>
                              <w:t>4, D30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6" type="#_x0000_t202" style="position:absolute;margin-left:338.05pt;margin-top:279.65pt;width:163.85pt;height:9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">
                <v:textbox>
                  <w:txbxContent>
                    <w:p w14:paraId="04F67CF4" w14:textId="59933F90" w:rsidR="0079525B" w:rsidRPr="00C878AF" w:rsidRDefault="0079525B" w:rsidP="00D86AB2">
                      <w:pPr>
                        <w:rPr>
                          <w:rFonts w:ascii="Arial" w:hAnsi="Arial"/>
                          <w:b/>
                          <w:color w:val="000000"/>
                          <w:sz w:val="20"/>
                        </w:rPr>
                      </w:pPr>
                      <w:r>
                        <w:rPr>
                          <w:rFonts w:ascii="Arial" w:hAnsi="Arial"/>
                          <w:b/>
                          <w:noProof/>
                          <w:color w:val="000000"/>
                          <w:sz w:val="20"/>
                        </w:rPr>
                        <w:drawing>
                          <wp:inline distT="0" distB="0" distL="0" distR="0" wp14:anchorId="400C5629" wp14:editId="1D0B67A1">
                            <wp:extent cx="1879600" cy="626745"/>
                            <wp:effectExtent l="0" t="0" r="0" b="8255"/>
                            <wp:docPr id="10" name="Bild 10" descr="MacSSD:Users:jfuerst:Desktop:MESSELOGOS:RZ_Therapro2016_Logo_DU_4c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SD:Users:jfuerst:Desktop:MESSELOGOS:RZ_Therapro2016_Logo_DU_4c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0" cy="626745"/>
                                    </a:xfrm>
                                    <a:prstGeom prst="rect">
                                      <a:avLst/>
                                    </a:prstGeom>
                                    <a:noFill/>
                                    <a:ln>
                                      <a:noFill/>
                                    </a:ln>
                                  </pic:spPr>
                                </pic:pic>
                              </a:graphicData>
                            </a:graphic>
                          </wp:inline>
                        </w:drawing>
                      </w:r>
                    </w:p>
                    <w:p w14:paraId="31CBA1EC" w14:textId="67F8E5FA" w:rsidR="0079525B" w:rsidRDefault="0079525B" w:rsidP="00D86AB2">
                      <w:pPr>
                        <w:jc w:val="center"/>
                        <w:rPr>
                          <w:rFonts w:ascii="Arial" w:hAnsi="Arial"/>
                          <w:b/>
                          <w:color w:val="000000"/>
                          <w:sz w:val="20"/>
                        </w:rPr>
                      </w:pPr>
                      <w:r>
                        <w:rPr>
                          <w:rFonts w:ascii="Arial" w:hAnsi="Arial"/>
                          <w:b/>
                          <w:color w:val="000000"/>
                          <w:sz w:val="20"/>
                        </w:rPr>
                        <w:t>Stuttgart, 29.-31.01.2016</w:t>
                      </w:r>
                    </w:p>
                    <w:p w14:paraId="6C0FA297" w14:textId="7AC0ACB7" w:rsidR="0079525B" w:rsidRPr="00B87336" w:rsidRDefault="0079525B" w:rsidP="00D86AB2">
                      <w:pPr>
                        <w:jc w:val="cente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 xml:space="preserve">Halle </w:t>
                      </w:r>
                      <w:r>
                        <w:rPr>
                          <w:rFonts w:ascii="Arial" w:hAnsi="Arial"/>
                          <w:b/>
                          <w:color w:val="000000"/>
                          <w:sz w:val="20"/>
                        </w:rPr>
                        <w:t>4, D30</w:t>
                      </w:r>
                    </w:p>
                  </w:txbxContent>
                </v:textbox>
              </v:shape>
            </w:pict>
          </mc:Fallback>
        </mc:AlternateContent>
      </w:r>
      <w:r w:rsidR="00D24473">
        <w:rPr>
          <w:rFonts w:ascii="Verdana" w:hAnsi="Verdana"/>
          <w:noProof/>
          <w:sz w:val="20"/>
        </w:rPr>
        <w:drawing>
          <wp:inline distT="0" distB="0" distL="0" distR="0" wp14:anchorId="28617BDB" wp14:editId="79B3B72C">
            <wp:extent cx="5740400" cy="4300855"/>
            <wp:effectExtent l="0" t="0" r="0" b="0"/>
            <wp:docPr id="11" name="Bild 11" descr="Server_Daten:Alle:01 KUNDEN:  INDUSTRIE-D:10718 SCHUPP:01 SCHUPP PRESSE:01-10:04 SU_MESSENACHBERICHT:BILDER THUMBS:04-003 SU_MesseTherapie-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18 SCHUPP:01 SCHUPP PRESSE:01-10:04 SU_MESSENACHBERICHT:BILDER THUMBS:04-003 SU_MesseTherapie-L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0" cy="4300855"/>
                    </a:xfrm>
                    <a:prstGeom prst="rect">
                      <a:avLst/>
                    </a:prstGeom>
                    <a:noFill/>
                    <a:ln>
                      <a:noFill/>
                    </a:ln>
                  </pic:spPr>
                </pic:pic>
              </a:graphicData>
            </a:graphic>
          </wp:inline>
        </w:drawing>
      </w:r>
    </w:p>
    <w:p w14:paraId="6BA3D067" w14:textId="4DFFF874" w:rsidR="003044EE" w:rsidRPr="003B00DC" w:rsidRDefault="003145EC" w:rsidP="003B00DC">
      <w:pPr>
        <w:pStyle w:val="01PMHeadline"/>
      </w:pPr>
      <w:r w:rsidRPr="003B00DC">
        <mc:AlternateContent>
          <mc:Choice Requires="wps">
            <w:drawing>
              <wp:anchor distT="0" distB="0" distL="114300" distR="114300" simplePos="0" relativeHeight="251661824" behindDoc="0" locked="0" layoutInCell="1" allowOverlap="1" wp14:anchorId="48D06BE4" wp14:editId="374EC938">
                <wp:simplePos x="0" y="0"/>
                <wp:positionH relativeFrom="column">
                  <wp:posOffset>4408805</wp:posOffset>
                </wp:positionH>
                <wp:positionV relativeFrom="paragraph">
                  <wp:posOffset>250825</wp:posOffset>
                </wp:positionV>
                <wp:extent cx="1600200" cy="1727200"/>
                <wp:effectExtent l="0" t="0" r="0" b="0"/>
                <wp:wrapThrough wrapText="bothSides">
                  <wp:wrapPolygon edited="0">
                    <wp:start x="343" y="0"/>
                    <wp:lineTo x="343" y="21282"/>
                    <wp:lineTo x="20914" y="21282"/>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17272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79525B" w:rsidRPr="00D04D7D" w:rsidRDefault="0079525B"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3A94ADAA" w:rsidR="0079525B" w:rsidRDefault="0079525B"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79525B" w:rsidRPr="008C0081" w:rsidRDefault="0079525B"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 o:spid="_x0000_s1026" type="#_x0000_t202" style="position:absolute;margin-left:347.15pt;margin-top:19.75pt;width:126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" filled="f" stroked="f">
                <v:textbox>
                  <w:txbxContent>
                    <w:p w14:paraId="57312627" w14:textId="77777777" w:rsidR="00284301" w:rsidRPr="00D04D7D" w:rsidRDefault="00284301"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3A94ADAA" w:rsidR="00284301" w:rsidRDefault="00284301"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284301" w:rsidRPr="008C0081" w:rsidRDefault="00284301"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w10:wrap type="through"/>
              </v:shape>
            </w:pict>
          </mc:Fallback>
        </mc:AlternateContent>
      </w:r>
      <w:r w:rsidR="00C21580">
        <w:t>Schupp zeigt Neues auf Therapro</w:t>
      </w:r>
    </w:p>
    <w:p w14:paraId="067EE600" w14:textId="6E152C51" w:rsidR="003044EE" w:rsidRPr="004F6770" w:rsidRDefault="00294191" w:rsidP="004F6770">
      <w:pPr>
        <w:pStyle w:val="02PMSummary"/>
      </w:pPr>
      <w:r w:rsidRPr="004F6770">
        <w:rPr>
          <w:sz w:val="16"/>
          <w:szCs w:val="16"/>
        </w:rPr>
        <w:t>(</w:t>
      </w:r>
      <w:r w:rsidR="00C21580">
        <w:rPr>
          <w:sz w:val="16"/>
          <w:szCs w:val="16"/>
        </w:rPr>
        <w:t>Stuttgart</w:t>
      </w:r>
      <w:r w:rsidR="0002499D">
        <w:rPr>
          <w:sz w:val="16"/>
          <w:szCs w:val="16"/>
        </w:rPr>
        <w:t>/</w:t>
      </w:r>
      <w:r w:rsidR="002F5572" w:rsidRPr="004F6770">
        <w:rPr>
          <w:sz w:val="16"/>
          <w:szCs w:val="16"/>
        </w:rPr>
        <w:t>Dornstetten</w:t>
      </w:r>
      <w:r w:rsidRPr="004F6770">
        <w:rPr>
          <w:sz w:val="16"/>
          <w:szCs w:val="16"/>
        </w:rPr>
        <w:t>)</w:t>
      </w:r>
      <w:r w:rsidR="00FD2122" w:rsidRPr="004F6770">
        <w:t xml:space="preserve"> </w:t>
      </w:r>
      <w:r w:rsidR="001A6F1E">
        <w:t>Eine neue Hubsäulen</w:t>
      </w:r>
      <w:r w:rsidR="001A6F1E">
        <w:softHyphen/>
        <w:t>liege präsen</w:t>
      </w:r>
      <w:r w:rsidR="008A4C21">
        <w:t>t</w:t>
      </w:r>
      <w:r w:rsidR="001A6F1E">
        <w:t xml:space="preserve">iert die </w:t>
      </w:r>
      <w:r w:rsidR="000A09BE" w:rsidRPr="004F6770">
        <w:t>Schupp GmbH &amp; Co. KG</w:t>
      </w:r>
      <w:r w:rsidR="001A6F1E">
        <w:t xml:space="preserve"> auf der Fachmesse Therapro in Stuttgart</w:t>
      </w:r>
      <w:r w:rsidR="007F35C0">
        <w:t>.</w:t>
      </w:r>
      <w:r w:rsidR="001A6F1E">
        <w:t xml:space="preserve"> Die leicht zu bedien</w:t>
      </w:r>
      <w:r w:rsidR="008A4C21">
        <w:t>en</w:t>
      </w:r>
      <w:r w:rsidR="001A6F1E">
        <w:t>d</w:t>
      </w:r>
      <w:r w:rsidR="008A4C21">
        <w:t>e elektrisch verstellbare Liege</w:t>
      </w:r>
      <w:r w:rsidR="001A6F1E">
        <w:t xml:space="preserve"> </w:t>
      </w:r>
      <w:r w:rsidR="00B30171">
        <w:t xml:space="preserve">kann für viele therapeutische Anwendungen genutzt werden. Die Kniefreiheit ermöglicht auch Behandlungen im Sitzen. </w:t>
      </w:r>
      <w:r w:rsidR="00C1383E">
        <w:t>Eb</w:t>
      </w:r>
      <w:r w:rsidR="00B30171">
        <w:t>enso zeigt Schupp seine Wellness-Aroma</w:t>
      </w:r>
      <w:r w:rsidR="008A4C21">
        <w:t>-Massage</w:t>
      </w:r>
      <w:r w:rsidR="00B30171">
        <w:t xml:space="preserve">öle in neuem Design sowie die KGG-Serie Atama Compact. </w:t>
      </w:r>
    </w:p>
    <w:p w14:paraId="4569C691" w14:textId="6E8AB66F" w:rsidR="008009F5" w:rsidRPr="00152769" w:rsidRDefault="0072038D" w:rsidP="00152769">
      <w:pPr>
        <w:pStyle w:val="03PMCopytext"/>
        <w:rPr>
          <w:rFonts w:cs="Globale"/>
        </w:rPr>
      </w:pPr>
      <w:r w:rsidRPr="00152769">
        <w:t>„</w:t>
      </w:r>
      <w:r w:rsidR="000D4BA6">
        <w:t xml:space="preserve">Besucher </w:t>
      </w:r>
      <w:r w:rsidR="0087527F">
        <w:t xml:space="preserve">unseres Messestandes </w:t>
      </w:r>
      <w:r w:rsidR="000D4BA6">
        <w:t xml:space="preserve">können </w:t>
      </w:r>
      <w:r w:rsidR="0087527F">
        <w:t>alle Neuheiten nicht nur anschauen, so</w:t>
      </w:r>
      <w:r w:rsidR="008A4C21">
        <w:t xml:space="preserve">ndern anfassen, ausprobieren, </w:t>
      </w:r>
      <w:r w:rsidR="0087527F">
        <w:t>riechen, kurz gesagt, hautnah erleben</w:t>
      </w:r>
      <w:r w:rsidR="00216C37">
        <w:t>“</w:t>
      </w:r>
      <w:r w:rsidR="008E607A" w:rsidRPr="00F213B2">
        <w:t xml:space="preserve">, </w:t>
      </w:r>
      <w:r w:rsidR="0087527F">
        <w:t xml:space="preserve">betont Joachim Kleber, Vertriebsleiter und </w:t>
      </w:r>
      <w:r w:rsidR="0087527F">
        <w:lastRenderedPageBreak/>
        <w:t>Prokurist bei der Schupp GmbH &amp; Co. KG.</w:t>
      </w:r>
      <w:r w:rsidR="00F501D7">
        <w:t xml:space="preserve"> Auf der Therapro Fachmesse in Stuttgart Ende Januar zeigt der Komplettanbieter </w:t>
      </w:r>
      <w:r w:rsidR="00F501D7" w:rsidRPr="008E607A">
        <w:t>im Bereich Physiotherapie, Wellness und Medizinische Trainingstherapie</w:t>
      </w:r>
      <w:r w:rsidR="00F501D7">
        <w:t xml:space="preserve"> ein breites Spektrum seines Angebots. Darunter sind zahlreiche Neuheiten.</w:t>
      </w:r>
    </w:p>
    <w:p w14:paraId="677FA52B" w14:textId="2E0B42EA" w:rsidR="0082276E" w:rsidRDefault="002D5742" w:rsidP="007067D8">
      <w:pPr>
        <w:pStyle w:val="04PMSubhead"/>
        <w:ind w:right="3940"/>
      </w:pPr>
      <w:r>
        <w:t>Variantenreiche Hubsäulenliege</w:t>
      </w:r>
    </w:p>
    <w:p w14:paraId="1212B16D" w14:textId="3E271709" w:rsidR="0002499D" w:rsidRDefault="008A4C21" w:rsidP="0071466F">
      <w:pPr>
        <w:pStyle w:val="03PMCopytext"/>
      </w:pPr>
      <w:r>
        <w:t>Die neue Schupp Hubsäulenliege</w:t>
      </w:r>
      <w:r w:rsidR="00B346DD">
        <w:t xml:space="preserve"> weist eine sichere Arbeit</w:t>
      </w:r>
      <w:r w:rsidR="00364D7E">
        <w:t>slast von 20</w:t>
      </w:r>
      <w:r w:rsidR="00B346DD">
        <w:t xml:space="preserve">0 kg auf und eignet sich für zahlreiche medizinische und </w:t>
      </w:r>
      <w:r w:rsidR="00364D7E">
        <w:t xml:space="preserve">therapeutische </w:t>
      </w:r>
      <w:r>
        <w:t>Behandl</w:t>
      </w:r>
      <w:r w:rsidR="00364D7E">
        <w:t>ungen. Mit</w:t>
      </w:r>
      <w:r w:rsidR="00B346DD">
        <w:t xml:space="preserve"> Hand</w:t>
      </w:r>
      <w:r w:rsidR="00364D7E">
        <w:t>- und optionalen Fuß</w:t>
      </w:r>
      <w:r w:rsidR="00B346DD">
        <w:t>schal</w:t>
      </w:r>
      <w:r w:rsidR="00CF08AC">
        <w:softHyphen/>
      </w:r>
      <w:r w:rsidR="00B346DD">
        <w:t>ter</w:t>
      </w:r>
      <w:r w:rsidR="00364D7E">
        <w:t>n</w:t>
      </w:r>
      <w:r w:rsidR="00B346DD">
        <w:t xml:space="preserve"> bedient, lässt sich die Behandlungshöhe über die beiden Säulen stufenlos </w:t>
      </w:r>
      <w:r w:rsidR="005B415C">
        <w:t xml:space="preserve">verstellen. </w:t>
      </w:r>
      <w:r w:rsidR="0007106C">
        <w:t xml:space="preserve">Die </w:t>
      </w:r>
      <w:r w:rsidR="00364D7E">
        <w:t>zwei</w:t>
      </w:r>
      <w:r w:rsidR="0007106C">
        <w:t>teilige Liege</w:t>
      </w:r>
      <w:r w:rsidR="00364D7E">
        <w:t xml:space="preserve">fläche gibt es im </w:t>
      </w:r>
      <w:r w:rsidR="00364D7E" w:rsidRPr="00364D7E">
        <w:t>Standardm</w:t>
      </w:r>
      <w:r w:rsidR="0007106C" w:rsidRPr="00364D7E">
        <w:t xml:space="preserve">aß </w:t>
      </w:r>
      <w:r w:rsidR="00364D7E" w:rsidRPr="00364D7E">
        <w:t>195</w:t>
      </w:r>
      <w:r w:rsidR="0007106C" w:rsidRPr="00364D7E">
        <w:t xml:space="preserve"> x </w:t>
      </w:r>
      <w:r w:rsidR="00364D7E" w:rsidRPr="00364D7E">
        <w:t>65</w:t>
      </w:r>
      <w:r w:rsidR="0007106C" w:rsidRPr="00364D7E">
        <w:t xml:space="preserve"> cm</w:t>
      </w:r>
      <w:r w:rsidR="002D5742">
        <w:t>, zahlreiche Sondermaße gibt es optional</w:t>
      </w:r>
      <w:r w:rsidR="0007106C" w:rsidRPr="00364D7E">
        <w:t>.</w:t>
      </w:r>
      <w:r w:rsidR="0007106C">
        <w:t xml:space="preserve"> </w:t>
      </w:r>
      <w:r w:rsidR="00364D7E">
        <w:t>Polster</w:t>
      </w:r>
      <w:r w:rsidR="0007106C">
        <w:t xml:space="preserve"> aus </w:t>
      </w:r>
      <w:r w:rsidR="00364D7E">
        <w:t xml:space="preserve">medizinsicherem </w:t>
      </w:r>
      <w:r w:rsidR="0007106C" w:rsidRPr="00364D7E">
        <w:t>Material</w:t>
      </w:r>
      <w:r w:rsidR="0007106C">
        <w:t xml:space="preserve"> sind in </w:t>
      </w:r>
      <w:r w:rsidR="00364D7E" w:rsidRPr="00CF08AC">
        <w:t>über 20</w:t>
      </w:r>
      <w:r w:rsidR="0007106C" w:rsidRPr="00CF08AC">
        <w:t xml:space="preserve"> Farben</w:t>
      </w:r>
      <w:r w:rsidR="0007106C">
        <w:t xml:space="preserve"> </w:t>
      </w:r>
      <w:r w:rsidR="00364D7E">
        <w:t>wähl</w:t>
      </w:r>
      <w:r w:rsidR="0007106C">
        <w:t>bar.</w:t>
      </w:r>
      <w:r w:rsidR="00364D7E">
        <w:t xml:space="preserve"> </w:t>
      </w:r>
      <w:r w:rsidR="00CF08AC">
        <w:t>Ebenso ist über</w:t>
      </w:r>
      <w:r w:rsidR="002D5742">
        <w:t xml:space="preserve"> die Standardfarbe des pulverbe</w:t>
      </w:r>
      <w:r w:rsidR="00CF08AC">
        <w:t xml:space="preserve">schichteten Säulengestells </w:t>
      </w:r>
      <w:r w:rsidR="00927235">
        <w:t xml:space="preserve">hinaus </w:t>
      </w:r>
      <w:r w:rsidR="00CF08AC">
        <w:t xml:space="preserve">jeder weiterer RAL-Ton </w:t>
      </w:r>
      <w:r w:rsidR="002D5742">
        <w:t>möglich</w:t>
      </w:r>
      <w:r w:rsidR="00CF08AC">
        <w:t>.</w:t>
      </w:r>
    </w:p>
    <w:p w14:paraId="1A6860EC" w14:textId="77777777" w:rsidR="008A4C21" w:rsidRPr="009D375A" w:rsidRDefault="008A4C21" w:rsidP="008A4C21">
      <w:pPr>
        <w:pStyle w:val="04PMSubhead"/>
      </w:pPr>
      <w:r>
        <w:t>Neue Behandlungsformen an der Liege möglich</w:t>
      </w:r>
    </w:p>
    <w:p w14:paraId="1B1E88BA" w14:textId="400A20CC" w:rsidR="0007106C" w:rsidRDefault="0007106C" w:rsidP="0071466F">
      <w:pPr>
        <w:pStyle w:val="03PMCopytext"/>
      </w:pPr>
      <w:r>
        <w:t>Durch die beiden schlanken Hubsäulen ergibt sich ein großer Freiraum unter der Liege. Dadurch sind auch Behandlungen</w:t>
      </w:r>
      <w:r w:rsidR="00CF08AC">
        <w:t xml:space="preserve"> und Anwendungen</w:t>
      </w:r>
      <w:r>
        <w:t xml:space="preserve"> an Händen und Armen möglich, bei denen sich Therapeut und Patient </w:t>
      </w:r>
      <w:r w:rsidR="00CF08AC">
        <w:t xml:space="preserve">an der Liege </w:t>
      </w:r>
      <w:r>
        <w:t xml:space="preserve">gegenüber sitzen. </w:t>
      </w:r>
      <w:r w:rsidR="00927235">
        <w:t>Für die Liegeflächen sind weitere Unterteilungen bis zu achtteiligen Auflagen in Vorbereitung.</w:t>
      </w:r>
    </w:p>
    <w:p w14:paraId="54177CDC" w14:textId="548F5BFA" w:rsidR="0002499D" w:rsidRPr="00927235" w:rsidRDefault="00927235" w:rsidP="00927235">
      <w:pPr>
        <w:pStyle w:val="03PMCopytext"/>
      </w:pPr>
      <w:r>
        <w:t>Neu bei Schupp ist auch das Design der Wellnes</w:t>
      </w:r>
      <w:r w:rsidR="008A4C21">
        <w:t>s</w:t>
      </w:r>
      <w:r>
        <w:t>-Aroma</w:t>
      </w:r>
      <w:r w:rsidR="008A4C21">
        <w:t>-Massage</w:t>
      </w:r>
      <w:r>
        <w:t xml:space="preserve">öle. Gestaltet von einem etablierten Designstudio sind die Flaschen nun nicht nur gefälliger nach aktuellen Sehgewohnheiten sondern darüber hinaus auch besser handhabbar. </w:t>
      </w:r>
      <w:r w:rsidR="00CB68D4">
        <w:t>Auch die Etiketten sind in zeitgemäßem Design neu entwor</w:t>
      </w:r>
      <w:r w:rsidR="008A4C21">
        <w:softHyphen/>
      </w:r>
      <w:r w:rsidR="00CB68D4">
        <w:t xml:space="preserve">fen. </w:t>
      </w:r>
      <w:r w:rsidR="00866639">
        <w:t xml:space="preserve">Außerdem können </w:t>
      </w:r>
      <w:r w:rsidR="00A9221A">
        <w:t>Besucher am Messestand die neuen Medizinischen Trainingstherapie-Geräte der Marke Atama</w:t>
      </w:r>
      <w:r w:rsidR="00CD1498">
        <w:t xml:space="preserve"> Compact mit ergonomisch gestalteten Polstern ausgiebig testen</w:t>
      </w:r>
      <w:r w:rsidR="00A9221A">
        <w:t xml:space="preserve">. </w:t>
      </w:r>
      <w:r w:rsidR="00FD4FEC">
        <w:t>Schupp auf der Therapro, Halle 4, Stand D30.</w:t>
      </w:r>
    </w:p>
    <w:p w14:paraId="4808F46D" w14:textId="35D8EA3D" w:rsidR="003044EE" w:rsidRDefault="00997D50" w:rsidP="003044EE">
      <w:pPr>
        <w:pStyle w:val="BetreffBrief"/>
        <w:spacing w:before="120"/>
        <w:ind w:right="4365"/>
        <w:rPr>
          <w:rFonts w:ascii="Verdana" w:hAnsi="Verdana"/>
          <w:b w:val="0"/>
          <w:i/>
          <w:sz w:val="18"/>
        </w:rPr>
      </w:pPr>
      <w:r>
        <w:rPr>
          <w:rFonts w:ascii="Verdana" w:hAnsi="Verdana"/>
          <w:b w:val="0"/>
          <w:i/>
          <w:sz w:val="18"/>
        </w:rPr>
        <w:t>3</w:t>
      </w:r>
      <w:r w:rsidR="00FD4FEC">
        <w:rPr>
          <w:rFonts w:ascii="Verdana" w:hAnsi="Verdana"/>
          <w:b w:val="0"/>
          <w:i/>
          <w:sz w:val="18"/>
        </w:rPr>
        <w:t>17</w:t>
      </w:r>
      <w:r w:rsidR="00294191">
        <w:rPr>
          <w:rFonts w:ascii="Verdana" w:hAnsi="Verdana"/>
          <w:b w:val="0"/>
          <w:i/>
          <w:sz w:val="18"/>
        </w:rPr>
        <w:t xml:space="preserve"> Wörter, </w:t>
      </w:r>
      <w:r w:rsidR="001966EA">
        <w:rPr>
          <w:rFonts w:ascii="Verdana" w:hAnsi="Verdana"/>
          <w:b w:val="0"/>
          <w:i/>
          <w:sz w:val="18"/>
        </w:rPr>
        <w:t>2</w:t>
      </w:r>
      <w:r w:rsidR="00294191">
        <w:rPr>
          <w:rFonts w:ascii="Verdana" w:hAnsi="Verdana"/>
          <w:b w:val="0"/>
          <w:i/>
          <w:sz w:val="18"/>
        </w:rPr>
        <w:t>.</w:t>
      </w:r>
      <w:r w:rsidR="00CD1498">
        <w:rPr>
          <w:rFonts w:ascii="Verdana" w:hAnsi="Verdana"/>
          <w:b w:val="0"/>
          <w:i/>
          <w:sz w:val="18"/>
        </w:rPr>
        <w:t>3</w:t>
      </w:r>
      <w:r w:rsidR="00FD4FEC">
        <w:rPr>
          <w:rFonts w:ascii="Verdana" w:hAnsi="Verdana"/>
          <w:b w:val="0"/>
          <w:i/>
          <w:sz w:val="18"/>
        </w:rPr>
        <w:t>65</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3044EE" w:rsidRPr="00E52496" w:rsidRDefault="00294191" w:rsidP="003044EE">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01AC380D" w14:textId="77777777" w:rsidR="00EE3BD1" w:rsidRDefault="00EE3BD1" w:rsidP="003044EE">
      <w:pPr>
        <w:pStyle w:val="BetreffBrief"/>
        <w:spacing w:before="0" w:after="120"/>
        <w:ind w:right="-11"/>
        <w:rPr>
          <w:rFonts w:ascii="Arial Black" w:hAnsi="Arial Black"/>
          <w:lang w:val="de-CH"/>
        </w:rPr>
      </w:pPr>
    </w:p>
    <w:p w14:paraId="46EF07F0" w14:textId="77777777"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t>((Firmeninfo))</w:t>
      </w:r>
    </w:p>
    <w:p w14:paraId="56B9B992" w14:textId="77777777" w:rsidR="00D21E4F" w:rsidRPr="00E51396" w:rsidRDefault="00D21E4F" w:rsidP="00D21E4F">
      <w:pPr>
        <w:pStyle w:val="berschrift1"/>
        <w:spacing w:before="120" w:after="120"/>
        <w:ind w:right="-28"/>
        <w:rPr>
          <w:rFonts w:ascii="Verdana" w:hAnsi="Verdana"/>
          <w:sz w:val="16"/>
          <w:szCs w:val="16"/>
        </w:rPr>
      </w:pPr>
      <w:r>
        <w:rPr>
          <w:rFonts w:ascii="Verdana" w:hAnsi="Verdana"/>
          <w:sz w:val="16"/>
          <w:szCs w:val="16"/>
        </w:rPr>
        <w:t>Partner für Therapeuten</w:t>
      </w:r>
    </w:p>
    <w:p w14:paraId="2E110289" w14:textId="5C923665" w:rsidR="00D21E4F" w:rsidRDefault="00D21E4F" w:rsidP="00D21E4F">
      <w:pPr>
        <w:pStyle w:val="Textkrper"/>
        <w:spacing w:after="0"/>
        <w:ind w:right="-28"/>
        <w:jc w:val="left"/>
        <w:rPr>
          <w:rFonts w:ascii="Verdana" w:hAnsi="Verdana"/>
          <w:color w:val="000000"/>
          <w:sz w:val="16"/>
          <w:szCs w:val="16"/>
        </w:rPr>
      </w:pPr>
      <w:r>
        <w:rPr>
          <w:rFonts w:ascii="Verdana" w:hAnsi="Verdana"/>
          <w:color w:val="000000"/>
          <w:sz w:val="16"/>
          <w:szCs w:val="16"/>
        </w:rPr>
        <w:t xml:space="preserve">Die 1934 von Dr. Ludwig Schupp gegründete Schupp GmbH &amp; Co. KG ist einer der größten deutschen </w:t>
      </w:r>
      <w:r w:rsidRPr="00C049AC">
        <w:rPr>
          <w:rFonts w:ascii="Verdana" w:hAnsi="Verdana"/>
          <w:color w:val="000000"/>
          <w:sz w:val="16"/>
          <w:szCs w:val="16"/>
        </w:rPr>
        <w:t>Komplettanbieter im Bereich Physiotherapie, Wellness und Medizinische Trainingstherapie. Das in der dritten Familiengeneration von Karin Schupp geführte Traditionsunternehmen mit rund 100 Mitarbeitern ist ein geschätzter Partner und Lösungsanbieter für Therapeuten. Schupp bietet neben Produkten für Balneologie und Massage auch Wärmepackungen, Zubehör für die Physiotherapiepraxis sowie MTT-Geräte für die Sport- und Gesundheitstherapie an. Darüber hinaus unterstützt Schupp seine Kunden als Berater von der Existenzgründung über die betriebliche Praxis bis zur Praxisübergabe mit viel Erfahrung und nachhaltigen</w:t>
      </w:r>
      <w:r>
        <w:rPr>
          <w:rFonts w:ascii="Verdana" w:hAnsi="Verdana"/>
          <w:color w:val="000000"/>
          <w:sz w:val="16"/>
          <w:szCs w:val="16"/>
        </w:rPr>
        <w:t xml:space="preserve"> Konzepten für die tägliche Umsetzung. </w:t>
      </w:r>
    </w:p>
    <w:p w14:paraId="2ADA3D35" w14:textId="77777777" w:rsidR="00D24473" w:rsidRDefault="00D24473" w:rsidP="00D21E4F">
      <w:pPr>
        <w:pStyle w:val="Textkrper"/>
        <w:spacing w:after="0"/>
        <w:ind w:right="-28"/>
        <w:jc w:val="left"/>
        <w:rPr>
          <w:rFonts w:ascii="Verdana" w:hAnsi="Verdana"/>
          <w:color w:val="000000"/>
          <w:sz w:val="16"/>
          <w:szCs w:val="16"/>
        </w:rPr>
      </w:pPr>
    </w:p>
    <w:p w14:paraId="75B6B5BC" w14:textId="78001491" w:rsidR="003044EE" w:rsidRPr="00636889" w:rsidRDefault="00294191" w:rsidP="003044EE">
      <w:pPr>
        <w:pStyle w:val="BetreffBrief"/>
        <w:spacing w:before="0" w:after="120"/>
        <w:ind w:right="-11"/>
        <w:rPr>
          <w:rFonts w:ascii="Verdana" w:hAnsi="Verdana"/>
        </w:rPr>
      </w:pPr>
      <w:r>
        <w:rPr>
          <w:rFonts w:ascii="Arial Black" w:hAnsi="Arial Black"/>
          <w:lang w:val="de-CH"/>
        </w:rPr>
        <w:t xml:space="preserve">Bilderverzeichnis </w:t>
      </w:r>
      <w:r w:rsidR="00D33787">
        <w:rPr>
          <w:rFonts w:ascii="Arial Black" w:hAnsi="Arial Black"/>
          <w:lang w:val="de-CH"/>
        </w:rPr>
        <w:t>Schupp</w:t>
      </w:r>
      <w:r w:rsidR="0002499D">
        <w:rPr>
          <w:rFonts w:ascii="Arial Black" w:hAnsi="Arial Black"/>
          <w:lang w:val="de-CH"/>
        </w:rPr>
        <w:t>-Physiotag 2016</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072"/>
      </w:tblGrid>
      <w:tr w:rsidR="00B84621" w:rsidRPr="0049740A" w14:paraId="215EA552" w14:textId="77777777" w:rsidTr="00B05A55">
        <w:trPr>
          <w:trHeight w:val="3649"/>
        </w:trPr>
        <w:tc>
          <w:tcPr>
            <w:tcW w:w="9072" w:type="dxa"/>
            <w:vAlign w:val="center"/>
          </w:tcPr>
          <w:p w14:paraId="7D66E64D" w14:textId="5E70C43F" w:rsidR="00B84621" w:rsidRPr="0049740A" w:rsidRDefault="00D24473">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4F316DBE" wp14:editId="2457FC24">
                  <wp:extent cx="5664200" cy="4241800"/>
                  <wp:effectExtent l="0" t="0" r="0" b="0"/>
                  <wp:docPr id="12" name="Bild 12" descr="Server_Daten:Alle:01 KUNDEN:  INDUSTRIE-D:10718 SCHUPP:01 SCHUPP PRESSE:01-10:04 SU_MESSENACHBERICHT:BILDER THUMBS:04-003 SU_MesseTherapie-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718 SCHUPP:01 SCHUPP PRESSE:01-10:04 SU_MESSENACHBERICHT:BILDER THUMBS:04-003 SU_MesseTherapie-L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4200" cy="4241800"/>
                          </a:xfrm>
                          <a:prstGeom prst="rect">
                            <a:avLst/>
                          </a:prstGeom>
                          <a:noFill/>
                          <a:ln>
                            <a:noFill/>
                          </a:ln>
                        </pic:spPr>
                      </pic:pic>
                    </a:graphicData>
                  </a:graphic>
                </wp:inline>
              </w:drawing>
            </w:r>
          </w:p>
          <w:p w14:paraId="6F9E25A9" w14:textId="2725968E" w:rsidR="00B84621" w:rsidRPr="0049740A" w:rsidRDefault="00B84621">
            <w:pPr>
              <w:tabs>
                <w:tab w:val="left" w:pos="1100"/>
              </w:tabs>
              <w:autoSpaceDE w:val="0"/>
              <w:autoSpaceDN w:val="0"/>
              <w:adjustRightInd w:val="0"/>
              <w:ind w:left="7" w:hanging="7"/>
              <w:jc w:val="center"/>
              <w:rPr>
                <w:rFonts w:ascii="Verdana" w:hAnsi="Verdana"/>
                <w:sz w:val="16"/>
                <w:szCs w:val="16"/>
              </w:rPr>
            </w:pPr>
            <w:r w:rsidRPr="0049740A">
              <w:rPr>
                <w:rFonts w:ascii="Verdana" w:hAnsi="Verdana"/>
                <w:sz w:val="16"/>
                <w:szCs w:val="16"/>
              </w:rPr>
              <w:t xml:space="preserve">Bild Nr. </w:t>
            </w:r>
            <w:r w:rsidR="00D86AB2">
              <w:rPr>
                <w:rFonts w:ascii="Verdana" w:hAnsi="Verdana"/>
                <w:color w:val="000000"/>
                <w:sz w:val="16"/>
                <w:szCs w:val="16"/>
              </w:rPr>
              <w:t>19</w:t>
            </w:r>
            <w:r w:rsidRPr="0049740A">
              <w:rPr>
                <w:rFonts w:ascii="Verdana" w:hAnsi="Verdana"/>
                <w:color w:val="000000"/>
                <w:sz w:val="16"/>
                <w:szCs w:val="16"/>
              </w:rPr>
              <w:t>-01 SU_</w:t>
            </w:r>
            <w:r w:rsidR="00D24473">
              <w:rPr>
                <w:rFonts w:ascii="Verdana" w:hAnsi="Verdana"/>
                <w:color w:val="000000"/>
                <w:sz w:val="16"/>
                <w:szCs w:val="16"/>
              </w:rPr>
              <w:t>Messebild</w:t>
            </w:r>
            <w:r w:rsidRPr="0049740A">
              <w:rPr>
                <w:rFonts w:ascii="Verdana" w:hAnsi="Verdana"/>
                <w:color w:val="000000"/>
                <w:sz w:val="16"/>
                <w:szCs w:val="16"/>
              </w:rPr>
              <w:t>.jpg</w:t>
            </w:r>
          </w:p>
          <w:p w14:paraId="2117B0D1" w14:textId="6B11E824" w:rsidR="00B84621" w:rsidRPr="0049740A" w:rsidRDefault="00D24473">
            <w:pPr>
              <w:tabs>
                <w:tab w:val="left" w:pos="1100"/>
              </w:tabs>
              <w:autoSpaceDE w:val="0"/>
              <w:autoSpaceDN w:val="0"/>
              <w:adjustRightInd w:val="0"/>
              <w:ind w:left="7" w:hanging="7"/>
              <w:jc w:val="center"/>
              <w:rPr>
                <w:rFonts w:ascii="Verdana" w:hAnsi="Verdana"/>
                <w:sz w:val="16"/>
                <w:szCs w:val="16"/>
              </w:rPr>
            </w:pPr>
            <w:r>
              <w:rPr>
                <w:rFonts w:ascii="Verdana" w:hAnsi="Verdana"/>
                <w:sz w:val="16"/>
                <w:szCs w:val="16"/>
              </w:rPr>
              <w:t>Zahlreiche Neuheiten verspricht Schupp auf der Therapro in Stuttgart Ende Januar.</w:t>
            </w:r>
          </w:p>
          <w:p w14:paraId="24E71579" w14:textId="77777777" w:rsidR="00B84621" w:rsidRPr="0049740A" w:rsidRDefault="00B84621" w:rsidP="003044EE">
            <w:pPr>
              <w:tabs>
                <w:tab w:val="left" w:pos="1100"/>
              </w:tabs>
              <w:autoSpaceDE w:val="0"/>
              <w:autoSpaceDN w:val="0"/>
              <w:adjustRightInd w:val="0"/>
              <w:rPr>
                <w:rFonts w:ascii="Verdana" w:hAnsi="Verdana"/>
                <w:sz w:val="16"/>
                <w:szCs w:val="16"/>
              </w:rPr>
            </w:pPr>
          </w:p>
        </w:tc>
      </w:tr>
    </w:tbl>
    <w:p w14:paraId="46F8F169" w14:textId="77777777" w:rsidR="003044EE" w:rsidRPr="00B05A55" w:rsidRDefault="003044EE" w:rsidP="00B05A55">
      <w:pPr>
        <w:pStyle w:val="BetreffBrief"/>
        <w:spacing w:before="0"/>
        <w:ind w:right="3941"/>
        <w:rPr>
          <w:rFonts w:ascii="Verdana" w:hAnsi="Verdana"/>
          <w:i/>
          <w:sz w:val="8"/>
          <w:szCs w:val="8"/>
        </w:rPr>
      </w:pPr>
    </w:p>
    <w:sectPr w:rsidR="003044EE" w:rsidRPr="00B05A55">
      <w:headerReference w:type="default" r:id="rId10"/>
      <w:footerReference w:type="default" r:id="rId11"/>
      <w:headerReference w:type="first" r:id="rId12"/>
      <w:footerReference w:type="first" r:id="rId13"/>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79525B" w:rsidRDefault="0079525B">
      <w:r>
        <w:separator/>
      </w:r>
    </w:p>
  </w:endnote>
  <w:endnote w:type="continuationSeparator" w:id="0">
    <w:p w14:paraId="076501BE" w14:textId="77777777" w:rsidR="0079525B" w:rsidRDefault="0079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lobale">
    <w:altName w:val="Times New Roman"/>
    <w:charset w:val="00"/>
    <w:family w:val="auto"/>
    <w:pitch w:val="variable"/>
    <w:sig w:usb0="00000083" w:usb1="00000000" w:usb2="00000000" w:usb3="00000000" w:csb0="00000009"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79525B" w:rsidRPr="009F264C" w:rsidRDefault="0079525B"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06F7F">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06F7F">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79525B" w:rsidRPr="009F264C" w:rsidRDefault="0079525B"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06F7F">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06F7F">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79525B" w:rsidRDefault="0079525B">
      <w:r>
        <w:separator/>
      </w:r>
    </w:p>
  </w:footnote>
  <w:footnote w:type="continuationSeparator" w:id="0">
    <w:p w14:paraId="77C97406" w14:textId="77777777" w:rsidR="0079525B" w:rsidRDefault="007952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48F45EE9" w:rsidR="0079525B" w:rsidRDefault="0079525B">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61E9FBB7" wp14:editId="686A8AF9">
          <wp:extent cx="1150137" cy="912807"/>
          <wp:effectExtent l="0" t="0" r="0" b="1905"/>
          <wp:docPr id="5" name="Bild 5"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p w14:paraId="5CBB0141" w14:textId="77777777" w:rsidR="0079525B" w:rsidRDefault="0079525B">
    <w:pPr>
      <w:pBdr>
        <w:bottom w:val="single" w:sz="2" w:space="1" w:color="auto"/>
      </w:pBdr>
      <w:tabs>
        <w:tab w:val="center" w:pos="4536"/>
        <w:tab w:val="right" w:pos="9072"/>
      </w:tabs>
      <w:rPr>
        <w:rFonts w:ascii="Arial" w:hAnsi="Arial"/>
        <w:sz w:val="8"/>
      </w:rPr>
    </w:pPr>
  </w:p>
  <w:p w14:paraId="0D2C1460" w14:textId="77777777" w:rsidR="0079525B" w:rsidRDefault="0079525B">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CF046D" w:rsidR="0079525B" w:rsidRDefault="0079525B">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01E9AC48" wp14:editId="7C830218">
          <wp:extent cx="1150137" cy="912807"/>
          <wp:effectExtent l="0" t="0" r="0" b="1905"/>
          <wp:docPr id="3" name="Bild 3"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7363"/>
    <w:rsid w:val="00007B0F"/>
    <w:rsid w:val="0002499D"/>
    <w:rsid w:val="00052ED8"/>
    <w:rsid w:val="0007106C"/>
    <w:rsid w:val="0008531A"/>
    <w:rsid w:val="000A09BE"/>
    <w:rsid w:val="000A428A"/>
    <w:rsid w:val="000A5924"/>
    <w:rsid w:val="000B44DA"/>
    <w:rsid w:val="000D4BA6"/>
    <w:rsid w:val="0012308B"/>
    <w:rsid w:val="00127876"/>
    <w:rsid w:val="00152769"/>
    <w:rsid w:val="00186301"/>
    <w:rsid w:val="001966EA"/>
    <w:rsid w:val="001A0702"/>
    <w:rsid w:val="001A6F1E"/>
    <w:rsid w:val="001B30D3"/>
    <w:rsid w:val="001B5BC5"/>
    <w:rsid w:val="00207A44"/>
    <w:rsid w:val="0021460B"/>
    <w:rsid w:val="00216C37"/>
    <w:rsid w:val="00234195"/>
    <w:rsid w:val="0028299B"/>
    <w:rsid w:val="00284301"/>
    <w:rsid w:val="00294191"/>
    <w:rsid w:val="002A1FEC"/>
    <w:rsid w:val="002B79A0"/>
    <w:rsid w:val="002D5742"/>
    <w:rsid w:val="002F5572"/>
    <w:rsid w:val="003044EE"/>
    <w:rsid w:val="003145EC"/>
    <w:rsid w:val="0032128E"/>
    <w:rsid w:val="00324FEF"/>
    <w:rsid w:val="003375AF"/>
    <w:rsid w:val="00364D7E"/>
    <w:rsid w:val="00390CB5"/>
    <w:rsid w:val="003B00DC"/>
    <w:rsid w:val="003B3F3E"/>
    <w:rsid w:val="003D10F0"/>
    <w:rsid w:val="00414E59"/>
    <w:rsid w:val="00442992"/>
    <w:rsid w:val="004672C6"/>
    <w:rsid w:val="0049740A"/>
    <w:rsid w:val="004A2DAD"/>
    <w:rsid w:val="004A3EE6"/>
    <w:rsid w:val="004B0281"/>
    <w:rsid w:val="004F6770"/>
    <w:rsid w:val="00511401"/>
    <w:rsid w:val="00516228"/>
    <w:rsid w:val="00584317"/>
    <w:rsid w:val="00596588"/>
    <w:rsid w:val="005B1CE1"/>
    <w:rsid w:val="005B415C"/>
    <w:rsid w:val="005E247D"/>
    <w:rsid w:val="00606530"/>
    <w:rsid w:val="00607360"/>
    <w:rsid w:val="006153F6"/>
    <w:rsid w:val="006624D9"/>
    <w:rsid w:val="00682631"/>
    <w:rsid w:val="00687543"/>
    <w:rsid w:val="006A3682"/>
    <w:rsid w:val="007053D1"/>
    <w:rsid w:val="007063CB"/>
    <w:rsid w:val="007067D8"/>
    <w:rsid w:val="0071466F"/>
    <w:rsid w:val="0072038D"/>
    <w:rsid w:val="0072784E"/>
    <w:rsid w:val="00757429"/>
    <w:rsid w:val="0079525B"/>
    <w:rsid w:val="00797F38"/>
    <w:rsid w:val="007A53D0"/>
    <w:rsid w:val="007F35C0"/>
    <w:rsid w:val="008009F5"/>
    <w:rsid w:val="0082276E"/>
    <w:rsid w:val="0082678F"/>
    <w:rsid w:val="00851B6D"/>
    <w:rsid w:val="00866639"/>
    <w:rsid w:val="0087527F"/>
    <w:rsid w:val="00875570"/>
    <w:rsid w:val="00880628"/>
    <w:rsid w:val="00886FBD"/>
    <w:rsid w:val="008A4C21"/>
    <w:rsid w:val="008E607A"/>
    <w:rsid w:val="00917FF5"/>
    <w:rsid w:val="00927235"/>
    <w:rsid w:val="00930A9B"/>
    <w:rsid w:val="0093654C"/>
    <w:rsid w:val="009946CD"/>
    <w:rsid w:val="00997D50"/>
    <w:rsid w:val="009B1831"/>
    <w:rsid w:val="009B4DA1"/>
    <w:rsid w:val="009D375A"/>
    <w:rsid w:val="009E2097"/>
    <w:rsid w:val="009E4171"/>
    <w:rsid w:val="009F264C"/>
    <w:rsid w:val="00A13AE5"/>
    <w:rsid w:val="00A16E40"/>
    <w:rsid w:val="00A6346A"/>
    <w:rsid w:val="00A8084F"/>
    <w:rsid w:val="00A9221A"/>
    <w:rsid w:val="00AA4622"/>
    <w:rsid w:val="00AA4929"/>
    <w:rsid w:val="00AD2571"/>
    <w:rsid w:val="00AF3A84"/>
    <w:rsid w:val="00AF6E6F"/>
    <w:rsid w:val="00AF73E4"/>
    <w:rsid w:val="00B05A55"/>
    <w:rsid w:val="00B30171"/>
    <w:rsid w:val="00B346DD"/>
    <w:rsid w:val="00B3494D"/>
    <w:rsid w:val="00B84621"/>
    <w:rsid w:val="00BE148C"/>
    <w:rsid w:val="00BE65B5"/>
    <w:rsid w:val="00C06F7F"/>
    <w:rsid w:val="00C1383E"/>
    <w:rsid w:val="00C1703E"/>
    <w:rsid w:val="00C21580"/>
    <w:rsid w:val="00C417E0"/>
    <w:rsid w:val="00C61D90"/>
    <w:rsid w:val="00CB1B03"/>
    <w:rsid w:val="00CB68D4"/>
    <w:rsid w:val="00CD1498"/>
    <w:rsid w:val="00CE2A69"/>
    <w:rsid w:val="00CE7A34"/>
    <w:rsid w:val="00CF08AC"/>
    <w:rsid w:val="00D12788"/>
    <w:rsid w:val="00D21E4F"/>
    <w:rsid w:val="00D24473"/>
    <w:rsid w:val="00D26C9D"/>
    <w:rsid w:val="00D33787"/>
    <w:rsid w:val="00D86AB2"/>
    <w:rsid w:val="00D93351"/>
    <w:rsid w:val="00D9389B"/>
    <w:rsid w:val="00DA61EF"/>
    <w:rsid w:val="00DB0F58"/>
    <w:rsid w:val="00DC360E"/>
    <w:rsid w:val="00DD4472"/>
    <w:rsid w:val="00DF0FBB"/>
    <w:rsid w:val="00DF25A6"/>
    <w:rsid w:val="00DF2F3B"/>
    <w:rsid w:val="00DF70B3"/>
    <w:rsid w:val="00E053D1"/>
    <w:rsid w:val="00E0553D"/>
    <w:rsid w:val="00E06E28"/>
    <w:rsid w:val="00E23586"/>
    <w:rsid w:val="00E50F64"/>
    <w:rsid w:val="00E94539"/>
    <w:rsid w:val="00EA06D6"/>
    <w:rsid w:val="00EA528C"/>
    <w:rsid w:val="00EB6830"/>
    <w:rsid w:val="00EE3BD1"/>
    <w:rsid w:val="00F213B2"/>
    <w:rsid w:val="00F241F6"/>
    <w:rsid w:val="00F4658D"/>
    <w:rsid w:val="00F501D7"/>
    <w:rsid w:val="00F66393"/>
    <w:rsid w:val="00FB3160"/>
    <w:rsid w:val="00FC41E9"/>
    <w:rsid w:val="00FD2122"/>
    <w:rsid w:val="00FD4FEC"/>
    <w:rsid w:val="00FE21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3B00DC"/>
    <w:pPr>
      <w:spacing w:before="240" w:after="60"/>
      <w:ind w:right="4081"/>
    </w:pPr>
    <w:rPr>
      <w:rFonts w:ascii="Verdana" w:hAnsi="Verdana"/>
      <w:b/>
      <w:noProof/>
      <w:color w:val="000000"/>
    </w:rPr>
  </w:style>
  <w:style w:type="paragraph" w:customStyle="1" w:styleId="02PMSummary">
    <w:name w:val="02_PM_Summary"/>
    <w:basedOn w:val="Standard"/>
    <w:next w:val="Standard"/>
    <w:autoRedefine/>
    <w:qFormat/>
    <w:rsid w:val="004F6770"/>
    <w:pPr>
      <w:spacing w:after="120" w:line="276" w:lineRule="auto"/>
      <w:ind w:right="4224"/>
      <w:jc w:val="both"/>
    </w:pPr>
    <w:rPr>
      <w:rFonts w:ascii="Verdana" w:hAnsi="Verdana" w:cstheme="minorBidi"/>
      <w:b/>
      <w:noProof/>
      <w:color w:val="000000"/>
      <w:sz w:val="18"/>
      <w:szCs w:val="18"/>
      <w:lang w:eastAsia="ja-JP"/>
    </w:rPr>
  </w:style>
  <w:style w:type="paragraph" w:customStyle="1" w:styleId="03PMCopytext">
    <w:name w:val="03_PM_Copytext"/>
    <w:basedOn w:val="Textkrper"/>
    <w:autoRedefine/>
    <w:qFormat/>
    <w:rsid w:val="00152769"/>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D21E4F"/>
    <w:rPr>
      <w:rFonts w:ascii="L Frutiger Light" w:hAnsi="L Frutiger Light"/>
      <w:b/>
      <w:sz w:val="22"/>
    </w:rPr>
  </w:style>
  <w:style w:type="character" w:customStyle="1" w:styleId="TextkrperZeichen">
    <w:name w:val="Textkörper Zeichen"/>
    <w:basedOn w:val="Absatzstandardschriftart"/>
    <w:link w:val="Textkrper"/>
    <w:rsid w:val="00D21E4F"/>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3B00DC"/>
    <w:pPr>
      <w:spacing w:before="240" w:after="60"/>
      <w:ind w:right="4081"/>
    </w:pPr>
    <w:rPr>
      <w:rFonts w:ascii="Verdana" w:hAnsi="Verdana"/>
      <w:b/>
      <w:noProof/>
      <w:color w:val="000000"/>
    </w:rPr>
  </w:style>
  <w:style w:type="paragraph" w:customStyle="1" w:styleId="02PMSummary">
    <w:name w:val="02_PM_Summary"/>
    <w:basedOn w:val="Standard"/>
    <w:next w:val="Standard"/>
    <w:autoRedefine/>
    <w:qFormat/>
    <w:rsid w:val="004F6770"/>
    <w:pPr>
      <w:spacing w:after="120" w:line="276" w:lineRule="auto"/>
      <w:ind w:right="4224"/>
      <w:jc w:val="both"/>
    </w:pPr>
    <w:rPr>
      <w:rFonts w:ascii="Verdana" w:hAnsi="Verdana" w:cstheme="minorBidi"/>
      <w:b/>
      <w:noProof/>
      <w:color w:val="000000"/>
      <w:sz w:val="18"/>
      <w:szCs w:val="18"/>
      <w:lang w:eastAsia="ja-JP"/>
    </w:rPr>
  </w:style>
  <w:style w:type="paragraph" w:customStyle="1" w:styleId="03PMCopytext">
    <w:name w:val="03_PM_Copytext"/>
    <w:basedOn w:val="Textkrper"/>
    <w:autoRedefine/>
    <w:qFormat/>
    <w:rsid w:val="00152769"/>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D21E4F"/>
    <w:rPr>
      <w:rFonts w:ascii="L Frutiger Light" w:hAnsi="L Frutiger Light"/>
      <w:b/>
      <w:sz w:val="22"/>
    </w:rPr>
  </w:style>
  <w:style w:type="character" w:customStyle="1" w:styleId="TextkrperZeichen">
    <w:name w:val="Textkörper Zeichen"/>
    <w:basedOn w:val="Absatzstandardschriftart"/>
    <w:link w:val="Textkrper"/>
    <w:rsid w:val="00D21E4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3131</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3620</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3</cp:revision>
  <cp:lastPrinted>2016-01-12T07:14:00Z</cp:lastPrinted>
  <dcterms:created xsi:type="dcterms:W3CDTF">2016-01-12T07:14:00Z</dcterms:created>
  <dcterms:modified xsi:type="dcterms:W3CDTF">2016-01-12T07:14:00Z</dcterms:modified>
</cp:coreProperties>
</file>