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DF269" w14:textId="1F4BC949" w:rsidR="004B6823" w:rsidRDefault="00750DC4" w:rsidP="00090A33">
      <w:pPr>
        <w:rPr>
          <w:sz w:val="22"/>
          <w:szCs w:val="22"/>
        </w:rPr>
      </w:pPr>
      <w:r>
        <w:rPr>
          <w:noProof/>
          <w:sz w:val="22"/>
          <w:szCs w:val="22"/>
          <w:lang w:eastAsia="de-DE"/>
        </w:rPr>
        <w:drawing>
          <wp:anchor distT="0" distB="0" distL="114300" distR="114300" simplePos="0" relativeHeight="251662336" behindDoc="0" locked="0" layoutInCell="1" allowOverlap="1" wp14:anchorId="011D0545" wp14:editId="7AF761AB">
            <wp:simplePos x="0" y="0"/>
            <wp:positionH relativeFrom="margin">
              <wp:posOffset>4796155</wp:posOffset>
            </wp:positionH>
            <wp:positionV relativeFrom="margin">
              <wp:posOffset>1905</wp:posOffset>
            </wp:positionV>
            <wp:extent cx="1030605" cy="895350"/>
            <wp:effectExtent l="0" t="0" r="0" b="0"/>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100_16-TJob_17_Trophaeen_CMYK_URL_fre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0605" cy="895350"/>
                    </a:xfrm>
                    <a:prstGeom prst="rect">
                      <a:avLst/>
                    </a:prstGeom>
                  </pic:spPr>
                </pic:pic>
              </a:graphicData>
            </a:graphic>
            <wp14:sizeRelH relativeFrom="margin">
              <wp14:pctWidth>0</wp14:pctWidth>
            </wp14:sizeRelH>
          </wp:anchor>
        </w:drawing>
      </w:r>
    </w:p>
    <w:p w14:paraId="497DF26A" w14:textId="77777777" w:rsidR="004B6823" w:rsidRDefault="004B6823">
      <w:pPr>
        <w:rPr>
          <w:sz w:val="22"/>
          <w:szCs w:val="22"/>
        </w:rPr>
      </w:pPr>
    </w:p>
    <w:p w14:paraId="497DF26C" w14:textId="28A23D0E" w:rsidR="004529EA" w:rsidRDefault="004529EA">
      <w:pPr>
        <w:rPr>
          <w:sz w:val="22"/>
          <w:szCs w:val="22"/>
        </w:rPr>
      </w:pPr>
    </w:p>
    <w:p w14:paraId="730D176D" w14:textId="12241116" w:rsidR="00090A33" w:rsidRDefault="00090A33">
      <w:pPr>
        <w:rPr>
          <w:sz w:val="22"/>
          <w:szCs w:val="22"/>
        </w:rPr>
      </w:pPr>
    </w:p>
    <w:p w14:paraId="497DF26D" w14:textId="77777777" w:rsidR="004529EA" w:rsidRDefault="004529EA">
      <w:pPr>
        <w:rPr>
          <w:sz w:val="22"/>
          <w:szCs w:val="22"/>
        </w:rPr>
      </w:pPr>
    </w:p>
    <w:p w14:paraId="0A3234CB" w14:textId="2490470F" w:rsidR="00DC7C27" w:rsidRDefault="00DC7C27" w:rsidP="00DC7C27">
      <w:pPr>
        <w:rPr>
          <w:sz w:val="22"/>
          <w:szCs w:val="22"/>
        </w:rPr>
      </w:pPr>
      <w:r w:rsidRPr="000F21D1">
        <w:rPr>
          <w:noProof/>
          <w:sz w:val="20"/>
          <w:szCs w:val="20"/>
          <w:lang w:eastAsia="de-DE"/>
        </w:rPr>
        <mc:AlternateContent>
          <mc:Choice Requires="wps">
            <w:drawing>
              <wp:anchor distT="57150" distB="57150" distL="57150" distR="57150" simplePos="0" relativeHeight="251664384" behindDoc="0" locked="0" layoutInCell="1" allowOverlap="1" wp14:anchorId="778CD6CC" wp14:editId="71195494">
                <wp:simplePos x="0" y="0"/>
                <wp:positionH relativeFrom="page">
                  <wp:posOffset>4486275</wp:posOffset>
                </wp:positionH>
                <wp:positionV relativeFrom="page">
                  <wp:posOffset>2171700</wp:posOffset>
                </wp:positionV>
                <wp:extent cx="2976880" cy="114300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143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35A7144" w14:textId="77777777" w:rsidR="00DC7C27" w:rsidRDefault="00DC7C27" w:rsidP="00DC7C27">
                            <w:pPr>
                              <w:spacing w:line="360" w:lineRule="auto"/>
                              <w:rPr>
                                <w:sz w:val="18"/>
                                <w:szCs w:val="18"/>
                              </w:rPr>
                            </w:pPr>
                            <w:r>
                              <w:rPr>
                                <w:sz w:val="18"/>
                                <w:szCs w:val="18"/>
                              </w:rPr>
                              <w:t>Es schreibt Ihnen:</w:t>
                            </w:r>
                          </w:p>
                          <w:p w14:paraId="5FB7F479" w14:textId="23F31AA7" w:rsidR="00DC7C27" w:rsidRDefault="001D48CD" w:rsidP="00DC7C27">
                            <w:pPr>
                              <w:rPr>
                                <w:b/>
                                <w:bCs/>
                                <w:sz w:val="18"/>
                                <w:szCs w:val="18"/>
                              </w:rPr>
                            </w:pPr>
                            <w:r>
                              <w:rPr>
                                <w:b/>
                                <w:bCs/>
                                <w:sz w:val="18"/>
                                <w:szCs w:val="18"/>
                              </w:rPr>
                              <w:t>Claudia Braith</w:t>
                            </w:r>
                          </w:p>
                          <w:p w14:paraId="2F2ABDB2" w14:textId="5BA38F00" w:rsidR="00DC7C27" w:rsidRPr="000F21D1" w:rsidRDefault="000F21D1" w:rsidP="00DC7C27">
                            <w:pPr>
                              <w:rPr>
                                <w:bCs/>
                                <w:sz w:val="18"/>
                                <w:szCs w:val="18"/>
                              </w:rPr>
                            </w:pPr>
                            <w:r w:rsidRPr="000F21D1">
                              <w:rPr>
                                <w:bCs/>
                                <w:sz w:val="18"/>
                                <w:szCs w:val="18"/>
                              </w:rPr>
                              <w:t>Unternehmenskommunikation</w:t>
                            </w:r>
                          </w:p>
                          <w:p w14:paraId="15BC132F" w14:textId="77777777" w:rsidR="00DC7C27" w:rsidRDefault="00DC7C27" w:rsidP="00DC7C27">
                            <w:pPr>
                              <w:rPr>
                                <w:sz w:val="18"/>
                                <w:szCs w:val="18"/>
                              </w:rPr>
                            </w:pPr>
                          </w:p>
                          <w:p w14:paraId="6B38AA6B" w14:textId="19DA8448" w:rsidR="00DC7C27" w:rsidRPr="00337E93" w:rsidRDefault="001D48CD" w:rsidP="00DC7C27">
                            <w:pPr>
                              <w:rPr>
                                <w:b/>
                                <w:bCs/>
                                <w:sz w:val="18"/>
                                <w:szCs w:val="18"/>
                                <w:lang w:val="en-US"/>
                              </w:rPr>
                            </w:pPr>
                            <w:r>
                              <w:rPr>
                                <w:sz w:val="18"/>
                                <w:szCs w:val="18"/>
                                <w:lang w:val="en-US"/>
                              </w:rPr>
                              <w:t>Tel.  +49 7322 1333-113</w:t>
                            </w:r>
                          </w:p>
                          <w:p w14:paraId="77EEBB7C" w14:textId="5B420966" w:rsidR="00DC7C27" w:rsidRPr="00337E93" w:rsidRDefault="00DC7C27" w:rsidP="00DC7C27">
                            <w:pPr>
                              <w:rPr>
                                <w:sz w:val="18"/>
                                <w:szCs w:val="18"/>
                                <w:lang w:val="en-US"/>
                              </w:rPr>
                            </w:pPr>
                            <w:r w:rsidRPr="00337E93">
                              <w:rPr>
                                <w:sz w:val="18"/>
                                <w:szCs w:val="18"/>
                                <w:lang w:val="en-US"/>
                              </w:rPr>
                              <w:t xml:space="preserve">Fax </w:t>
                            </w:r>
                            <w:r w:rsidR="000F21D1" w:rsidRPr="00337E93">
                              <w:rPr>
                                <w:sz w:val="18"/>
                                <w:szCs w:val="18"/>
                                <w:lang w:val="en-US"/>
                              </w:rPr>
                              <w:t xml:space="preserve"> </w:t>
                            </w:r>
                            <w:r w:rsidRPr="00337E93">
                              <w:rPr>
                                <w:sz w:val="18"/>
                                <w:szCs w:val="18"/>
                                <w:lang w:val="en-US"/>
                              </w:rPr>
                              <w:t>+49 7322 1333-999</w:t>
                            </w:r>
                          </w:p>
                          <w:p w14:paraId="1C9B848D" w14:textId="1EAECA1C" w:rsidR="00DC7C27" w:rsidRPr="00337E93" w:rsidRDefault="001D48CD" w:rsidP="00DC7C27">
                            <w:pPr>
                              <w:rPr>
                                <w:lang w:val="en-US"/>
                              </w:rPr>
                            </w:pPr>
                            <w:r>
                              <w:rPr>
                                <w:sz w:val="18"/>
                                <w:szCs w:val="18"/>
                                <w:lang w:val="en-US"/>
                              </w:rPr>
                              <w:t>E-Mail:</w:t>
                            </w:r>
                            <w:r>
                              <w:rPr>
                                <w:sz w:val="18"/>
                                <w:szCs w:val="18"/>
                                <w:lang w:val="en-US"/>
                              </w:rPr>
                              <w:tab/>
                              <w:t>claudia.braith</w:t>
                            </w:r>
                            <w:r w:rsidR="00DC7C27" w:rsidRPr="00337E93">
                              <w:rPr>
                                <w:sz w:val="18"/>
                                <w:szCs w:val="18"/>
                                <w:lang w:val="en-US"/>
                              </w:rPr>
                              <w:t>@hauff-technik.de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D6CC" id="Freeform 2" o:spid="_x0000_s1026" style="position:absolute;margin-left:353.25pt;margin-top:171pt;width:234.4pt;height:90pt;z-index:25166438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" adj="-11796480,,5400" path="m,l21600,r,21600l,21600,,xe" filled="f" stroked="f" strokeweight="1pt">
                <v:stroke miterlimit="4" joinstyle="miter"/>
                <v:formulas/>
                <v:path o:connecttype="custom" o:connectlocs="0,0;2976880,0;2976880,1143000;0,1143000" o:connectangles="0,0,0,0" textboxrect="0,0,21600,21600"/>
                <v:textbox>
                  <w:txbxContent>
                    <w:p w14:paraId="235A7144" w14:textId="77777777" w:rsidR="00DC7C27" w:rsidRDefault="00DC7C27" w:rsidP="00DC7C27">
                      <w:pPr>
                        <w:spacing w:line="360" w:lineRule="auto"/>
                        <w:rPr>
                          <w:sz w:val="18"/>
                          <w:szCs w:val="18"/>
                        </w:rPr>
                      </w:pPr>
                      <w:r>
                        <w:rPr>
                          <w:sz w:val="18"/>
                          <w:szCs w:val="18"/>
                        </w:rPr>
                        <w:t>Es schreibt Ihnen:</w:t>
                      </w:r>
                    </w:p>
                    <w:p w14:paraId="5FB7F479" w14:textId="23F31AA7" w:rsidR="00DC7C27" w:rsidRDefault="001D48CD" w:rsidP="00DC7C27">
                      <w:pPr>
                        <w:rPr>
                          <w:b/>
                          <w:bCs/>
                          <w:sz w:val="18"/>
                          <w:szCs w:val="18"/>
                        </w:rPr>
                      </w:pPr>
                      <w:r>
                        <w:rPr>
                          <w:b/>
                          <w:bCs/>
                          <w:sz w:val="18"/>
                          <w:szCs w:val="18"/>
                        </w:rPr>
                        <w:t>Claudia Braith</w:t>
                      </w:r>
                    </w:p>
                    <w:p w14:paraId="2F2ABDB2" w14:textId="5BA38F00" w:rsidR="00DC7C27" w:rsidRPr="000F21D1" w:rsidRDefault="000F21D1" w:rsidP="00DC7C27">
                      <w:pPr>
                        <w:rPr>
                          <w:bCs/>
                          <w:sz w:val="18"/>
                          <w:szCs w:val="18"/>
                        </w:rPr>
                      </w:pPr>
                      <w:r w:rsidRPr="000F21D1">
                        <w:rPr>
                          <w:bCs/>
                          <w:sz w:val="18"/>
                          <w:szCs w:val="18"/>
                        </w:rPr>
                        <w:t>Unternehmenskommunikation</w:t>
                      </w:r>
                    </w:p>
                    <w:p w14:paraId="15BC132F" w14:textId="77777777" w:rsidR="00DC7C27" w:rsidRDefault="00DC7C27" w:rsidP="00DC7C27">
                      <w:pPr>
                        <w:rPr>
                          <w:sz w:val="18"/>
                          <w:szCs w:val="18"/>
                        </w:rPr>
                      </w:pPr>
                    </w:p>
                    <w:p w14:paraId="6B38AA6B" w14:textId="19DA8448" w:rsidR="00DC7C27" w:rsidRPr="00337E93" w:rsidRDefault="001D48CD" w:rsidP="00DC7C27">
                      <w:pPr>
                        <w:rPr>
                          <w:b/>
                          <w:bCs/>
                          <w:sz w:val="18"/>
                          <w:szCs w:val="18"/>
                          <w:lang w:val="en-US"/>
                        </w:rPr>
                      </w:pPr>
                      <w:r>
                        <w:rPr>
                          <w:sz w:val="18"/>
                          <w:szCs w:val="18"/>
                          <w:lang w:val="en-US"/>
                        </w:rPr>
                        <w:t>Tel.  +49 7322 1333-113</w:t>
                      </w:r>
                    </w:p>
                    <w:p w14:paraId="77EEBB7C" w14:textId="5B420966" w:rsidR="00DC7C27" w:rsidRPr="00337E93" w:rsidRDefault="00DC7C27" w:rsidP="00DC7C27">
                      <w:pPr>
                        <w:rPr>
                          <w:sz w:val="18"/>
                          <w:szCs w:val="18"/>
                          <w:lang w:val="en-US"/>
                        </w:rPr>
                      </w:pPr>
                      <w:r w:rsidRPr="00337E93">
                        <w:rPr>
                          <w:sz w:val="18"/>
                          <w:szCs w:val="18"/>
                          <w:lang w:val="en-US"/>
                        </w:rPr>
                        <w:t xml:space="preserve">Fax </w:t>
                      </w:r>
                      <w:r w:rsidR="000F21D1" w:rsidRPr="00337E93">
                        <w:rPr>
                          <w:sz w:val="18"/>
                          <w:szCs w:val="18"/>
                          <w:lang w:val="en-US"/>
                        </w:rPr>
                        <w:t xml:space="preserve"> </w:t>
                      </w:r>
                      <w:r w:rsidRPr="00337E93">
                        <w:rPr>
                          <w:sz w:val="18"/>
                          <w:szCs w:val="18"/>
                          <w:lang w:val="en-US"/>
                        </w:rPr>
                        <w:t>+49 7322 1333-999</w:t>
                      </w:r>
                    </w:p>
                    <w:p w14:paraId="1C9B848D" w14:textId="1EAECA1C" w:rsidR="00DC7C27" w:rsidRPr="00337E93" w:rsidRDefault="001D48CD" w:rsidP="00DC7C27">
                      <w:pPr>
                        <w:rPr>
                          <w:lang w:val="en-US"/>
                        </w:rPr>
                      </w:pPr>
                      <w:r>
                        <w:rPr>
                          <w:sz w:val="18"/>
                          <w:szCs w:val="18"/>
                          <w:lang w:val="en-US"/>
                        </w:rPr>
                        <w:t>E-Mail:</w:t>
                      </w:r>
                      <w:r>
                        <w:rPr>
                          <w:sz w:val="18"/>
                          <w:szCs w:val="18"/>
                          <w:lang w:val="en-US"/>
                        </w:rPr>
                        <w:tab/>
                        <w:t>claudia.braith</w:t>
                      </w:r>
                      <w:r w:rsidR="00DC7C27" w:rsidRPr="00337E93">
                        <w:rPr>
                          <w:sz w:val="18"/>
                          <w:szCs w:val="18"/>
                          <w:lang w:val="en-US"/>
                        </w:rPr>
                        <w:t>@hauff-technik.de</w:t>
                      </w:r>
                    </w:p>
                  </w:txbxContent>
                </v:textbox>
                <w10:wrap anchorx="page" anchory="page"/>
              </v:shape>
            </w:pict>
          </mc:Fallback>
        </mc:AlternateContent>
      </w:r>
    </w:p>
    <w:p w14:paraId="431FFFA0" w14:textId="39444AFE" w:rsidR="00DC7C27" w:rsidRDefault="00DC7C27" w:rsidP="00DC7C27">
      <w:pPr>
        <w:rPr>
          <w:sz w:val="22"/>
          <w:szCs w:val="22"/>
        </w:rPr>
      </w:pPr>
      <w:r>
        <w:rPr>
          <w:noProof/>
          <w:sz w:val="22"/>
          <w:szCs w:val="22"/>
          <w:lang w:eastAsia="de-DE"/>
        </w:rPr>
        <mc:AlternateContent>
          <mc:Choice Requires="wps">
            <w:drawing>
              <wp:anchor distT="57150" distB="57150" distL="57150" distR="57150" simplePos="0" relativeHeight="251665408" behindDoc="0" locked="0" layoutInCell="1" allowOverlap="1" wp14:anchorId="73CEB75C" wp14:editId="22F0E1AF">
                <wp:simplePos x="0" y="0"/>
                <wp:positionH relativeFrom="page">
                  <wp:posOffset>4486275</wp:posOffset>
                </wp:positionH>
                <wp:positionV relativeFrom="page">
                  <wp:posOffset>3400425</wp:posOffset>
                </wp:positionV>
                <wp:extent cx="2590800" cy="271780"/>
                <wp:effectExtent l="0" t="0" r="0" b="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7178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538DC7B" w14:textId="7706F868" w:rsidR="00DC7C27" w:rsidRDefault="00DC7C27" w:rsidP="00DC7C27">
                            <w:r>
                              <w:rPr>
                                <w:sz w:val="22"/>
                                <w:szCs w:val="22"/>
                              </w:rPr>
                              <w:t xml:space="preserve">Hermaringen, </w:t>
                            </w:r>
                            <w:r w:rsidR="00AF6B72">
                              <w:rPr>
                                <w:sz w:val="22"/>
                                <w:szCs w:val="22"/>
                              </w:rPr>
                              <w:t>1</w:t>
                            </w:r>
                            <w:r w:rsidR="008849A1">
                              <w:rPr>
                                <w:sz w:val="22"/>
                                <w:szCs w:val="22"/>
                              </w:rPr>
                              <w:t>8</w:t>
                            </w:r>
                            <w:r w:rsidR="00C95098">
                              <w:rPr>
                                <w:sz w:val="22"/>
                                <w:szCs w:val="22"/>
                              </w:rPr>
                              <w:t xml:space="preserve">. </w:t>
                            </w:r>
                            <w:r w:rsidR="00AF6B72">
                              <w:rPr>
                                <w:sz w:val="22"/>
                                <w:szCs w:val="22"/>
                              </w:rPr>
                              <w:t>Januar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B75C" id="Freeform 3" o:spid="_x0000_s1027" style="position:absolute;margin-left:353.25pt;margin-top:267.75pt;width:204pt;height:21.4pt;z-index:25166540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" adj="-11796480,,5400" path="m,l21600,r,21600l,21600,,xe" filled="f" stroked="f" strokeweight="1pt">
                <v:stroke miterlimit="4" joinstyle="miter"/>
                <v:formulas/>
                <v:path o:connecttype="custom" o:connectlocs="0,0;2590800,0;2590800,271780;0,271780" o:connectangles="0,0,0,0" textboxrect="0,0,21600,21600"/>
                <v:textbox>
                  <w:txbxContent>
                    <w:p w14:paraId="1538DC7B" w14:textId="7706F868" w:rsidR="00DC7C27" w:rsidRDefault="00DC7C27" w:rsidP="00DC7C27">
                      <w:r>
                        <w:rPr>
                          <w:sz w:val="22"/>
                          <w:szCs w:val="22"/>
                        </w:rPr>
                        <w:t xml:space="preserve">Hermaringen, </w:t>
                      </w:r>
                      <w:r w:rsidR="00AF6B72">
                        <w:rPr>
                          <w:sz w:val="22"/>
                          <w:szCs w:val="22"/>
                        </w:rPr>
                        <w:t>1</w:t>
                      </w:r>
                      <w:r w:rsidR="008849A1">
                        <w:rPr>
                          <w:sz w:val="22"/>
                          <w:szCs w:val="22"/>
                        </w:rPr>
                        <w:t>8</w:t>
                      </w:r>
                      <w:r w:rsidR="00C95098">
                        <w:rPr>
                          <w:sz w:val="22"/>
                          <w:szCs w:val="22"/>
                        </w:rPr>
                        <w:t xml:space="preserve">. </w:t>
                      </w:r>
                      <w:r w:rsidR="00AF6B72">
                        <w:rPr>
                          <w:sz w:val="22"/>
                          <w:szCs w:val="22"/>
                        </w:rPr>
                        <w:t>Januar 2021</w:t>
                      </w:r>
                    </w:p>
                  </w:txbxContent>
                </v:textbox>
                <w10:wrap anchorx="page" anchory="page"/>
              </v:shape>
            </w:pict>
          </mc:Fallback>
        </mc:AlternateContent>
      </w:r>
    </w:p>
    <w:p w14:paraId="025535AD" w14:textId="19F8E24D" w:rsidR="001A73BA" w:rsidRDefault="001A73BA" w:rsidP="00DC7C27">
      <w:pPr>
        <w:rPr>
          <w:b/>
          <w:color w:val="1A4B7E"/>
          <w:sz w:val="28"/>
          <w:szCs w:val="22"/>
        </w:rPr>
      </w:pPr>
    </w:p>
    <w:p w14:paraId="7C0E5D24" w14:textId="77777777" w:rsidR="001A73BA" w:rsidRDefault="001A73BA" w:rsidP="00DC7C27">
      <w:pPr>
        <w:rPr>
          <w:b/>
          <w:color w:val="1A4B7E"/>
          <w:sz w:val="28"/>
          <w:szCs w:val="22"/>
        </w:rPr>
      </w:pPr>
    </w:p>
    <w:p w14:paraId="03AB4EE1" w14:textId="079DD5C4" w:rsidR="00DC7C27" w:rsidRDefault="00DC7C27" w:rsidP="00DC7C27">
      <w:pPr>
        <w:rPr>
          <w:b/>
          <w:color w:val="1A4B7E"/>
          <w:sz w:val="28"/>
          <w:szCs w:val="22"/>
        </w:rPr>
      </w:pPr>
    </w:p>
    <w:p w14:paraId="5DFDC9FB" w14:textId="77777777" w:rsidR="00DC7C27" w:rsidRDefault="00DC7C27" w:rsidP="00DC7C27">
      <w:pPr>
        <w:rPr>
          <w:b/>
          <w:bCs/>
          <w:sz w:val="22"/>
          <w:szCs w:val="22"/>
        </w:rPr>
      </w:pPr>
    </w:p>
    <w:p w14:paraId="6C3A7D85" w14:textId="31F58652" w:rsidR="00DC7C27" w:rsidRDefault="00DC7C27" w:rsidP="00DC7C27">
      <w:pPr>
        <w:rPr>
          <w:b/>
          <w:bCs/>
          <w:sz w:val="22"/>
          <w:szCs w:val="22"/>
        </w:rPr>
      </w:pPr>
    </w:p>
    <w:p w14:paraId="1AEE4145" w14:textId="7CF7FF95" w:rsidR="00DC7C27" w:rsidRDefault="00DC7C27" w:rsidP="00DC7C27">
      <w:pPr>
        <w:rPr>
          <w:b/>
          <w:bCs/>
          <w:sz w:val="22"/>
          <w:szCs w:val="22"/>
        </w:rPr>
      </w:pPr>
    </w:p>
    <w:p w14:paraId="39428CE9" w14:textId="0E24E649" w:rsidR="009B67CA" w:rsidRDefault="009B67CA" w:rsidP="00DC7C27">
      <w:pPr>
        <w:rPr>
          <w:b/>
          <w:bCs/>
          <w:sz w:val="22"/>
          <w:szCs w:val="22"/>
        </w:rPr>
      </w:pPr>
    </w:p>
    <w:p w14:paraId="67245B83" w14:textId="2DA144E0" w:rsidR="00DC7C27" w:rsidRDefault="001A73BA" w:rsidP="00DC7C27">
      <w:pPr>
        <w:rPr>
          <w:sz w:val="22"/>
          <w:szCs w:val="22"/>
        </w:rPr>
      </w:pPr>
      <w:r>
        <w:rPr>
          <w:b/>
          <w:bCs/>
          <w:sz w:val="22"/>
          <w:szCs w:val="22"/>
        </w:rPr>
        <w:t>PRESSEMITTEILUNG</w:t>
      </w:r>
    </w:p>
    <w:p w14:paraId="7C3A5E46" w14:textId="7CA5FDB9" w:rsidR="000F21D1" w:rsidRDefault="000F21D1" w:rsidP="00DC7C27">
      <w:pPr>
        <w:rPr>
          <w:sz w:val="22"/>
          <w:szCs w:val="22"/>
        </w:rPr>
      </w:pPr>
    </w:p>
    <w:p w14:paraId="079D4C8F" w14:textId="37283C13" w:rsidR="009673AB" w:rsidRDefault="001A73BA" w:rsidP="004C74C8">
      <w:pPr>
        <w:rPr>
          <w:b/>
          <w:color w:val="1A4B7E"/>
        </w:rPr>
      </w:pPr>
      <w:r>
        <w:rPr>
          <w:b/>
          <w:color w:val="1A4B7E"/>
        </w:rPr>
        <w:t xml:space="preserve">Hauff-Technik </w:t>
      </w:r>
      <w:r w:rsidR="009673AB">
        <w:rPr>
          <w:b/>
          <w:color w:val="1A4B7E"/>
        </w:rPr>
        <w:t>eröffnet hochmodernes Logistikzentrum –</w:t>
      </w:r>
    </w:p>
    <w:p w14:paraId="53CF6B55" w14:textId="507A8717" w:rsidR="004C74C8" w:rsidRDefault="009673AB" w:rsidP="004C74C8">
      <w:pPr>
        <w:rPr>
          <w:b/>
          <w:color w:val="1A4B7E"/>
        </w:rPr>
      </w:pPr>
      <w:r>
        <w:rPr>
          <w:b/>
          <w:color w:val="1A4B7E"/>
        </w:rPr>
        <w:t>und setzt damit einen weiteren Meilenstein in der Unternehmensgeschichte</w:t>
      </w:r>
    </w:p>
    <w:p w14:paraId="7BC4C5AA" w14:textId="7448F889" w:rsidR="001A73BA" w:rsidRDefault="001A73BA" w:rsidP="001A73BA">
      <w:pPr>
        <w:rPr>
          <w:b/>
          <w:color w:val="1A4B7E"/>
        </w:rPr>
      </w:pPr>
    </w:p>
    <w:p w14:paraId="0E5744E6" w14:textId="18AE852B" w:rsidR="00F80BA3" w:rsidRDefault="001A73BA" w:rsidP="00F80BA3">
      <w:pPr>
        <w:jc w:val="both"/>
        <w:rPr>
          <w:sz w:val="22"/>
          <w:szCs w:val="22"/>
        </w:rPr>
      </w:pPr>
      <w:r w:rsidRPr="00FA3704">
        <w:rPr>
          <w:b/>
          <w:sz w:val="22"/>
          <w:szCs w:val="22"/>
        </w:rPr>
        <w:t>Hermaringen</w:t>
      </w:r>
      <w:r w:rsidR="00C535A4">
        <w:rPr>
          <w:b/>
          <w:sz w:val="22"/>
          <w:szCs w:val="22"/>
        </w:rPr>
        <w:t xml:space="preserve">, </w:t>
      </w:r>
      <w:r w:rsidR="00C95098">
        <w:rPr>
          <w:b/>
          <w:sz w:val="22"/>
          <w:szCs w:val="22"/>
        </w:rPr>
        <w:t>1</w:t>
      </w:r>
      <w:r w:rsidR="008849A1">
        <w:rPr>
          <w:b/>
          <w:sz w:val="22"/>
          <w:szCs w:val="22"/>
        </w:rPr>
        <w:t>8</w:t>
      </w:r>
      <w:r w:rsidR="00C535A4">
        <w:rPr>
          <w:b/>
          <w:sz w:val="22"/>
          <w:szCs w:val="22"/>
        </w:rPr>
        <w:t xml:space="preserve">. </w:t>
      </w:r>
      <w:r w:rsidR="002628D0">
        <w:rPr>
          <w:b/>
          <w:sz w:val="22"/>
          <w:szCs w:val="22"/>
        </w:rPr>
        <w:t>Januar 2021</w:t>
      </w:r>
      <w:r w:rsidR="00FA3704">
        <w:rPr>
          <w:b/>
          <w:sz w:val="22"/>
          <w:szCs w:val="22"/>
        </w:rPr>
        <w:t xml:space="preserve"> </w:t>
      </w:r>
      <w:r w:rsidR="00EA60EB">
        <w:rPr>
          <w:b/>
          <w:sz w:val="22"/>
          <w:szCs w:val="22"/>
        </w:rPr>
        <w:t>–</w:t>
      </w:r>
      <w:r w:rsidR="004C74C8">
        <w:rPr>
          <w:b/>
          <w:sz w:val="22"/>
          <w:szCs w:val="22"/>
        </w:rPr>
        <w:t xml:space="preserve"> </w:t>
      </w:r>
      <w:r w:rsidR="009673AB">
        <w:rPr>
          <w:b/>
          <w:sz w:val="22"/>
          <w:szCs w:val="22"/>
        </w:rPr>
        <w:t xml:space="preserve">In einer kleinen </w:t>
      </w:r>
      <w:r w:rsidR="005C4B52">
        <w:rPr>
          <w:b/>
          <w:sz w:val="22"/>
          <w:szCs w:val="22"/>
        </w:rPr>
        <w:t>Zeremonie</w:t>
      </w:r>
      <w:r w:rsidR="009673AB">
        <w:rPr>
          <w:b/>
          <w:sz w:val="22"/>
          <w:szCs w:val="22"/>
        </w:rPr>
        <w:t xml:space="preserve"> </w:t>
      </w:r>
      <w:r w:rsidR="005C4B52">
        <w:rPr>
          <w:b/>
          <w:sz w:val="22"/>
          <w:szCs w:val="22"/>
        </w:rPr>
        <w:t>eröffnete</w:t>
      </w:r>
      <w:r w:rsidR="009673AB">
        <w:rPr>
          <w:b/>
          <w:sz w:val="22"/>
          <w:szCs w:val="22"/>
        </w:rPr>
        <w:t xml:space="preserve"> das </w:t>
      </w:r>
      <w:r w:rsidR="005C4B52">
        <w:rPr>
          <w:b/>
          <w:sz w:val="22"/>
          <w:szCs w:val="22"/>
        </w:rPr>
        <w:t>baden-württembergische</w:t>
      </w:r>
      <w:r w:rsidR="009673AB">
        <w:rPr>
          <w:b/>
          <w:sz w:val="22"/>
          <w:szCs w:val="22"/>
        </w:rPr>
        <w:t xml:space="preserve"> Unternehmen </w:t>
      </w:r>
      <w:r w:rsidR="009673AB" w:rsidRPr="009673AB">
        <w:rPr>
          <w:b/>
          <w:sz w:val="22"/>
          <w:szCs w:val="22"/>
        </w:rPr>
        <w:t xml:space="preserve">Hauff-Technik </w:t>
      </w:r>
      <w:r w:rsidR="005C4B52">
        <w:rPr>
          <w:b/>
          <w:sz w:val="22"/>
          <w:szCs w:val="22"/>
        </w:rPr>
        <w:t>am heutigen Montag das neu erstellte Logistikzentrum in Hermaringen.</w:t>
      </w:r>
    </w:p>
    <w:p w14:paraId="65513557" w14:textId="06E882F1" w:rsidR="00F80BA3" w:rsidRPr="00A03739" w:rsidRDefault="00F80BA3" w:rsidP="008565C3">
      <w:pPr>
        <w:spacing w:line="276" w:lineRule="auto"/>
        <w:jc w:val="both"/>
        <w:rPr>
          <w:color w:val="auto"/>
          <w:sz w:val="22"/>
        </w:rPr>
      </w:pPr>
    </w:p>
    <w:p w14:paraId="00CD90E1" w14:textId="7DB6C28A" w:rsidR="0080572C" w:rsidRDefault="006603B8" w:rsidP="008565C3">
      <w:pPr>
        <w:pStyle w:val="StandardWeb"/>
        <w:shd w:val="clear" w:color="auto" w:fill="FFFFFF"/>
        <w:spacing w:after="192" w:line="276" w:lineRule="auto"/>
        <w:textAlignment w:val="baseline"/>
        <w:rPr>
          <w:rFonts w:ascii="Arial" w:hAnsi="Arial" w:cs="Arial"/>
          <w:sz w:val="22"/>
        </w:rPr>
      </w:pPr>
      <w:r w:rsidRPr="006603B8">
        <w:rPr>
          <w:rFonts w:ascii="Arial" w:hAnsi="Arial" w:cs="Arial"/>
          <w:noProof/>
          <w:sz w:val="22"/>
        </w:rPr>
        <mc:AlternateContent>
          <mc:Choice Requires="wps">
            <w:drawing>
              <wp:anchor distT="45720" distB="45720" distL="114300" distR="114300" simplePos="0" relativeHeight="251668480" behindDoc="1" locked="0" layoutInCell="1" allowOverlap="1" wp14:anchorId="675227F5" wp14:editId="213D3453">
                <wp:simplePos x="0" y="0"/>
                <wp:positionH relativeFrom="column">
                  <wp:posOffset>2959100</wp:posOffset>
                </wp:positionH>
                <wp:positionV relativeFrom="paragraph">
                  <wp:posOffset>1918335</wp:posOffset>
                </wp:positionV>
                <wp:extent cx="2640330" cy="1404620"/>
                <wp:effectExtent l="0" t="0" r="7620" b="0"/>
                <wp:wrapTight wrapText="bothSides">
                  <wp:wrapPolygon edited="0">
                    <wp:start x="0" y="0"/>
                    <wp:lineTo x="0" y="20218"/>
                    <wp:lineTo x="21506" y="20218"/>
                    <wp:lineTo x="21506" y="0"/>
                    <wp:lineTo x="0" y="0"/>
                  </wp:wrapPolygon>
                </wp:wrapTight>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404620"/>
                        </a:xfrm>
                        <a:prstGeom prst="rect">
                          <a:avLst/>
                        </a:prstGeom>
                        <a:solidFill>
                          <a:srgbClr val="FFFFFF"/>
                        </a:solidFill>
                        <a:ln w="9525">
                          <a:noFill/>
                          <a:miter lim="800000"/>
                          <a:headEnd/>
                          <a:tailEnd/>
                        </a:ln>
                      </wps:spPr>
                      <wps:txbx>
                        <w:txbxContent>
                          <w:p w14:paraId="6AEDF42B" w14:textId="7675226D" w:rsidR="006603B8" w:rsidRPr="00E3696E" w:rsidRDefault="006603B8" w:rsidP="00E3696E">
                            <w:pPr>
                              <w:pBdr>
                                <w:top w:val="none" w:sz="0" w:space="0" w:color="auto"/>
                                <w:left w:val="none" w:sz="0" w:space="0" w:color="auto"/>
                                <w:bottom w:val="none" w:sz="0" w:space="0" w:color="auto"/>
                                <w:right w:val="none" w:sz="0" w:space="0" w:color="auto"/>
                                <w:between w:val="none" w:sz="0" w:space="0" w:color="auto"/>
                                <w:bar w:val="none" w:sz="0" w:color="auto"/>
                              </w:pBdr>
                              <w:rPr>
                                <w:sz w:val="14"/>
                              </w:rPr>
                            </w:pPr>
                            <w:r w:rsidRPr="00E3696E">
                              <w:rPr>
                                <w:sz w:val="14"/>
                              </w:rPr>
                              <w:t>Von links: Georg Zink (Mitglied der Unternehmensleitung</w:t>
                            </w:r>
                            <w:r w:rsidR="00E3696E">
                              <w:rPr>
                                <w:sz w:val="14"/>
                              </w:rPr>
                              <w:t>)</w:t>
                            </w:r>
                            <w:r w:rsidRPr="00E3696E">
                              <w:rPr>
                                <w:sz w:val="14"/>
                              </w:rPr>
                              <w:t>, Jürgen Mailänder (Bürgermeister Gemeinde Hermaringen), Dr. Michael Seibold (Geschäftsführer</w:t>
                            </w:r>
                            <w:r w:rsidR="00E3696E" w:rsidRPr="00E3696E">
                              <w:rPr>
                                <w:sz w:val="14"/>
                              </w:rPr>
                              <w:t>), Thomas Kölle (Prokurist)</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227F5" id="_x0000_t202" coordsize="21600,21600" o:spt="202" path="m,l,21600r21600,l21600,xe">
                <v:stroke joinstyle="miter"/>
                <v:path gradientshapeok="t" o:connecttype="rect"/>
              </v:shapetype>
              <v:shape id="Textfeld 2" o:spid="_x0000_s1028" type="#_x0000_t202" style="position:absolute;margin-left:233pt;margin-top:151.05pt;width:207.9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" stroked="f">
                <v:textbox style="mso-fit-shape-to-text:t" inset="0,,0">
                  <w:txbxContent>
                    <w:p w14:paraId="6AEDF42B" w14:textId="7675226D" w:rsidR="006603B8" w:rsidRPr="00E3696E" w:rsidRDefault="006603B8" w:rsidP="00E3696E">
                      <w:pPr>
                        <w:pBdr>
                          <w:top w:val="none" w:sz="0" w:space="0" w:color="auto"/>
                          <w:left w:val="none" w:sz="0" w:space="0" w:color="auto"/>
                          <w:bottom w:val="none" w:sz="0" w:space="0" w:color="auto"/>
                          <w:right w:val="none" w:sz="0" w:space="0" w:color="auto"/>
                          <w:between w:val="none" w:sz="0" w:space="0" w:color="auto"/>
                          <w:bar w:val="none" w:sz="0" w:color="auto"/>
                        </w:pBdr>
                        <w:rPr>
                          <w:sz w:val="14"/>
                        </w:rPr>
                      </w:pPr>
                      <w:r w:rsidRPr="00E3696E">
                        <w:rPr>
                          <w:sz w:val="14"/>
                        </w:rPr>
                        <w:t>Von links: Georg Zink (Mitglied der Unternehmensleitung</w:t>
                      </w:r>
                      <w:r w:rsidR="00E3696E">
                        <w:rPr>
                          <w:sz w:val="14"/>
                        </w:rPr>
                        <w:t>)</w:t>
                      </w:r>
                      <w:r w:rsidRPr="00E3696E">
                        <w:rPr>
                          <w:sz w:val="14"/>
                        </w:rPr>
                        <w:t>, Jürgen Mailänder (Bürgermeister Gemeinde Hermaringen), Dr. Michael Seibold (Geschäftsführer</w:t>
                      </w:r>
                      <w:r w:rsidR="00E3696E" w:rsidRPr="00E3696E">
                        <w:rPr>
                          <w:sz w:val="14"/>
                        </w:rPr>
                        <w:t>), Thomas Kölle (Prokurist)</w:t>
                      </w:r>
                    </w:p>
                  </w:txbxContent>
                </v:textbox>
                <w10:wrap type="tight"/>
              </v:shape>
            </w:pict>
          </mc:Fallback>
        </mc:AlternateContent>
      </w:r>
      <w:r w:rsidRPr="006603B8">
        <w:rPr>
          <w:rFonts w:ascii="Arial" w:hAnsi="Arial" w:cs="Arial"/>
          <w:noProof/>
          <w:sz w:val="22"/>
        </w:rPr>
        <w:drawing>
          <wp:anchor distT="0" distB="0" distL="114300" distR="114300" simplePos="0" relativeHeight="251666432" behindDoc="1" locked="0" layoutInCell="1" allowOverlap="1" wp14:anchorId="0627598B" wp14:editId="37BB98BF">
            <wp:simplePos x="0" y="0"/>
            <wp:positionH relativeFrom="margin">
              <wp:posOffset>2952750</wp:posOffset>
            </wp:positionH>
            <wp:positionV relativeFrom="paragraph">
              <wp:posOffset>89535</wp:posOffset>
            </wp:positionV>
            <wp:extent cx="2647315" cy="1828800"/>
            <wp:effectExtent l="0" t="0" r="635" b="0"/>
            <wp:wrapTight wrapText="bothSides">
              <wp:wrapPolygon edited="0">
                <wp:start x="0" y="0"/>
                <wp:lineTo x="0" y="21375"/>
                <wp:lineTo x="21450" y="21375"/>
                <wp:lineTo x="21450" y="0"/>
                <wp:lineTo x="0" y="0"/>
              </wp:wrapPolygon>
            </wp:wrapTight>
            <wp:docPr id="10" name="Grafik 10" descr="\\xnas-002\MedienArchivGemeinsam\04_Veranstaltungen\2021\01_Eröffnung Logistikzentrum\RAW\Bilder\P1180147_bea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nas-002\MedienArchivGemeinsam\04_Veranstaltungen\2021\01_Eröffnung Logistikzentrum\RAW\Bilder\P1180147_bear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98" t="12356" r="7996" b="8789"/>
                    <a:stretch/>
                  </pic:blipFill>
                  <pic:spPr bwMode="auto">
                    <a:xfrm>
                      <a:off x="0" y="0"/>
                      <a:ext cx="2647315"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4B52" w:rsidRPr="00A03739">
        <w:rPr>
          <w:rFonts w:ascii="Arial" w:hAnsi="Arial" w:cs="Arial"/>
          <w:sz w:val="22"/>
        </w:rPr>
        <w:t xml:space="preserve">Vor </w:t>
      </w:r>
      <w:r w:rsidR="00793BB6">
        <w:rPr>
          <w:rFonts w:ascii="Arial" w:hAnsi="Arial" w:cs="Arial"/>
          <w:sz w:val="22"/>
        </w:rPr>
        <w:t>gut</w:t>
      </w:r>
      <w:r w:rsidR="005C4B52" w:rsidRPr="00A03739">
        <w:rPr>
          <w:rFonts w:ascii="Arial" w:hAnsi="Arial" w:cs="Arial"/>
          <w:sz w:val="22"/>
        </w:rPr>
        <w:t xml:space="preserve"> drei Jahren </w:t>
      </w:r>
      <w:r w:rsidR="009673AB" w:rsidRPr="00A03739">
        <w:rPr>
          <w:rFonts w:ascii="Arial" w:hAnsi="Arial" w:cs="Arial"/>
          <w:sz w:val="22"/>
        </w:rPr>
        <w:t xml:space="preserve">startete </w:t>
      </w:r>
      <w:r w:rsidR="00793BB6">
        <w:rPr>
          <w:rFonts w:ascii="Arial" w:hAnsi="Arial" w:cs="Arial"/>
          <w:sz w:val="22"/>
        </w:rPr>
        <w:t xml:space="preserve">mit </w:t>
      </w:r>
      <w:r w:rsidR="009673AB" w:rsidRPr="00A03739">
        <w:rPr>
          <w:rFonts w:ascii="Arial" w:hAnsi="Arial" w:cs="Arial"/>
          <w:sz w:val="22"/>
        </w:rPr>
        <w:t>eines der größten Projekte seit Bestehen des Unternehmens</w:t>
      </w:r>
      <w:r w:rsidR="00793BB6">
        <w:rPr>
          <w:rFonts w:ascii="Arial" w:hAnsi="Arial" w:cs="Arial"/>
          <w:sz w:val="22"/>
        </w:rPr>
        <w:t>:</w:t>
      </w:r>
      <w:r w:rsidR="009673AB" w:rsidRPr="00A03739">
        <w:rPr>
          <w:rFonts w:ascii="Arial" w:hAnsi="Arial" w:cs="Arial"/>
          <w:sz w:val="22"/>
        </w:rPr>
        <w:t xml:space="preserve"> die </w:t>
      </w:r>
      <w:r w:rsidR="005C4B52" w:rsidRPr="00A03739">
        <w:rPr>
          <w:rFonts w:ascii="Arial" w:hAnsi="Arial" w:cs="Arial"/>
          <w:sz w:val="22"/>
        </w:rPr>
        <w:t>Erweiterungs</w:t>
      </w:r>
      <w:r w:rsidR="009673AB" w:rsidRPr="00A03739">
        <w:rPr>
          <w:rFonts w:ascii="Arial" w:hAnsi="Arial" w:cs="Arial"/>
          <w:sz w:val="22"/>
        </w:rPr>
        <w:t xml:space="preserve">maßnahmen am </w:t>
      </w:r>
      <w:proofErr w:type="spellStart"/>
      <w:r w:rsidR="005C4B52" w:rsidRPr="00A03739">
        <w:rPr>
          <w:rFonts w:ascii="Arial" w:hAnsi="Arial" w:cs="Arial"/>
          <w:sz w:val="22"/>
        </w:rPr>
        <w:t>Unternehmensitz</w:t>
      </w:r>
      <w:proofErr w:type="spellEnd"/>
      <w:r w:rsidR="009673AB" w:rsidRPr="00A03739">
        <w:rPr>
          <w:rFonts w:ascii="Arial" w:hAnsi="Arial" w:cs="Arial"/>
          <w:sz w:val="22"/>
        </w:rPr>
        <w:t xml:space="preserve"> </w:t>
      </w:r>
      <w:r w:rsidR="005C4B52" w:rsidRPr="00A03739">
        <w:rPr>
          <w:rFonts w:ascii="Arial" w:hAnsi="Arial" w:cs="Arial"/>
          <w:sz w:val="22"/>
        </w:rPr>
        <w:t>im baden-württembergischen Hermaringen. Nach nur</w:t>
      </w:r>
      <w:r w:rsidR="009673AB" w:rsidRPr="00A03739">
        <w:rPr>
          <w:rFonts w:ascii="Arial" w:hAnsi="Arial" w:cs="Arial"/>
          <w:sz w:val="22"/>
        </w:rPr>
        <w:t xml:space="preserve"> </w:t>
      </w:r>
      <w:r w:rsidR="005C4B52" w:rsidRPr="00A03739">
        <w:rPr>
          <w:rFonts w:ascii="Arial" w:hAnsi="Arial" w:cs="Arial"/>
          <w:sz w:val="22"/>
        </w:rPr>
        <w:t>18 Monaten</w:t>
      </w:r>
      <w:r w:rsidR="009673AB" w:rsidRPr="00A03739">
        <w:rPr>
          <w:rFonts w:ascii="Arial" w:hAnsi="Arial" w:cs="Arial"/>
          <w:sz w:val="22"/>
        </w:rPr>
        <w:t xml:space="preserve"> Baustellenarbeiten entstand dort eines der modernsten Logistikzentren</w:t>
      </w:r>
      <w:r w:rsidR="0080572C">
        <w:rPr>
          <w:rFonts w:ascii="Arial" w:hAnsi="Arial" w:cs="Arial"/>
          <w:sz w:val="22"/>
        </w:rPr>
        <w:t>: das 25 Meter hohe vollautomatische Hochregallager bietet Platz für rund 5.000 Paletten, das angeglied</w:t>
      </w:r>
      <w:bookmarkStart w:id="0" w:name="_GoBack"/>
      <w:bookmarkEnd w:id="0"/>
      <w:r w:rsidR="0080572C">
        <w:rPr>
          <w:rFonts w:ascii="Arial" w:hAnsi="Arial" w:cs="Arial"/>
          <w:sz w:val="22"/>
        </w:rPr>
        <w:t xml:space="preserve">erte Behälterlager wartet mit einer </w:t>
      </w:r>
      <w:r w:rsidR="009673AB" w:rsidRPr="00A03739">
        <w:rPr>
          <w:rFonts w:ascii="Arial" w:hAnsi="Arial" w:cs="Arial"/>
          <w:sz w:val="22"/>
        </w:rPr>
        <w:t xml:space="preserve">Lagerfläche </w:t>
      </w:r>
      <w:r w:rsidR="0080572C">
        <w:rPr>
          <w:rFonts w:ascii="Arial" w:hAnsi="Arial" w:cs="Arial"/>
          <w:sz w:val="22"/>
        </w:rPr>
        <w:t xml:space="preserve">für über 8.000 </w:t>
      </w:r>
      <w:r w:rsidR="00325185">
        <w:rPr>
          <w:rFonts w:ascii="Arial" w:hAnsi="Arial" w:cs="Arial"/>
          <w:sz w:val="22"/>
        </w:rPr>
        <w:t>KLT-</w:t>
      </w:r>
      <w:r w:rsidR="0080572C">
        <w:rPr>
          <w:rFonts w:ascii="Arial" w:hAnsi="Arial" w:cs="Arial"/>
          <w:sz w:val="22"/>
        </w:rPr>
        <w:t>Behälter auf</w:t>
      </w:r>
      <w:r w:rsidR="009673AB" w:rsidRPr="00A03739">
        <w:rPr>
          <w:rFonts w:ascii="Arial" w:hAnsi="Arial" w:cs="Arial"/>
          <w:sz w:val="22"/>
        </w:rPr>
        <w:t xml:space="preserve">. </w:t>
      </w:r>
    </w:p>
    <w:p w14:paraId="3292C9C7" w14:textId="0A859699" w:rsidR="0080572C" w:rsidRDefault="0080572C" w:rsidP="008565C3">
      <w:pPr>
        <w:pStyle w:val="StandardWeb"/>
        <w:shd w:val="clear" w:color="auto" w:fill="FFFFFF"/>
        <w:spacing w:after="192" w:line="276" w:lineRule="auto"/>
        <w:textAlignment w:val="baseline"/>
        <w:rPr>
          <w:rFonts w:ascii="Arial" w:hAnsi="Arial" w:cs="Arial"/>
          <w:sz w:val="22"/>
        </w:rPr>
      </w:pPr>
      <w:r w:rsidRPr="0080572C">
        <w:rPr>
          <w:rFonts w:ascii="Arial" w:hAnsi="Arial" w:cs="Arial"/>
          <w:sz w:val="22"/>
        </w:rPr>
        <w:t>Neben der Versorgung der Produktion</w:t>
      </w:r>
      <w:r w:rsidR="00B42DD6">
        <w:rPr>
          <w:rFonts w:ascii="Arial" w:hAnsi="Arial" w:cs="Arial"/>
          <w:sz w:val="22"/>
        </w:rPr>
        <w:t xml:space="preserve"> mit Ware</w:t>
      </w:r>
      <w:r w:rsidRPr="0080572C">
        <w:rPr>
          <w:rFonts w:ascii="Arial" w:hAnsi="Arial" w:cs="Arial"/>
          <w:sz w:val="22"/>
        </w:rPr>
        <w:t xml:space="preserve"> ist </w:t>
      </w:r>
      <w:r w:rsidR="00325185">
        <w:rPr>
          <w:rFonts w:ascii="Arial" w:hAnsi="Arial" w:cs="Arial"/>
          <w:sz w:val="22"/>
        </w:rPr>
        <w:t>die Auftragszusammenführung</w:t>
      </w:r>
      <w:r w:rsidR="008B5CEF">
        <w:rPr>
          <w:rFonts w:ascii="Arial" w:hAnsi="Arial" w:cs="Arial"/>
          <w:sz w:val="22"/>
        </w:rPr>
        <w:t xml:space="preserve"> </w:t>
      </w:r>
      <w:r w:rsidRPr="0080572C">
        <w:rPr>
          <w:rFonts w:ascii="Arial" w:hAnsi="Arial" w:cs="Arial"/>
          <w:sz w:val="22"/>
        </w:rPr>
        <w:t>das Herzstück des Logistikzentrums</w:t>
      </w:r>
      <w:r w:rsidR="008B5CEF">
        <w:rPr>
          <w:rFonts w:ascii="Arial" w:hAnsi="Arial" w:cs="Arial"/>
          <w:sz w:val="22"/>
        </w:rPr>
        <w:t>:</w:t>
      </w:r>
      <w:r w:rsidRPr="0080572C">
        <w:rPr>
          <w:rFonts w:ascii="Arial" w:hAnsi="Arial" w:cs="Arial"/>
          <w:sz w:val="22"/>
        </w:rPr>
        <w:t xml:space="preserve"> </w:t>
      </w:r>
      <w:r w:rsidR="00325185">
        <w:rPr>
          <w:rFonts w:ascii="Arial" w:hAnsi="Arial" w:cs="Arial"/>
          <w:sz w:val="22"/>
        </w:rPr>
        <w:t>ein</w:t>
      </w:r>
      <w:r w:rsidRPr="0080572C">
        <w:rPr>
          <w:rFonts w:ascii="Arial" w:hAnsi="Arial" w:cs="Arial"/>
          <w:sz w:val="22"/>
        </w:rPr>
        <w:t xml:space="preserve"> </w:t>
      </w:r>
      <w:r w:rsidR="00325185">
        <w:rPr>
          <w:rFonts w:ascii="Arial" w:hAnsi="Arial" w:cs="Arial"/>
          <w:sz w:val="22"/>
        </w:rPr>
        <w:t xml:space="preserve">zentral aufgestelltes </w:t>
      </w:r>
      <w:r w:rsidRPr="0080572C">
        <w:rPr>
          <w:rFonts w:ascii="Arial" w:hAnsi="Arial" w:cs="Arial"/>
          <w:sz w:val="22"/>
        </w:rPr>
        <w:t>kle</w:t>
      </w:r>
      <w:r w:rsidR="00325185">
        <w:rPr>
          <w:rFonts w:ascii="Arial" w:hAnsi="Arial" w:cs="Arial"/>
          <w:sz w:val="22"/>
        </w:rPr>
        <w:t>ines und schnelles automatisches Hochregal</w:t>
      </w:r>
      <w:r w:rsidR="008B5CEF">
        <w:rPr>
          <w:rFonts w:ascii="Arial" w:hAnsi="Arial" w:cs="Arial"/>
          <w:sz w:val="22"/>
        </w:rPr>
        <w:t xml:space="preserve"> für Behälter</w:t>
      </w:r>
      <w:r w:rsidR="00325185">
        <w:rPr>
          <w:rFonts w:ascii="Arial" w:hAnsi="Arial" w:cs="Arial"/>
          <w:sz w:val="22"/>
        </w:rPr>
        <w:t>. H</w:t>
      </w:r>
      <w:r w:rsidR="008B5CEF">
        <w:rPr>
          <w:rFonts w:ascii="Arial" w:hAnsi="Arial" w:cs="Arial"/>
          <w:sz w:val="22"/>
        </w:rPr>
        <w:t xml:space="preserve">ier </w:t>
      </w:r>
      <w:r w:rsidR="00325185">
        <w:rPr>
          <w:rFonts w:ascii="Arial" w:hAnsi="Arial" w:cs="Arial"/>
          <w:sz w:val="22"/>
        </w:rPr>
        <w:t xml:space="preserve">erfolgt </w:t>
      </w:r>
      <w:r w:rsidR="008B5CEF" w:rsidRPr="0080572C">
        <w:rPr>
          <w:rFonts w:ascii="Arial" w:hAnsi="Arial" w:cs="Arial"/>
          <w:sz w:val="22"/>
        </w:rPr>
        <w:t xml:space="preserve">die </w:t>
      </w:r>
      <w:r w:rsidR="00325185">
        <w:rPr>
          <w:rFonts w:ascii="Arial" w:hAnsi="Arial" w:cs="Arial"/>
          <w:sz w:val="22"/>
        </w:rPr>
        <w:t xml:space="preserve">Zusammenführung der </w:t>
      </w:r>
      <w:r w:rsidR="00B42DD6">
        <w:rPr>
          <w:rFonts w:ascii="Arial" w:hAnsi="Arial" w:cs="Arial"/>
          <w:sz w:val="22"/>
        </w:rPr>
        <w:t>einzelnen Auftragspositionen</w:t>
      </w:r>
      <w:r w:rsidR="008B5CEF" w:rsidRPr="0080572C">
        <w:rPr>
          <w:rFonts w:ascii="Arial" w:hAnsi="Arial" w:cs="Arial"/>
          <w:sz w:val="22"/>
        </w:rPr>
        <w:t xml:space="preserve"> </w:t>
      </w:r>
      <w:r w:rsidRPr="0080572C">
        <w:rPr>
          <w:rFonts w:ascii="Arial" w:hAnsi="Arial" w:cs="Arial"/>
          <w:sz w:val="22"/>
        </w:rPr>
        <w:t>zwischen den Kommissionier</w:t>
      </w:r>
      <w:r>
        <w:rPr>
          <w:rFonts w:ascii="Arial" w:hAnsi="Arial" w:cs="Arial"/>
          <w:sz w:val="22"/>
        </w:rPr>
        <w:t xml:space="preserve">- und </w:t>
      </w:r>
      <w:r w:rsidRPr="0080572C">
        <w:rPr>
          <w:rFonts w:ascii="Arial" w:hAnsi="Arial" w:cs="Arial"/>
          <w:sz w:val="22"/>
        </w:rPr>
        <w:t xml:space="preserve">Verpackungsplätzen. </w:t>
      </w:r>
      <w:r w:rsidR="00B42DD6">
        <w:rPr>
          <w:rFonts w:ascii="Arial" w:hAnsi="Arial" w:cs="Arial"/>
          <w:sz w:val="22"/>
        </w:rPr>
        <w:t>Alle</w:t>
      </w:r>
      <w:r w:rsidRPr="0080572C">
        <w:rPr>
          <w:rFonts w:ascii="Arial" w:hAnsi="Arial" w:cs="Arial"/>
          <w:sz w:val="22"/>
        </w:rPr>
        <w:t xml:space="preserve"> Bestellpositionen eines Kundenauftrags </w:t>
      </w:r>
      <w:r w:rsidR="00B42DD6">
        <w:rPr>
          <w:rFonts w:ascii="Arial" w:hAnsi="Arial" w:cs="Arial"/>
          <w:sz w:val="22"/>
        </w:rPr>
        <w:t xml:space="preserve">werden dort </w:t>
      </w:r>
      <w:r w:rsidRPr="0080572C">
        <w:rPr>
          <w:rFonts w:ascii="Arial" w:hAnsi="Arial" w:cs="Arial"/>
          <w:sz w:val="22"/>
        </w:rPr>
        <w:t xml:space="preserve">gesammelt und nach Vollständigkeit </w:t>
      </w:r>
      <w:r w:rsidR="00B42DD6">
        <w:rPr>
          <w:rFonts w:ascii="Arial" w:hAnsi="Arial" w:cs="Arial"/>
          <w:sz w:val="22"/>
        </w:rPr>
        <w:t xml:space="preserve">zeitlich synchron </w:t>
      </w:r>
      <w:r w:rsidRPr="0080572C">
        <w:rPr>
          <w:rFonts w:ascii="Arial" w:hAnsi="Arial" w:cs="Arial"/>
          <w:sz w:val="22"/>
        </w:rPr>
        <w:t>direkt den Packplätzen bereitgestellt.</w:t>
      </w:r>
    </w:p>
    <w:p w14:paraId="0C0966BE" w14:textId="62E1CD85" w:rsidR="009673AB" w:rsidRDefault="0080572C" w:rsidP="008565C3">
      <w:pPr>
        <w:pStyle w:val="StandardWeb"/>
        <w:shd w:val="clear" w:color="auto" w:fill="FFFFFF"/>
        <w:spacing w:after="192" w:line="276" w:lineRule="auto"/>
        <w:textAlignment w:val="baseline"/>
        <w:rPr>
          <w:rFonts w:ascii="Arial" w:hAnsi="Arial" w:cs="Arial"/>
          <w:sz w:val="22"/>
        </w:rPr>
      </w:pPr>
      <w:r>
        <w:rPr>
          <w:rFonts w:ascii="Arial" w:hAnsi="Arial" w:cs="Arial"/>
          <w:sz w:val="22"/>
        </w:rPr>
        <w:t xml:space="preserve">Mehrere Hundert </w:t>
      </w:r>
      <w:r w:rsidRPr="00A03739">
        <w:rPr>
          <w:rFonts w:ascii="Arial" w:hAnsi="Arial" w:cs="Arial"/>
          <w:sz w:val="22"/>
        </w:rPr>
        <w:t xml:space="preserve">Artikel aus allen Produktbereichen werden </w:t>
      </w:r>
      <w:r>
        <w:rPr>
          <w:rFonts w:ascii="Arial" w:hAnsi="Arial" w:cs="Arial"/>
          <w:sz w:val="22"/>
        </w:rPr>
        <w:t>so in</w:t>
      </w:r>
      <w:r w:rsidRPr="00A03739">
        <w:rPr>
          <w:rFonts w:ascii="Arial" w:hAnsi="Arial" w:cs="Arial"/>
          <w:sz w:val="22"/>
        </w:rPr>
        <w:t xml:space="preserve"> </w:t>
      </w:r>
      <w:r>
        <w:rPr>
          <w:rFonts w:ascii="Arial" w:hAnsi="Arial" w:cs="Arial"/>
          <w:sz w:val="22"/>
        </w:rPr>
        <w:t>Zukunft ab Lager verfügbar sein.</w:t>
      </w:r>
      <w:r w:rsidR="00441EAC">
        <w:rPr>
          <w:rFonts w:ascii="Arial" w:hAnsi="Arial" w:cs="Arial"/>
          <w:sz w:val="22"/>
        </w:rPr>
        <w:t xml:space="preserve"> Dennoch werden die Kunden nicht auf die für sie individuell zugeschnittenen Lösungen </w:t>
      </w:r>
      <w:r w:rsidR="00441EAC">
        <w:rPr>
          <w:rFonts w:ascii="Arial" w:hAnsi="Arial" w:cs="Arial"/>
          <w:sz w:val="22"/>
        </w:rPr>
        <w:lastRenderedPageBreak/>
        <w:t>verzichten müssen. Im Gegenteil, die Besonderheit mit der Inbetriebnahme des Logistikz</w:t>
      </w:r>
      <w:r w:rsidR="002F7BB5">
        <w:rPr>
          <w:rFonts w:ascii="Arial" w:hAnsi="Arial" w:cs="Arial"/>
          <w:sz w:val="22"/>
        </w:rPr>
        <w:t xml:space="preserve">entrums besteht darin, dass Hauff-Technik mit der Kombination aus Logistik und Produktion ihren Kunden kürzeste Lieferzeiten garantiert und das nicht nur für lagerhaltige Produkte sondern auch weiterhin für Produkte „Made </w:t>
      </w:r>
      <w:proofErr w:type="spellStart"/>
      <w:r w:rsidR="002F7BB5">
        <w:rPr>
          <w:rFonts w:ascii="Arial" w:hAnsi="Arial" w:cs="Arial"/>
          <w:sz w:val="22"/>
        </w:rPr>
        <w:t>for</w:t>
      </w:r>
      <w:proofErr w:type="spellEnd"/>
      <w:r w:rsidR="002F7BB5">
        <w:rPr>
          <w:rFonts w:ascii="Arial" w:hAnsi="Arial" w:cs="Arial"/>
          <w:sz w:val="22"/>
        </w:rPr>
        <w:t xml:space="preserve"> </w:t>
      </w:r>
      <w:proofErr w:type="spellStart"/>
      <w:r w:rsidR="002F7BB5">
        <w:rPr>
          <w:rFonts w:ascii="Arial" w:hAnsi="Arial" w:cs="Arial"/>
          <w:sz w:val="22"/>
        </w:rPr>
        <w:t>You</w:t>
      </w:r>
      <w:proofErr w:type="spellEnd"/>
      <w:r w:rsidR="002F7BB5">
        <w:rPr>
          <w:rFonts w:ascii="Arial" w:hAnsi="Arial" w:cs="Arial"/>
          <w:sz w:val="22"/>
        </w:rPr>
        <w:t>“.</w:t>
      </w:r>
    </w:p>
    <w:p w14:paraId="3E4760DD" w14:textId="4B80CFEE" w:rsidR="008565C3" w:rsidRPr="00A03739" w:rsidRDefault="008565C3" w:rsidP="008565C3">
      <w:pPr>
        <w:spacing w:line="276" w:lineRule="auto"/>
        <w:rPr>
          <w:color w:val="auto"/>
          <w:sz w:val="22"/>
        </w:rPr>
      </w:pPr>
      <w:r w:rsidRPr="00A03739">
        <w:rPr>
          <w:color w:val="auto"/>
          <w:sz w:val="22"/>
        </w:rPr>
        <w:t xml:space="preserve">Aufgrund der durch die Pandemie geschuldeten Situation waren zu dem heutigen offiziellen Eröffnungstermin bis auf den Bürgermeister der Gemeinde Hermaringen </w:t>
      </w:r>
      <w:r w:rsidR="00366ADE">
        <w:rPr>
          <w:color w:val="auto"/>
          <w:sz w:val="22"/>
        </w:rPr>
        <w:t xml:space="preserve">sowie der </w:t>
      </w:r>
      <w:r w:rsidRPr="00A03739">
        <w:rPr>
          <w:color w:val="auto"/>
          <w:sz w:val="22"/>
        </w:rPr>
        <w:t xml:space="preserve">Vertreterin der Lokalpresse keine weiteren externen Gäste geladen. </w:t>
      </w:r>
      <w:r w:rsidR="00366ADE">
        <w:rPr>
          <w:color w:val="auto"/>
          <w:sz w:val="22"/>
        </w:rPr>
        <w:t>Die große Feier plant das Unternehmen zu einem späteren Zeitpunkt nachzuholen.</w:t>
      </w:r>
    </w:p>
    <w:p w14:paraId="2E9F77B9" w14:textId="77777777" w:rsidR="008565C3" w:rsidRPr="00A03739" w:rsidRDefault="008565C3" w:rsidP="008565C3">
      <w:pPr>
        <w:spacing w:line="276" w:lineRule="auto"/>
        <w:rPr>
          <w:color w:val="auto"/>
          <w:sz w:val="22"/>
        </w:rPr>
      </w:pPr>
    </w:p>
    <w:p w14:paraId="67C763E6" w14:textId="260248AE" w:rsidR="00AF6B72" w:rsidRPr="00A03739" w:rsidRDefault="008565C3" w:rsidP="008565C3">
      <w:pPr>
        <w:spacing w:line="276" w:lineRule="auto"/>
        <w:rPr>
          <w:color w:val="auto"/>
          <w:sz w:val="22"/>
        </w:rPr>
      </w:pPr>
      <w:r w:rsidRPr="00A03739">
        <w:rPr>
          <w:color w:val="auto"/>
          <w:sz w:val="22"/>
        </w:rPr>
        <w:t>Dr. Michael Seibold, Geschäftsführer der Hauff-Technik GmbH &amp; Co. KG, sagte im Rahmen der Veranstaltung: „Die Investition in das neue Logistikzentrum ist ein klares Bekenntnis der INDUS-Gruppe und des Unternehmens zum Standort Hermaringen. Um diesen für uns so wichtigen Schritt weiter gehen zu können, dafür möchte ich mich im Namen der gesamten Belegschaft ganz herzlich bei unserem Eigentümer bedanken.“</w:t>
      </w:r>
    </w:p>
    <w:p w14:paraId="40AB070A" w14:textId="7C39DD93" w:rsidR="00A03739" w:rsidRPr="00A03739" w:rsidRDefault="00A03739" w:rsidP="008565C3">
      <w:pPr>
        <w:spacing w:line="276" w:lineRule="auto"/>
        <w:rPr>
          <w:color w:val="auto"/>
          <w:sz w:val="22"/>
        </w:rPr>
      </w:pPr>
    </w:p>
    <w:p w14:paraId="52F65387" w14:textId="291B0F52" w:rsidR="00A03739" w:rsidRDefault="00040200" w:rsidP="008565C3">
      <w:pPr>
        <w:spacing w:line="276" w:lineRule="auto"/>
        <w:rPr>
          <w:sz w:val="22"/>
          <w:szCs w:val="22"/>
        </w:rPr>
      </w:pPr>
      <w:r>
        <w:rPr>
          <w:sz w:val="22"/>
          <w:szCs w:val="22"/>
        </w:rPr>
        <w:t>Im Frühjahr 2014 zog das u</w:t>
      </w:r>
      <w:r w:rsidR="00A03739">
        <w:rPr>
          <w:sz w:val="22"/>
          <w:szCs w:val="22"/>
        </w:rPr>
        <w:t xml:space="preserve">rsprünglich in </w:t>
      </w:r>
      <w:proofErr w:type="spellStart"/>
      <w:r w:rsidR="00A03739">
        <w:rPr>
          <w:sz w:val="22"/>
          <w:szCs w:val="22"/>
        </w:rPr>
        <w:t>Herbrechtingen</w:t>
      </w:r>
      <w:proofErr w:type="spellEnd"/>
      <w:r w:rsidR="00A03739">
        <w:rPr>
          <w:sz w:val="22"/>
          <w:szCs w:val="22"/>
        </w:rPr>
        <w:t xml:space="preserve"> ansässige </w:t>
      </w:r>
      <w:r>
        <w:rPr>
          <w:sz w:val="22"/>
          <w:szCs w:val="22"/>
        </w:rPr>
        <w:t>Unternehmen</w:t>
      </w:r>
      <w:r w:rsidR="00A03739">
        <w:rPr>
          <w:sz w:val="22"/>
          <w:szCs w:val="22"/>
        </w:rPr>
        <w:t xml:space="preserve"> in das benachbarte Hermaringen</w:t>
      </w:r>
      <w:r>
        <w:rPr>
          <w:sz w:val="22"/>
          <w:szCs w:val="22"/>
        </w:rPr>
        <w:t xml:space="preserve"> und hat sich in diese</w:t>
      </w:r>
      <w:r w:rsidR="00A03739">
        <w:rPr>
          <w:sz w:val="22"/>
          <w:szCs w:val="22"/>
        </w:rPr>
        <w:t xml:space="preserve">m Zeitraum </w:t>
      </w:r>
      <w:r>
        <w:rPr>
          <w:sz w:val="22"/>
          <w:szCs w:val="22"/>
        </w:rPr>
        <w:t xml:space="preserve">mehr als </w:t>
      </w:r>
      <w:r w:rsidR="00A03739">
        <w:rPr>
          <w:sz w:val="22"/>
          <w:szCs w:val="22"/>
        </w:rPr>
        <w:t xml:space="preserve">verdoppelt: von </w:t>
      </w:r>
      <w:r>
        <w:rPr>
          <w:sz w:val="22"/>
          <w:szCs w:val="22"/>
        </w:rPr>
        <w:t>anfänglich</w:t>
      </w:r>
      <w:r w:rsidR="00A03739">
        <w:rPr>
          <w:sz w:val="22"/>
          <w:szCs w:val="22"/>
        </w:rPr>
        <w:t xml:space="preserve"> 180 Mitarbeitern, die aus drei Werken an einen gemeinsamen Standort gezogen sind, ist die Beschäftigtenzahl inzwischen auf </w:t>
      </w:r>
      <w:r>
        <w:rPr>
          <w:sz w:val="22"/>
          <w:szCs w:val="22"/>
        </w:rPr>
        <w:t>über 400</w:t>
      </w:r>
      <w:r w:rsidR="00A03739">
        <w:rPr>
          <w:sz w:val="22"/>
          <w:szCs w:val="22"/>
        </w:rPr>
        <w:t xml:space="preserve"> angestiegen. Der Umsatz ist in diesem Zeitabschnitt von 38 Mio. Euro auf </w:t>
      </w:r>
      <w:r>
        <w:rPr>
          <w:sz w:val="22"/>
          <w:szCs w:val="22"/>
        </w:rPr>
        <w:t>9</w:t>
      </w:r>
      <w:r w:rsidR="00A03739">
        <w:rPr>
          <w:sz w:val="22"/>
          <w:szCs w:val="22"/>
        </w:rPr>
        <w:t>0 Mio. Euro gestiegen</w:t>
      </w:r>
      <w:r>
        <w:rPr>
          <w:sz w:val="22"/>
          <w:szCs w:val="22"/>
        </w:rPr>
        <w:t>.</w:t>
      </w:r>
    </w:p>
    <w:p w14:paraId="6D070B16" w14:textId="2DB345F3" w:rsidR="00793BB6" w:rsidRPr="00E3696E" w:rsidRDefault="00793BB6" w:rsidP="008565C3">
      <w:pPr>
        <w:spacing w:line="276" w:lineRule="auto"/>
        <w:rPr>
          <w:color w:val="auto"/>
          <w:sz w:val="22"/>
        </w:rPr>
      </w:pPr>
    </w:p>
    <w:p w14:paraId="19AC1B87" w14:textId="67AB9FF0" w:rsidR="008849A1" w:rsidRDefault="008849A1" w:rsidP="008849A1">
      <w:pPr>
        <w:pStyle w:val="StandardWeb"/>
        <w:spacing w:after="0" w:line="276" w:lineRule="auto"/>
        <w:jc w:val="both"/>
        <w:rPr>
          <w:rFonts w:ascii="Arial" w:hAnsi="Arial" w:cs="Arial"/>
          <w:b/>
          <w:sz w:val="22"/>
          <w:szCs w:val="22"/>
        </w:rPr>
      </w:pPr>
      <w:r>
        <w:rPr>
          <w:rFonts w:ascii="Arial" w:hAnsi="Arial" w:cs="Arial"/>
          <w:b/>
          <w:sz w:val="22"/>
          <w:szCs w:val="22"/>
        </w:rPr>
        <w:t>Über Hauff-Technik</w:t>
      </w:r>
    </w:p>
    <w:p w14:paraId="7AA8DA83" w14:textId="77777777" w:rsidR="008849A1" w:rsidRPr="002A3E7C" w:rsidRDefault="008849A1" w:rsidP="008849A1">
      <w:pPr>
        <w:pStyle w:val="StandardWeb"/>
        <w:spacing w:after="0" w:line="276" w:lineRule="auto"/>
        <w:jc w:val="both"/>
        <w:rPr>
          <w:rFonts w:ascii="Arial" w:hAnsi="Arial" w:cs="Arial"/>
          <w:sz w:val="22"/>
          <w:szCs w:val="22"/>
        </w:rPr>
      </w:pPr>
      <w:r w:rsidRPr="002A3E7C">
        <w:rPr>
          <w:rFonts w:ascii="Arial" w:hAnsi="Arial" w:cs="Arial"/>
          <w:sz w:val="22"/>
          <w:szCs w:val="22"/>
        </w:rPr>
        <w:t>Als einer der führenden europäischen Hersteller von Abdichtsystemen für Kabel, Rohr</w:t>
      </w:r>
      <w:r>
        <w:rPr>
          <w:rFonts w:ascii="Arial" w:hAnsi="Arial" w:cs="Arial"/>
          <w:sz w:val="22"/>
          <w:szCs w:val="22"/>
        </w:rPr>
        <w:t xml:space="preserve">e und Hauseinführungen schützen wir </w:t>
      </w:r>
      <w:r w:rsidRPr="002A3E7C">
        <w:rPr>
          <w:rFonts w:ascii="Arial" w:hAnsi="Arial" w:cs="Arial"/>
          <w:sz w:val="22"/>
          <w:szCs w:val="22"/>
        </w:rPr>
        <w:t>Gebäude vor eindringendem Wasser, Gas, Feuer, Schmutz und Ungeziefer. Unsere innovativen Lösungen garantieren absolute Dichtheit, effiziente Wirtschaftlichkeit, Anwenderfreundlichkeit und Langlebigkeit in Bauwerken aller Art. Vom Einfamilienhaus über unterschiedliche Baugewerke, bis hin zu großen Infrastrukturprojekten wie Flughäfen und Kraftwerken.</w:t>
      </w:r>
    </w:p>
    <w:p w14:paraId="34D1DC80" w14:textId="40F544DB" w:rsidR="008849A1" w:rsidRPr="00E3696E" w:rsidRDefault="008849A1" w:rsidP="00E3696E">
      <w:pPr>
        <w:pStyle w:val="StandardWeb"/>
        <w:spacing w:after="0" w:line="276" w:lineRule="auto"/>
        <w:jc w:val="both"/>
        <w:rPr>
          <w:rFonts w:ascii="Arial" w:hAnsi="Arial" w:cs="Arial"/>
          <w:sz w:val="22"/>
          <w:szCs w:val="22"/>
        </w:rPr>
      </w:pPr>
      <w:r w:rsidRPr="002A3E7C">
        <w:rPr>
          <w:rFonts w:ascii="Arial" w:hAnsi="Arial" w:cs="Arial"/>
          <w:sz w:val="22"/>
          <w:szCs w:val="22"/>
        </w:rPr>
        <w:t>Zu unseren Kunden zählen Energieversorger, Stadtwerke, Bauunternehmen, Installationsbetriebe, Telekommunikationsunternehmen sowie die Industrie. Aber auch Architekten, Planer und private Bauherren vertrauen auf unsere Erfahrung und Kompetenz. Ihnen allen bieten wir die passende Lösung für Ihre spe</w:t>
      </w:r>
      <w:r>
        <w:rPr>
          <w:rFonts w:ascii="Arial" w:hAnsi="Arial" w:cs="Arial"/>
          <w:sz w:val="22"/>
          <w:szCs w:val="22"/>
        </w:rPr>
        <w:t xml:space="preserve">zielle Herausforderung – ob </w:t>
      </w:r>
      <w:r w:rsidRPr="002A3E7C">
        <w:rPr>
          <w:rFonts w:ascii="Arial" w:hAnsi="Arial" w:cs="Arial"/>
          <w:sz w:val="22"/>
          <w:szCs w:val="22"/>
        </w:rPr>
        <w:t>aus unserem umfassenden Produktprogramm oder aber als Sonderanfertigung nach Maß.</w:t>
      </w:r>
      <w:r w:rsidR="00E3696E">
        <w:rPr>
          <w:rFonts w:ascii="Arial" w:hAnsi="Arial" w:cs="Arial"/>
          <w:sz w:val="22"/>
          <w:szCs w:val="22"/>
        </w:rPr>
        <w:br/>
      </w:r>
    </w:p>
    <w:p w14:paraId="738E4092" w14:textId="32252763" w:rsidR="009B7F7D" w:rsidRPr="004D02CD" w:rsidRDefault="00E3696E" w:rsidP="00485F67">
      <w:pPr>
        <w:jc w:val="both"/>
        <w:rPr>
          <w:sz w:val="22"/>
          <w:szCs w:val="22"/>
        </w:rPr>
      </w:pPr>
      <w:r w:rsidRPr="00793BB6">
        <w:rPr>
          <w:noProof/>
          <w:color w:val="auto"/>
          <w:lang w:eastAsia="de-DE"/>
        </w:rPr>
        <mc:AlternateContent>
          <mc:Choice Requires="wps">
            <w:drawing>
              <wp:anchor distT="0" distB="0" distL="114300" distR="114300" simplePos="0" relativeHeight="251669504" behindDoc="1" locked="0" layoutInCell="1" allowOverlap="1" wp14:anchorId="4C6E316B" wp14:editId="3E288DFE">
                <wp:simplePos x="0" y="0"/>
                <wp:positionH relativeFrom="margin">
                  <wp:align>left</wp:align>
                </wp:positionH>
                <wp:positionV relativeFrom="paragraph">
                  <wp:posOffset>490855</wp:posOffset>
                </wp:positionV>
                <wp:extent cx="4899660" cy="1404620"/>
                <wp:effectExtent l="0" t="0" r="15240" b="25400"/>
                <wp:wrapTight wrapText="bothSides">
                  <wp:wrapPolygon edited="0">
                    <wp:start x="0" y="0"/>
                    <wp:lineTo x="0" y="21703"/>
                    <wp:lineTo x="21583" y="21703"/>
                    <wp:lineTo x="21583"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1404620"/>
                        </a:xfrm>
                        <a:prstGeom prst="rect">
                          <a:avLst/>
                        </a:prstGeom>
                        <a:solidFill>
                          <a:srgbClr val="FFFFFF"/>
                        </a:solidFill>
                        <a:ln w="9525">
                          <a:solidFill>
                            <a:srgbClr val="000000"/>
                          </a:solidFill>
                          <a:miter lim="800000"/>
                          <a:headEnd/>
                          <a:tailEnd/>
                        </a:ln>
                      </wps:spPr>
                      <wps:txbx>
                        <w:txbxContent>
                          <w:p w14:paraId="3A132055" w14:textId="1A3D93EB" w:rsidR="00793BB6" w:rsidRPr="00793BB6" w:rsidRDefault="00793BB6" w:rsidP="00793BB6">
                            <w:pPr>
                              <w:rPr>
                                <w:b/>
                              </w:rPr>
                            </w:pPr>
                            <w:r w:rsidRPr="00793BB6">
                              <w:rPr>
                                <w:b/>
                              </w:rPr>
                              <w:t xml:space="preserve">Zahlen – Daten – Fakten </w:t>
                            </w:r>
                          </w:p>
                          <w:p w14:paraId="1DFB4B12" w14:textId="33A0EF28" w:rsidR="00793BB6" w:rsidRDefault="00793BB6" w:rsidP="00793BB6">
                            <w:r>
                              <w:t>Zeitraum:</w:t>
                            </w:r>
                            <w:r>
                              <w:tab/>
                            </w:r>
                            <w:r>
                              <w:tab/>
                            </w:r>
                            <w:r>
                              <w:tab/>
                              <w:t>2 Jahre Planung, 18 Monate Bauzeit</w:t>
                            </w:r>
                          </w:p>
                          <w:p w14:paraId="0316E071" w14:textId="06F8E9C0" w:rsidR="00793BB6" w:rsidRDefault="00793BB6" w:rsidP="00793BB6">
                            <w:r>
                              <w:t>Kosten:</w:t>
                            </w:r>
                            <w:r>
                              <w:tab/>
                            </w:r>
                            <w:r>
                              <w:tab/>
                            </w:r>
                            <w:r>
                              <w:tab/>
                            </w:r>
                            <w:r>
                              <w:tab/>
                              <w:t>17 Millionen Euro</w:t>
                            </w:r>
                          </w:p>
                          <w:p w14:paraId="4A8BEF1F" w14:textId="162C1FF4" w:rsidR="00793BB6" w:rsidRDefault="00793BB6" w:rsidP="00793BB6">
                            <w:r>
                              <w:t xml:space="preserve">Bauvolumina: </w:t>
                            </w:r>
                            <w:r>
                              <w:tab/>
                              <w:t>5.500 Quadratmeter</w:t>
                            </w:r>
                          </w:p>
                          <w:p w14:paraId="35D285C5" w14:textId="37446D85" w:rsidR="00793BB6" w:rsidRDefault="00793BB6" w:rsidP="00793BB6">
                            <w:r>
                              <w:tab/>
                            </w:r>
                            <w:r>
                              <w:tab/>
                            </w:r>
                            <w:r>
                              <w:tab/>
                            </w:r>
                            <w:r>
                              <w:tab/>
                            </w:r>
                            <w:r>
                              <w:tab/>
                            </w:r>
                            <w:r>
                              <w:tab/>
                              <w:t>57 x 115 x 25 m (Breite x Länge x Höhe)</w:t>
                            </w:r>
                          </w:p>
                          <w:p w14:paraId="572A5BAF" w14:textId="1D73BFB7" w:rsidR="00793BB6" w:rsidRDefault="00793BB6" w:rsidP="00793BB6">
                            <w:r>
                              <w:tab/>
                            </w:r>
                            <w:r>
                              <w:tab/>
                            </w:r>
                            <w:r>
                              <w:tab/>
                            </w:r>
                            <w:r>
                              <w:tab/>
                            </w:r>
                            <w:r>
                              <w:tab/>
                            </w:r>
                            <w:r>
                              <w:tab/>
                              <w:t>Über 160 Parkplätze, davon 20 mit E-Ladesäulen</w:t>
                            </w:r>
                          </w:p>
                          <w:p w14:paraId="0113DE56" w14:textId="23816D22" w:rsidR="00793BB6" w:rsidRDefault="00793BB6" w:rsidP="00793BB6">
                            <w:r>
                              <w:tab/>
                            </w:r>
                            <w:r>
                              <w:tab/>
                            </w:r>
                            <w:r>
                              <w:tab/>
                            </w:r>
                            <w:r>
                              <w:tab/>
                            </w:r>
                            <w:r>
                              <w:tab/>
                            </w:r>
                            <w:r>
                              <w:tab/>
                              <w:t>Platz für über 90 Arbeitsplätze</w:t>
                            </w:r>
                          </w:p>
                        </w:txbxContent>
                      </wps:txbx>
                      <wps:bodyPr rot="0" vert="horz" wrap="square" lIns="91440" tIns="45720" rIns="91440" bIns="45720" anchor="t" anchorCtr="0">
                        <a:spAutoFit/>
                      </wps:bodyPr>
                    </wps:wsp>
                  </a:graphicData>
                </a:graphic>
              </wp:anchor>
            </w:drawing>
          </mc:Choice>
          <mc:Fallback>
            <w:pict>
              <v:shape w14:anchorId="4C6E316B" id="_x0000_s1029" type="#_x0000_t202" style="position:absolute;left:0;text-align:left;margin-left:0;margin-top:38.65pt;width:385.8pt;height:110.6pt;z-index:-2516469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">
                <v:textbox style="mso-fit-shape-to-text:t">
                  <w:txbxContent>
                    <w:p w14:paraId="3A132055" w14:textId="1A3D93EB" w:rsidR="00793BB6" w:rsidRPr="00793BB6" w:rsidRDefault="00793BB6" w:rsidP="00793BB6">
                      <w:pPr>
                        <w:rPr>
                          <w:b/>
                        </w:rPr>
                      </w:pPr>
                      <w:r w:rsidRPr="00793BB6">
                        <w:rPr>
                          <w:b/>
                        </w:rPr>
                        <w:t xml:space="preserve">Zahlen – Daten – Fakten </w:t>
                      </w:r>
                    </w:p>
                    <w:p w14:paraId="1DFB4B12" w14:textId="33A0EF28" w:rsidR="00793BB6" w:rsidRDefault="00793BB6" w:rsidP="00793BB6">
                      <w:r>
                        <w:t>Zeitraum:</w:t>
                      </w:r>
                      <w:r>
                        <w:tab/>
                      </w:r>
                      <w:r>
                        <w:tab/>
                      </w:r>
                      <w:r>
                        <w:tab/>
                        <w:t>2 Jahre Planung, 18 Monate Bauzeit</w:t>
                      </w:r>
                    </w:p>
                    <w:p w14:paraId="0316E071" w14:textId="06F8E9C0" w:rsidR="00793BB6" w:rsidRDefault="00793BB6" w:rsidP="00793BB6">
                      <w:r>
                        <w:t>Kosten:</w:t>
                      </w:r>
                      <w:r>
                        <w:tab/>
                      </w:r>
                      <w:r>
                        <w:tab/>
                      </w:r>
                      <w:r>
                        <w:tab/>
                      </w:r>
                      <w:r>
                        <w:tab/>
                        <w:t>17 Millionen Euro</w:t>
                      </w:r>
                    </w:p>
                    <w:p w14:paraId="4A8BEF1F" w14:textId="162C1FF4" w:rsidR="00793BB6" w:rsidRDefault="00793BB6" w:rsidP="00793BB6">
                      <w:r>
                        <w:t xml:space="preserve">Bauvolumina: </w:t>
                      </w:r>
                      <w:r>
                        <w:tab/>
                        <w:t>5.500 Quadratmeter</w:t>
                      </w:r>
                    </w:p>
                    <w:p w14:paraId="35D285C5" w14:textId="37446D85" w:rsidR="00793BB6" w:rsidRDefault="00793BB6" w:rsidP="00793BB6">
                      <w:r>
                        <w:tab/>
                      </w:r>
                      <w:r>
                        <w:tab/>
                      </w:r>
                      <w:r>
                        <w:tab/>
                      </w:r>
                      <w:r>
                        <w:tab/>
                      </w:r>
                      <w:r>
                        <w:tab/>
                      </w:r>
                      <w:r>
                        <w:tab/>
                        <w:t>57 x 115 x 25 m (Breite x Länge x Höhe)</w:t>
                      </w:r>
                    </w:p>
                    <w:p w14:paraId="572A5BAF" w14:textId="1D73BFB7" w:rsidR="00793BB6" w:rsidRDefault="00793BB6" w:rsidP="00793BB6">
                      <w:r>
                        <w:tab/>
                      </w:r>
                      <w:r>
                        <w:tab/>
                      </w:r>
                      <w:r>
                        <w:tab/>
                      </w:r>
                      <w:r>
                        <w:tab/>
                      </w:r>
                      <w:r>
                        <w:tab/>
                      </w:r>
                      <w:r>
                        <w:tab/>
                        <w:t>Über 160 Parkplätze, davon 20 mit E-Ladesäulen</w:t>
                      </w:r>
                    </w:p>
                    <w:p w14:paraId="0113DE56" w14:textId="23816D22" w:rsidR="00793BB6" w:rsidRDefault="00793BB6" w:rsidP="00793BB6">
                      <w:r>
                        <w:tab/>
                      </w:r>
                      <w:r>
                        <w:tab/>
                      </w:r>
                      <w:r>
                        <w:tab/>
                      </w:r>
                      <w:r>
                        <w:tab/>
                      </w:r>
                      <w:r>
                        <w:tab/>
                      </w:r>
                      <w:r>
                        <w:tab/>
                        <w:t>Platz für über 90 Arbeitsplätze</w:t>
                      </w:r>
                    </w:p>
                  </w:txbxContent>
                </v:textbox>
                <w10:wrap type="tight" anchorx="margin"/>
              </v:shape>
            </w:pict>
          </mc:Fallback>
        </mc:AlternateContent>
      </w:r>
      <w:r w:rsidR="004C74C8" w:rsidRPr="004D02CD">
        <w:rPr>
          <w:sz w:val="22"/>
          <w:szCs w:val="22"/>
        </w:rPr>
        <w:t xml:space="preserve">Sie wollen mehr über das Unternehmen erfahren? Besuchen Sie uns auf unserer Homepage </w:t>
      </w:r>
      <w:hyperlink r:id="rId11" w:history="1">
        <w:r w:rsidR="004C74C8" w:rsidRPr="004D02CD">
          <w:rPr>
            <w:rStyle w:val="Hyperlink"/>
            <w:sz w:val="22"/>
            <w:szCs w:val="22"/>
          </w:rPr>
          <w:t>www.hauff-technik.de</w:t>
        </w:r>
      </w:hyperlink>
      <w:r w:rsidR="004C74C8" w:rsidRPr="004D02CD">
        <w:rPr>
          <w:sz w:val="22"/>
          <w:szCs w:val="22"/>
        </w:rPr>
        <w:t xml:space="preserve"> .</w:t>
      </w:r>
    </w:p>
    <w:sectPr w:rsidR="009B7F7D" w:rsidRPr="004D02CD" w:rsidSect="00E3696E">
      <w:headerReference w:type="default" r:id="rId12"/>
      <w:footerReference w:type="default" r:id="rId13"/>
      <w:headerReference w:type="first" r:id="rId14"/>
      <w:footerReference w:type="first" r:id="rId15"/>
      <w:pgSz w:w="11900" w:h="16840"/>
      <w:pgMar w:top="2098" w:right="992" w:bottom="851" w:left="1701" w:header="851"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141F4" w14:textId="77777777" w:rsidR="00022F95" w:rsidRDefault="00022F95">
      <w:r>
        <w:separator/>
      </w:r>
    </w:p>
  </w:endnote>
  <w:endnote w:type="continuationSeparator" w:id="0">
    <w:p w14:paraId="4193BCD1" w14:textId="77777777" w:rsidR="00022F95" w:rsidRDefault="0002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B828" w14:textId="0D06BFD5" w:rsidR="008F57B5" w:rsidRPr="00E3696E" w:rsidRDefault="008F57B5">
    <w:pPr>
      <w:pStyle w:val="Fuzeile"/>
      <w:rPr>
        <w:sz w:val="2"/>
      </w:rPr>
    </w:pPr>
    <w:r>
      <w:rPr>
        <w:noProof/>
      </w:rPr>
      <w:drawing>
        <wp:anchor distT="0" distB="0" distL="114300" distR="114300" simplePos="0" relativeHeight="251671040" behindDoc="0" locked="0" layoutInCell="1" allowOverlap="1" wp14:anchorId="56FA0C45" wp14:editId="6F95F8A4">
          <wp:simplePos x="0" y="0"/>
          <wp:positionH relativeFrom="column">
            <wp:posOffset>1753</wp:posOffset>
          </wp:positionH>
          <wp:positionV relativeFrom="paragraph">
            <wp:posOffset>752157</wp:posOffset>
          </wp:positionV>
          <wp:extent cx="5389069" cy="323983"/>
          <wp:effectExtent l="0" t="0" r="254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rieffu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069" cy="32398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F2A5" w14:textId="7F29F85E" w:rsidR="00B759C6" w:rsidRDefault="003A1DEC">
    <w:pPr>
      <w:pStyle w:val="Fuzeile"/>
    </w:pPr>
    <w:r>
      <w:rPr>
        <w:noProof/>
      </w:rPr>
      <mc:AlternateContent>
        <mc:Choice Requires="wps">
          <w:drawing>
            <wp:anchor distT="152400" distB="152400" distL="152400" distR="152400" simplePos="0" relativeHeight="251658752" behindDoc="1" locked="0" layoutInCell="1" allowOverlap="1" wp14:anchorId="497DF2B0" wp14:editId="34DBCACA">
              <wp:simplePos x="0" y="0"/>
              <wp:positionH relativeFrom="page">
                <wp:posOffset>2380928</wp:posOffset>
              </wp:positionH>
              <wp:positionV relativeFrom="page">
                <wp:posOffset>9444355</wp:posOffset>
              </wp:positionV>
              <wp:extent cx="2171700" cy="6477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47700"/>
                      </a:xfrm>
                      <a:custGeom>
                        <a:avLst/>
                        <a:gdLst>
                          <a:gd name="T0" fmla="*/ 0 w 21600"/>
                          <a:gd name="T1" fmla="*/ 0 h 21600"/>
                          <a:gd name="T2" fmla="*/ 21599 w 21600"/>
                          <a:gd name="T3" fmla="*/ 0 h 21600"/>
                          <a:gd name="T4" fmla="*/ 21599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599" y="0"/>
                            </a:lnTo>
                            <a:lnTo>
                              <a:pt x="21599" y="21600"/>
                            </a:ln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97DF2C1"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Volksbank Heidenheim</w:t>
                          </w:r>
                          <w:r w:rsidRPr="00FE0D87">
                            <w:rPr>
                              <w:rFonts w:ascii="Arial" w:eastAsia="Arial" w:hAnsi="Arial" w:cs="Arial"/>
                              <w:color w:val="808080" w:themeColor="background1" w:themeShade="80"/>
                              <w:sz w:val="12"/>
                              <w:szCs w:val="12"/>
                            </w:rPr>
                            <w:br/>
                            <w:t>IBAN DE39 6329 0110 0102 0560 05 · BIC GENODES1HDH</w:t>
                          </w:r>
                        </w:p>
                        <w:p w14:paraId="497DF2C2"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Deutsche Bank AG Heidenheim</w:t>
                          </w:r>
                          <w:r w:rsidRPr="00FE0D87">
                            <w:rPr>
                              <w:rFonts w:ascii="Arial" w:eastAsia="Arial" w:hAnsi="Arial" w:cs="Arial"/>
                              <w:color w:val="808080" w:themeColor="background1" w:themeShade="80"/>
                              <w:sz w:val="12"/>
                              <w:szCs w:val="12"/>
                            </w:rPr>
                            <w:br/>
                            <w:t>IBAN DE84 6137 0086 0211 0120 00 · BIC DEUTDESS613</w:t>
                          </w:r>
                        </w:p>
                        <w:p w14:paraId="497DF2C3" w14:textId="77777777" w:rsidR="004B6823" w:rsidRPr="00FE0D87" w:rsidRDefault="00685DD1">
                          <w:pPr>
                            <w:rPr>
                              <w:color w:val="808080" w:themeColor="background1" w:themeShade="80"/>
                            </w:rPr>
                          </w:pPr>
                          <w:r w:rsidRPr="00FE0D87">
                            <w:rPr>
                              <w:b/>
                              <w:bCs/>
                              <w:color w:val="808080" w:themeColor="background1" w:themeShade="80"/>
                              <w:sz w:val="12"/>
                              <w:szCs w:val="12"/>
                            </w:rPr>
                            <w:t>LBBW Bank Stuttgart</w:t>
                          </w:r>
                          <w:r w:rsidR="00CA6430" w:rsidRPr="00FE0D87">
                            <w:rPr>
                              <w:color w:val="808080" w:themeColor="background1" w:themeShade="80"/>
                              <w:sz w:val="12"/>
                              <w:szCs w:val="12"/>
                            </w:rPr>
                            <w:br/>
                            <w:t>IBAN DE</w:t>
                          </w:r>
                          <w:r w:rsidRPr="00FE0D87">
                            <w:rPr>
                              <w:color w:val="808080" w:themeColor="background1" w:themeShade="80"/>
                              <w:sz w:val="12"/>
                              <w:szCs w:val="12"/>
                            </w:rPr>
                            <w:t>43</w:t>
                          </w:r>
                          <w:r w:rsidR="00CA6430" w:rsidRPr="00FE0D87">
                            <w:rPr>
                              <w:color w:val="808080" w:themeColor="background1" w:themeShade="80"/>
                              <w:sz w:val="12"/>
                              <w:szCs w:val="12"/>
                            </w:rPr>
                            <w:t xml:space="preserve"> </w:t>
                          </w:r>
                          <w:r w:rsidRPr="00FE0D87">
                            <w:rPr>
                              <w:color w:val="808080" w:themeColor="background1" w:themeShade="80"/>
                              <w:sz w:val="12"/>
                              <w:szCs w:val="12"/>
                            </w:rPr>
                            <w:t>6005 0101 0008 0784 12</w:t>
                          </w:r>
                          <w:r w:rsidR="00CA6430" w:rsidRPr="00FE0D87">
                            <w:rPr>
                              <w:color w:val="808080" w:themeColor="background1" w:themeShade="80"/>
                              <w:sz w:val="12"/>
                              <w:szCs w:val="12"/>
                            </w:rPr>
                            <w:t xml:space="preserve"> · BIC </w:t>
                          </w:r>
                          <w:r w:rsidRPr="00FE0D87">
                            <w:rPr>
                              <w:color w:val="808080" w:themeColor="background1" w:themeShade="80"/>
                              <w:sz w:val="12"/>
                              <w:szCs w:val="12"/>
                            </w:rPr>
                            <w:t>SOLADEST600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F2B0" id="AutoShape 2" o:spid="_x0000_s1031" style="position:absolute;margin-left:187.45pt;margin-top:743.65pt;width:171pt;height:51pt;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" adj="-11796480,,5400" path="m,l21599,r,21600l,21600,,xe" filled="f" stroked="f" strokeweight="1pt">
              <v:stroke miterlimit="4" joinstyle="miter"/>
              <v:formulas/>
              <v:path o:connecttype="custom" o:connectlocs="0,0;2171599,0;2171599,647700;0,647700" o:connectangles="0,0,0,0" textboxrect="0,0,21600,21600"/>
              <v:textbox inset="0,0,0,0">
                <w:txbxContent>
                  <w:p w14:paraId="497DF2C1"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Volksbank Heidenheim</w:t>
                    </w:r>
                    <w:r w:rsidRPr="00FE0D87">
                      <w:rPr>
                        <w:rFonts w:ascii="Arial" w:eastAsia="Arial" w:hAnsi="Arial" w:cs="Arial"/>
                        <w:color w:val="808080" w:themeColor="background1" w:themeShade="80"/>
                        <w:sz w:val="12"/>
                        <w:szCs w:val="12"/>
                      </w:rPr>
                      <w:br/>
                      <w:t>IBAN DE39 6329 0110 0102 0560 05 · BIC GENODES1HDH</w:t>
                    </w:r>
                  </w:p>
                  <w:p w14:paraId="497DF2C2"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Deutsche Bank AG Heidenheim</w:t>
                    </w:r>
                    <w:r w:rsidRPr="00FE0D87">
                      <w:rPr>
                        <w:rFonts w:ascii="Arial" w:eastAsia="Arial" w:hAnsi="Arial" w:cs="Arial"/>
                        <w:color w:val="808080" w:themeColor="background1" w:themeShade="80"/>
                        <w:sz w:val="12"/>
                        <w:szCs w:val="12"/>
                      </w:rPr>
                      <w:br/>
                      <w:t>IBAN DE84 6137 0086 0211 0120 00 · BIC DEUTDESS613</w:t>
                    </w:r>
                  </w:p>
                  <w:p w14:paraId="497DF2C3" w14:textId="77777777" w:rsidR="004B6823" w:rsidRPr="00FE0D87" w:rsidRDefault="00685DD1">
                    <w:pPr>
                      <w:rPr>
                        <w:color w:val="808080" w:themeColor="background1" w:themeShade="80"/>
                      </w:rPr>
                    </w:pPr>
                    <w:r w:rsidRPr="00FE0D87">
                      <w:rPr>
                        <w:b/>
                        <w:bCs/>
                        <w:color w:val="808080" w:themeColor="background1" w:themeShade="80"/>
                        <w:sz w:val="12"/>
                        <w:szCs w:val="12"/>
                      </w:rPr>
                      <w:t>LBBW Bank Stuttgart</w:t>
                    </w:r>
                    <w:r w:rsidR="00CA6430" w:rsidRPr="00FE0D87">
                      <w:rPr>
                        <w:color w:val="808080" w:themeColor="background1" w:themeShade="80"/>
                        <w:sz w:val="12"/>
                        <w:szCs w:val="12"/>
                      </w:rPr>
                      <w:br/>
                      <w:t>IBAN DE</w:t>
                    </w:r>
                    <w:r w:rsidRPr="00FE0D87">
                      <w:rPr>
                        <w:color w:val="808080" w:themeColor="background1" w:themeShade="80"/>
                        <w:sz w:val="12"/>
                        <w:szCs w:val="12"/>
                      </w:rPr>
                      <w:t>43</w:t>
                    </w:r>
                    <w:r w:rsidR="00CA6430" w:rsidRPr="00FE0D87">
                      <w:rPr>
                        <w:color w:val="808080" w:themeColor="background1" w:themeShade="80"/>
                        <w:sz w:val="12"/>
                        <w:szCs w:val="12"/>
                      </w:rPr>
                      <w:t xml:space="preserve"> </w:t>
                    </w:r>
                    <w:r w:rsidRPr="00FE0D87">
                      <w:rPr>
                        <w:color w:val="808080" w:themeColor="background1" w:themeShade="80"/>
                        <w:sz w:val="12"/>
                        <w:szCs w:val="12"/>
                      </w:rPr>
                      <w:t>6005 0101 0008 0784 12</w:t>
                    </w:r>
                    <w:r w:rsidR="00CA6430" w:rsidRPr="00FE0D87">
                      <w:rPr>
                        <w:color w:val="808080" w:themeColor="background1" w:themeShade="80"/>
                        <w:sz w:val="12"/>
                        <w:szCs w:val="12"/>
                      </w:rPr>
                      <w:t xml:space="preserve"> · BIC </w:t>
                    </w:r>
                    <w:r w:rsidRPr="00FE0D87">
                      <w:rPr>
                        <w:color w:val="808080" w:themeColor="background1" w:themeShade="80"/>
                        <w:sz w:val="12"/>
                        <w:szCs w:val="12"/>
                      </w:rPr>
                      <w:t>SOLADEST600</w:t>
                    </w:r>
                  </w:p>
                </w:txbxContent>
              </v:textbox>
              <w10:wrap anchorx="page" anchory="page"/>
            </v:shape>
          </w:pict>
        </mc:Fallback>
      </mc:AlternateContent>
    </w:r>
    <w:r>
      <w:rPr>
        <w:noProof/>
      </w:rPr>
      <mc:AlternateContent>
        <mc:Choice Requires="wps">
          <w:drawing>
            <wp:anchor distT="152400" distB="152400" distL="152400" distR="152400" simplePos="0" relativeHeight="251659776" behindDoc="1" locked="0" layoutInCell="1" allowOverlap="1" wp14:anchorId="497DF2B4" wp14:editId="082A30FA">
              <wp:simplePos x="0" y="0"/>
              <wp:positionH relativeFrom="page">
                <wp:posOffset>4636457</wp:posOffset>
              </wp:positionH>
              <wp:positionV relativeFrom="page">
                <wp:posOffset>9441815</wp:posOffset>
              </wp:positionV>
              <wp:extent cx="2171700" cy="78105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8105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97DF2CB"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 xml:space="preserve">Sitz </w:t>
                          </w:r>
                          <w:r w:rsidRPr="00FE0D87">
                            <w:rPr>
                              <w:rFonts w:ascii="Arial" w:eastAsia="Arial" w:hAnsi="Arial" w:cs="Arial"/>
                              <w:color w:val="808080" w:themeColor="background1" w:themeShade="80"/>
                              <w:sz w:val="12"/>
                              <w:szCs w:val="12"/>
                            </w:rPr>
                            <w:t>He</w:t>
                          </w:r>
                          <w:r w:rsidR="0015232A" w:rsidRPr="00FE0D87">
                            <w:rPr>
                              <w:rFonts w:ascii="Arial" w:eastAsia="Arial" w:hAnsi="Arial" w:cs="Arial"/>
                              <w:color w:val="808080" w:themeColor="background1" w:themeShade="80"/>
                              <w:sz w:val="12"/>
                              <w:szCs w:val="12"/>
                            </w:rPr>
                            <w:t>rmaringen</w:t>
                          </w:r>
                        </w:p>
                        <w:p w14:paraId="497DF2CC"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Amtsgericht Ulm HRA 660 891</w:t>
                          </w:r>
                        </w:p>
                        <w:p w14:paraId="497DF2CD" w14:textId="77777777" w:rsidR="00242931" w:rsidRPr="00FE0D87" w:rsidRDefault="00242931">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Steuernr. 2864/006/08309 · USt-Id-Nr. DE145570414</w:t>
                          </w:r>
                        </w:p>
                        <w:p w14:paraId="497DF2CE"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Komplementär</w:t>
                          </w:r>
                          <w:r w:rsidRPr="00FE0D87">
                            <w:rPr>
                              <w:rFonts w:ascii="Arial" w:eastAsia="Arial" w:hAnsi="Arial" w:cs="Arial"/>
                              <w:color w:val="808080" w:themeColor="background1" w:themeShade="80"/>
                              <w:sz w:val="12"/>
                              <w:szCs w:val="12"/>
                            </w:rPr>
                            <w:t xml:space="preserve"> Hauff Verwaltungs GmbH</w:t>
                          </w:r>
                        </w:p>
                        <w:p w14:paraId="497DF2CF"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Amtsgericht Ulm HRB 660 633</w:t>
                          </w:r>
                        </w:p>
                        <w:p w14:paraId="497DF2D0" w14:textId="77777777" w:rsidR="004B6823" w:rsidRPr="00FE0D87" w:rsidRDefault="00CA6430">
                          <w:pPr>
                            <w:rPr>
                              <w:color w:val="808080" w:themeColor="background1" w:themeShade="80"/>
                            </w:rPr>
                          </w:pPr>
                          <w:r w:rsidRPr="00FE0D87">
                            <w:rPr>
                              <w:b/>
                              <w:bCs/>
                              <w:color w:val="808080" w:themeColor="background1" w:themeShade="80"/>
                              <w:sz w:val="12"/>
                              <w:szCs w:val="12"/>
                            </w:rPr>
                            <w:t>Geschäftsführer</w:t>
                          </w:r>
                          <w:r w:rsidRPr="00FE0D87">
                            <w:rPr>
                              <w:color w:val="808080" w:themeColor="background1" w:themeShade="80"/>
                              <w:sz w:val="12"/>
                              <w:szCs w:val="12"/>
                            </w:rPr>
                            <w:t xml:space="preserve"> Dr. Michael Seibold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F2B4" id="AutoShape 1" o:spid="_x0000_s1032" style="position:absolute;margin-left:365.1pt;margin-top:743.45pt;width:171pt;height:61.5pt;z-index:-2516567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" adj="-11796480,,5400" path="m,l21600,r,21600l,21600,,xe" filled="f" stroked="f" strokeweight="1pt">
              <v:stroke miterlimit="4" joinstyle="miter"/>
              <v:formulas/>
              <v:path o:connecttype="custom" o:connectlocs="0,0;2171700,0;2171700,781050;0,781050" o:connectangles="0,0,0,0" textboxrect="0,0,21600,21600"/>
              <v:textbox inset="0,0,0,0">
                <w:txbxContent>
                  <w:p w14:paraId="497DF2CB"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 xml:space="preserve">Sitz </w:t>
                    </w:r>
                    <w:r w:rsidRPr="00FE0D87">
                      <w:rPr>
                        <w:rFonts w:ascii="Arial" w:eastAsia="Arial" w:hAnsi="Arial" w:cs="Arial"/>
                        <w:color w:val="808080" w:themeColor="background1" w:themeShade="80"/>
                        <w:sz w:val="12"/>
                        <w:szCs w:val="12"/>
                      </w:rPr>
                      <w:t>He</w:t>
                    </w:r>
                    <w:r w:rsidR="0015232A" w:rsidRPr="00FE0D87">
                      <w:rPr>
                        <w:rFonts w:ascii="Arial" w:eastAsia="Arial" w:hAnsi="Arial" w:cs="Arial"/>
                        <w:color w:val="808080" w:themeColor="background1" w:themeShade="80"/>
                        <w:sz w:val="12"/>
                        <w:szCs w:val="12"/>
                      </w:rPr>
                      <w:t>rmaringen</w:t>
                    </w:r>
                  </w:p>
                  <w:p w14:paraId="497DF2CC"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Amtsgericht Ulm HRA 660 891</w:t>
                    </w:r>
                  </w:p>
                  <w:p w14:paraId="497DF2CD" w14:textId="77777777" w:rsidR="00242931" w:rsidRPr="00FE0D87" w:rsidRDefault="00242931">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Steuernr. 2864/006/08309 · USt-Id-Nr. DE145570414</w:t>
                    </w:r>
                  </w:p>
                  <w:p w14:paraId="497DF2CE"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b/>
                        <w:bCs/>
                        <w:color w:val="808080" w:themeColor="background1" w:themeShade="80"/>
                        <w:sz w:val="12"/>
                        <w:szCs w:val="12"/>
                      </w:rPr>
                      <w:t>Komplementär</w:t>
                    </w:r>
                    <w:r w:rsidRPr="00FE0D87">
                      <w:rPr>
                        <w:rFonts w:ascii="Arial" w:eastAsia="Arial" w:hAnsi="Arial" w:cs="Arial"/>
                        <w:color w:val="808080" w:themeColor="background1" w:themeShade="80"/>
                        <w:sz w:val="12"/>
                        <w:szCs w:val="12"/>
                      </w:rPr>
                      <w:t xml:space="preserve"> Hauff Verwaltungs GmbH</w:t>
                    </w:r>
                  </w:p>
                  <w:p w14:paraId="497DF2CF" w14:textId="77777777" w:rsidR="004B6823" w:rsidRPr="00FE0D87" w:rsidRDefault="00CA6430">
                    <w:pPr>
                      <w:pStyle w:val="EinfAbs"/>
                      <w:tabs>
                        <w:tab w:val="left" w:pos="280"/>
                      </w:tabs>
                      <w:rPr>
                        <w:rFonts w:ascii="Arial" w:eastAsia="Arial" w:hAnsi="Arial" w:cs="Arial"/>
                        <w:color w:val="808080" w:themeColor="background1" w:themeShade="80"/>
                        <w:sz w:val="12"/>
                        <w:szCs w:val="12"/>
                      </w:rPr>
                    </w:pPr>
                    <w:r w:rsidRPr="00FE0D87">
                      <w:rPr>
                        <w:rFonts w:ascii="Arial" w:eastAsia="Arial" w:hAnsi="Arial" w:cs="Arial"/>
                        <w:color w:val="808080" w:themeColor="background1" w:themeShade="80"/>
                        <w:sz w:val="12"/>
                        <w:szCs w:val="12"/>
                      </w:rPr>
                      <w:t>Amtsgericht Ulm HRB 660 633</w:t>
                    </w:r>
                  </w:p>
                  <w:p w14:paraId="497DF2D0" w14:textId="77777777" w:rsidR="004B6823" w:rsidRPr="00FE0D87" w:rsidRDefault="00CA6430">
                    <w:pPr>
                      <w:rPr>
                        <w:color w:val="808080" w:themeColor="background1" w:themeShade="80"/>
                      </w:rPr>
                    </w:pPr>
                    <w:r w:rsidRPr="00FE0D87">
                      <w:rPr>
                        <w:b/>
                        <w:bCs/>
                        <w:color w:val="808080" w:themeColor="background1" w:themeShade="80"/>
                        <w:sz w:val="12"/>
                        <w:szCs w:val="12"/>
                      </w:rPr>
                      <w:t>Geschäftsführer</w:t>
                    </w:r>
                    <w:r w:rsidRPr="00FE0D87">
                      <w:rPr>
                        <w:color w:val="808080" w:themeColor="background1" w:themeShade="80"/>
                        <w:sz w:val="12"/>
                        <w:szCs w:val="12"/>
                      </w:rPr>
                      <w:t xml:space="preserve"> Dr. Michael Seibold</w:t>
                    </w:r>
                  </w:p>
                </w:txbxContent>
              </v:textbox>
              <w10:wrap anchorx="page" anchory="page"/>
            </v:shape>
          </w:pict>
        </mc:Fallback>
      </mc:AlternateContent>
    </w:r>
    <w:r w:rsidR="00C52DEA">
      <w:rPr>
        <w:noProof/>
      </w:rPr>
      <w:drawing>
        <wp:anchor distT="0" distB="0" distL="114300" distR="114300" simplePos="0" relativeHeight="251666944" behindDoc="0" locked="0" layoutInCell="1" allowOverlap="1" wp14:anchorId="605006D8" wp14:editId="497D7D09">
          <wp:simplePos x="0" y="0"/>
          <wp:positionH relativeFrom="column">
            <wp:posOffset>-2201</wp:posOffset>
          </wp:positionH>
          <wp:positionV relativeFrom="paragraph">
            <wp:posOffset>799114</wp:posOffset>
          </wp:positionV>
          <wp:extent cx="5389069" cy="323983"/>
          <wp:effectExtent l="0" t="0" r="254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rieffu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069" cy="323983"/>
                  </a:xfrm>
                  <a:prstGeom prst="rect">
                    <a:avLst/>
                  </a:prstGeom>
                </pic:spPr>
              </pic:pic>
            </a:graphicData>
          </a:graphic>
          <wp14:sizeRelH relativeFrom="page">
            <wp14:pctWidth>0</wp14:pctWidth>
          </wp14:sizeRelH>
          <wp14:sizeRelV relativeFrom="page">
            <wp14:pctHeight>0</wp14:pctHeight>
          </wp14:sizeRelV>
        </wp:anchor>
      </w:drawing>
    </w:r>
    <w:r w:rsidR="00C52DEA">
      <w:rPr>
        <w:noProof/>
      </w:rPr>
      <mc:AlternateContent>
        <mc:Choice Requires="wps">
          <w:drawing>
            <wp:anchor distT="152400" distB="152400" distL="152400" distR="152400" simplePos="0" relativeHeight="251665920" behindDoc="1" locked="0" layoutInCell="1" allowOverlap="1" wp14:anchorId="497DF2B2" wp14:editId="646C40BB">
              <wp:simplePos x="0" y="0"/>
              <wp:positionH relativeFrom="page">
                <wp:posOffset>1080770</wp:posOffset>
              </wp:positionH>
              <wp:positionV relativeFrom="page">
                <wp:posOffset>9444634</wp:posOffset>
              </wp:positionV>
              <wp:extent cx="1257300" cy="647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477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97DF2C4" w14:textId="77777777" w:rsidR="004B6823" w:rsidRPr="00FE0D87" w:rsidRDefault="00CA6430">
                          <w:pPr>
                            <w:tabs>
                              <w:tab w:val="left" w:pos="2552"/>
                              <w:tab w:val="left" w:pos="4820"/>
                              <w:tab w:val="left" w:pos="6521"/>
                              <w:tab w:val="left" w:pos="8335"/>
                            </w:tabs>
                            <w:rPr>
                              <w:color w:val="808080" w:themeColor="background1" w:themeShade="80"/>
                              <w:sz w:val="12"/>
                              <w:szCs w:val="12"/>
                            </w:rPr>
                          </w:pPr>
                          <w:r w:rsidRPr="00FE0D87">
                            <w:rPr>
                              <w:color w:val="808080" w:themeColor="background1" w:themeShade="80"/>
                              <w:sz w:val="12"/>
                              <w:szCs w:val="12"/>
                            </w:rPr>
                            <w:t>Hauff-Technik GmbH &amp; Co. KG</w:t>
                          </w:r>
                        </w:p>
                        <w:p w14:paraId="497DF2C5" w14:textId="77777777" w:rsidR="004B6823" w:rsidRPr="00FE0D87" w:rsidRDefault="00CA6430">
                          <w:pPr>
                            <w:tabs>
                              <w:tab w:val="left" w:pos="2552"/>
                              <w:tab w:val="left" w:pos="4820"/>
                              <w:tab w:val="left" w:pos="6521"/>
                              <w:tab w:val="left" w:pos="8335"/>
                            </w:tabs>
                            <w:rPr>
                              <w:color w:val="808080" w:themeColor="background1" w:themeShade="80"/>
                              <w:sz w:val="12"/>
                              <w:szCs w:val="12"/>
                            </w:rPr>
                          </w:pPr>
                          <w:r w:rsidRPr="00FE0D87">
                            <w:rPr>
                              <w:color w:val="808080" w:themeColor="background1" w:themeShade="80"/>
                              <w:sz w:val="12"/>
                              <w:szCs w:val="12"/>
                            </w:rPr>
                            <w:t>Robert-Bosch-Straße 9</w:t>
                          </w:r>
                        </w:p>
                        <w:p w14:paraId="497DF2C6" w14:textId="77777777" w:rsidR="004B6823" w:rsidRPr="00FE0D87" w:rsidRDefault="00CA6430">
                          <w:pPr>
                            <w:tabs>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89568 Hermaringen, GERMANY</w:t>
                          </w:r>
                        </w:p>
                        <w:p w14:paraId="497DF2C7" w14:textId="77777777" w:rsidR="004B6823" w:rsidRPr="00FE0D87" w:rsidRDefault="00CA6430">
                          <w:pPr>
                            <w:tabs>
                              <w:tab w:val="left" w:pos="426"/>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Tel. +49 7322 1333-0</w:t>
                          </w:r>
                        </w:p>
                        <w:p w14:paraId="497DF2C8" w14:textId="77777777" w:rsidR="004B6823" w:rsidRPr="00FE0D87" w:rsidRDefault="00CA6430">
                          <w:pPr>
                            <w:tabs>
                              <w:tab w:val="left" w:pos="426"/>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Fax +49 732</w:t>
                          </w:r>
                          <w:r w:rsidR="006D2117" w:rsidRPr="00FE0D87">
                            <w:rPr>
                              <w:color w:val="808080" w:themeColor="background1" w:themeShade="80"/>
                              <w:sz w:val="12"/>
                              <w:szCs w:val="12"/>
                              <w:lang w:val="en-US"/>
                            </w:rPr>
                            <w:t>2</w:t>
                          </w:r>
                          <w:r w:rsidRPr="00FE0D87">
                            <w:rPr>
                              <w:color w:val="808080" w:themeColor="background1" w:themeShade="80"/>
                              <w:sz w:val="12"/>
                              <w:szCs w:val="12"/>
                              <w:lang w:val="en-US"/>
                            </w:rPr>
                            <w:t xml:space="preserve"> 1333-999</w:t>
                          </w:r>
                        </w:p>
                        <w:p w14:paraId="497DF2C9" w14:textId="5848AC87" w:rsidR="004B6823" w:rsidRPr="00FE0D87" w:rsidRDefault="00E3696E">
                          <w:pPr>
                            <w:rPr>
                              <w:color w:val="808080" w:themeColor="background1" w:themeShade="80"/>
                              <w:sz w:val="12"/>
                              <w:szCs w:val="12"/>
                              <w:lang w:val="en-US"/>
                            </w:rPr>
                          </w:pPr>
                          <w:r>
                            <w:fldChar w:fldCharType="begin"/>
                          </w:r>
                          <w:r w:rsidRPr="00E3696E">
                            <w:rPr>
                              <w:lang w:val="en-US"/>
                            </w:rPr>
                            <w:instrText xml:space="preserve"> HYPERLINK "mailto:office@hauff-technik.de" </w:instrText>
                          </w:r>
                          <w:r>
                            <w:fldChar w:fldCharType="separate"/>
                          </w:r>
                          <w:r w:rsidR="00CA6430" w:rsidRPr="00FE0D87">
                            <w:rPr>
                              <w:rStyle w:val="Hyperlink0"/>
                              <w:color w:val="808080" w:themeColor="background1" w:themeShade="80"/>
                              <w:lang w:val="en-US"/>
                            </w:rPr>
                            <w:t>office@hauff-technik.de</w:t>
                          </w:r>
                          <w:r>
                            <w:rPr>
                              <w:rStyle w:val="Hyperlink0"/>
                              <w:color w:val="808080" w:themeColor="background1" w:themeShade="80"/>
                              <w:lang w:val="en-US"/>
                            </w:rPr>
                            <w:fldChar w:fldCharType="end"/>
                          </w:r>
                        </w:p>
                        <w:p w14:paraId="497DF2CA" w14:textId="77777777" w:rsidR="004B6823" w:rsidRPr="00FE0D87" w:rsidRDefault="00CA6430">
                          <w:pPr>
                            <w:tabs>
                              <w:tab w:val="left" w:pos="2552"/>
                              <w:tab w:val="left" w:pos="4820"/>
                              <w:tab w:val="left" w:pos="6521"/>
                              <w:tab w:val="left" w:pos="8335"/>
                            </w:tabs>
                            <w:rPr>
                              <w:color w:val="808080" w:themeColor="background1" w:themeShade="80"/>
                            </w:rPr>
                          </w:pPr>
                          <w:r w:rsidRPr="00FE0D87">
                            <w:rPr>
                              <w:color w:val="808080" w:themeColor="background1" w:themeShade="80"/>
                              <w:sz w:val="12"/>
                              <w:szCs w:val="12"/>
                            </w:rPr>
                            <w:t>www.hauff-technik.de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F2B2" id="AutoShape 3" o:spid="_x0000_s1033" style="position:absolute;margin-left:85.1pt;margin-top:743.65pt;width:99pt;height:51pt;z-index:-2516505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" adj="-11796480,,5400" path="m,l21600,r,21600l,21600,,xe" filled="f" stroked="f" strokeweight="1pt">
              <v:stroke miterlimit="4" joinstyle="miter"/>
              <v:formulas/>
              <v:path o:connecttype="custom" o:connectlocs="0,0;1257300,0;1257300,647700;0,647700" o:connectangles="0,0,0,0" textboxrect="0,0,21600,21600"/>
              <v:textbox inset="0,0,0,0">
                <w:txbxContent>
                  <w:p w14:paraId="497DF2C4" w14:textId="77777777" w:rsidR="004B6823" w:rsidRPr="00FE0D87" w:rsidRDefault="00CA6430">
                    <w:pPr>
                      <w:tabs>
                        <w:tab w:val="left" w:pos="2552"/>
                        <w:tab w:val="left" w:pos="4820"/>
                        <w:tab w:val="left" w:pos="6521"/>
                        <w:tab w:val="left" w:pos="8335"/>
                      </w:tabs>
                      <w:rPr>
                        <w:color w:val="808080" w:themeColor="background1" w:themeShade="80"/>
                        <w:sz w:val="12"/>
                        <w:szCs w:val="12"/>
                      </w:rPr>
                    </w:pPr>
                    <w:r w:rsidRPr="00FE0D87">
                      <w:rPr>
                        <w:color w:val="808080" w:themeColor="background1" w:themeShade="80"/>
                        <w:sz w:val="12"/>
                        <w:szCs w:val="12"/>
                      </w:rPr>
                      <w:t>Hauff-Technik GmbH &amp; Co. KG</w:t>
                    </w:r>
                  </w:p>
                  <w:p w14:paraId="497DF2C5" w14:textId="77777777" w:rsidR="004B6823" w:rsidRPr="00FE0D87" w:rsidRDefault="00CA6430">
                    <w:pPr>
                      <w:tabs>
                        <w:tab w:val="left" w:pos="2552"/>
                        <w:tab w:val="left" w:pos="4820"/>
                        <w:tab w:val="left" w:pos="6521"/>
                        <w:tab w:val="left" w:pos="8335"/>
                      </w:tabs>
                      <w:rPr>
                        <w:color w:val="808080" w:themeColor="background1" w:themeShade="80"/>
                        <w:sz w:val="12"/>
                        <w:szCs w:val="12"/>
                      </w:rPr>
                    </w:pPr>
                    <w:r w:rsidRPr="00FE0D87">
                      <w:rPr>
                        <w:color w:val="808080" w:themeColor="background1" w:themeShade="80"/>
                        <w:sz w:val="12"/>
                        <w:szCs w:val="12"/>
                      </w:rPr>
                      <w:t>Robert-Bosch-Straße 9</w:t>
                    </w:r>
                  </w:p>
                  <w:p w14:paraId="497DF2C6" w14:textId="77777777" w:rsidR="004B6823" w:rsidRPr="00FE0D87" w:rsidRDefault="00CA6430">
                    <w:pPr>
                      <w:tabs>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89568 Hermaringen, GERMANY</w:t>
                    </w:r>
                  </w:p>
                  <w:p w14:paraId="497DF2C7" w14:textId="77777777" w:rsidR="004B6823" w:rsidRPr="00FE0D87" w:rsidRDefault="00CA6430">
                    <w:pPr>
                      <w:tabs>
                        <w:tab w:val="left" w:pos="426"/>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Tel. +49 7322 1333-0</w:t>
                    </w:r>
                  </w:p>
                  <w:p w14:paraId="497DF2C8" w14:textId="77777777" w:rsidR="004B6823" w:rsidRPr="00FE0D87" w:rsidRDefault="00CA6430">
                    <w:pPr>
                      <w:tabs>
                        <w:tab w:val="left" w:pos="426"/>
                        <w:tab w:val="left" w:pos="2552"/>
                        <w:tab w:val="left" w:pos="4820"/>
                        <w:tab w:val="left" w:pos="6521"/>
                        <w:tab w:val="left" w:pos="8335"/>
                      </w:tabs>
                      <w:rPr>
                        <w:color w:val="808080" w:themeColor="background1" w:themeShade="80"/>
                        <w:sz w:val="12"/>
                        <w:szCs w:val="12"/>
                        <w:lang w:val="en-US"/>
                      </w:rPr>
                    </w:pPr>
                    <w:r w:rsidRPr="00FE0D87">
                      <w:rPr>
                        <w:color w:val="808080" w:themeColor="background1" w:themeShade="80"/>
                        <w:sz w:val="12"/>
                        <w:szCs w:val="12"/>
                        <w:lang w:val="en-US"/>
                      </w:rPr>
                      <w:t>Fax +49 732</w:t>
                    </w:r>
                    <w:r w:rsidR="006D2117" w:rsidRPr="00FE0D87">
                      <w:rPr>
                        <w:color w:val="808080" w:themeColor="background1" w:themeShade="80"/>
                        <w:sz w:val="12"/>
                        <w:szCs w:val="12"/>
                        <w:lang w:val="en-US"/>
                      </w:rPr>
                      <w:t>2</w:t>
                    </w:r>
                    <w:r w:rsidRPr="00FE0D87">
                      <w:rPr>
                        <w:color w:val="808080" w:themeColor="background1" w:themeShade="80"/>
                        <w:sz w:val="12"/>
                        <w:szCs w:val="12"/>
                        <w:lang w:val="en-US"/>
                      </w:rPr>
                      <w:t xml:space="preserve"> 1333-999</w:t>
                    </w:r>
                  </w:p>
                  <w:p w14:paraId="497DF2C9" w14:textId="5848AC87" w:rsidR="004B6823" w:rsidRPr="00FE0D87" w:rsidRDefault="00E3696E">
                    <w:pPr>
                      <w:rPr>
                        <w:color w:val="808080" w:themeColor="background1" w:themeShade="80"/>
                        <w:sz w:val="12"/>
                        <w:szCs w:val="12"/>
                        <w:lang w:val="en-US"/>
                      </w:rPr>
                    </w:pPr>
                    <w:r>
                      <w:fldChar w:fldCharType="begin"/>
                    </w:r>
                    <w:r w:rsidRPr="00E3696E">
                      <w:rPr>
                        <w:lang w:val="en-US"/>
                      </w:rPr>
                      <w:instrText xml:space="preserve"> HYPERLINK "mailto:office@hauff-technik.de" </w:instrText>
                    </w:r>
                    <w:r>
                      <w:fldChar w:fldCharType="separate"/>
                    </w:r>
                    <w:r w:rsidR="00CA6430" w:rsidRPr="00FE0D87">
                      <w:rPr>
                        <w:rStyle w:val="Hyperlink0"/>
                        <w:color w:val="808080" w:themeColor="background1" w:themeShade="80"/>
                        <w:lang w:val="en-US"/>
                      </w:rPr>
                      <w:t>office@hauff-technik.de</w:t>
                    </w:r>
                    <w:r>
                      <w:rPr>
                        <w:rStyle w:val="Hyperlink0"/>
                        <w:color w:val="808080" w:themeColor="background1" w:themeShade="80"/>
                        <w:lang w:val="en-US"/>
                      </w:rPr>
                      <w:fldChar w:fldCharType="end"/>
                    </w:r>
                  </w:p>
                  <w:p w14:paraId="497DF2CA" w14:textId="77777777" w:rsidR="004B6823" w:rsidRPr="00FE0D87" w:rsidRDefault="00CA6430">
                    <w:pPr>
                      <w:tabs>
                        <w:tab w:val="left" w:pos="2552"/>
                        <w:tab w:val="left" w:pos="4820"/>
                        <w:tab w:val="left" w:pos="6521"/>
                        <w:tab w:val="left" w:pos="8335"/>
                      </w:tabs>
                      <w:rPr>
                        <w:color w:val="808080" w:themeColor="background1" w:themeShade="80"/>
                      </w:rPr>
                    </w:pPr>
                    <w:r w:rsidRPr="00FE0D87">
                      <w:rPr>
                        <w:color w:val="808080" w:themeColor="background1" w:themeShade="80"/>
                        <w:sz w:val="12"/>
                        <w:szCs w:val="12"/>
                      </w:rPr>
                      <w:t>www.hauff-technik.de</w:t>
                    </w:r>
                  </w:p>
                </w:txbxContent>
              </v:textbox>
              <w10:wrap anchorx="page" anchory="page"/>
            </v:shape>
          </w:pict>
        </mc:Fallback>
      </mc:AlternateContent>
    </w:r>
    <w:r w:rsidR="00B759C6">
      <w:rPr>
        <w:noProof/>
      </w:rPr>
      <mc:AlternateContent>
        <mc:Choice Requires="wps">
          <w:drawing>
            <wp:anchor distT="0" distB="0" distL="114300" distR="114300" simplePos="0" relativeHeight="251664896" behindDoc="0" locked="0" layoutInCell="1" allowOverlap="1" wp14:anchorId="497DF2B6" wp14:editId="497DF2B7">
              <wp:simplePos x="0" y="0"/>
              <wp:positionH relativeFrom="page">
                <wp:posOffset>90170</wp:posOffset>
              </wp:positionH>
              <wp:positionV relativeFrom="page">
                <wp:posOffset>7560945</wp:posOffset>
              </wp:positionV>
              <wp:extent cx="144000" cy="0"/>
              <wp:effectExtent l="0" t="0" r="27940" b="19050"/>
              <wp:wrapNone/>
              <wp:docPr id="13" name="Gerade Verbindung 13"/>
              <wp:cNvGraphicFramePr/>
              <a:graphic xmlns:a="http://schemas.openxmlformats.org/drawingml/2006/main">
                <a:graphicData uri="http://schemas.microsoft.com/office/word/2010/wordprocessingShape">
                  <wps:wsp>
                    <wps:cNvCnPr/>
                    <wps:spPr>
                      <a:xfrm>
                        <a:off x="0" y="0"/>
                        <a:ext cx="144000" cy="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83B3A" id="Gerade Verbindung 13"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pt,595.35pt" to="18.4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" strokecolor="#a5a5a5 [2092]" strokeweight=".5pt">
              <w10:wrap anchorx="page" anchory="page"/>
            </v:line>
          </w:pict>
        </mc:Fallback>
      </mc:AlternateContent>
    </w:r>
    <w:r w:rsidR="006D21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CC506" w14:textId="77777777" w:rsidR="00022F95" w:rsidRDefault="00022F95">
      <w:r>
        <w:separator/>
      </w:r>
    </w:p>
  </w:footnote>
  <w:footnote w:type="continuationSeparator" w:id="0">
    <w:p w14:paraId="7E0522C1" w14:textId="77777777" w:rsidR="00022F95" w:rsidRDefault="0002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F2A3" w14:textId="7F796EF6" w:rsidR="004B6823" w:rsidRDefault="008F57B5">
    <w:pPr>
      <w:pStyle w:val="Kopfzeile"/>
      <w:jc w:val="right"/>
    </w:pPr>
    <w:r>
      <w:rPr>
        <w:noProof/>
      </w:rPr>
      <w:drawing>
        <wp:anchor distT="0" distB="0" distL="114300" distR="114300" simplePos="0" relativeHeight="251668992" behindDoc="1" locked="0" layoutInCell="1" allowOverlap="1" wp14:anchorId="70A2C33C" wp14:editId="56BB568B">
          <wp:simplePos x="0" y="0"/>
          <wp:positionH relativeFrom="column">
            <wp:posOffset>0</wp:posOffset>
          </wp:positionH>
          <wp:positionV relativeFrom="paragraph">
            <wp:posOffset>-304800</wp:posOffset>
          </wp:positionV>
          <wp:extent cx="5435600" cy="869315"/>
          <wp:effectExtent l="0" t="0" r="0" b="698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35600" cy="869315"/>
                  </a:xfrm>
                  <a:prstGeom prst="rect">
                    <a:avLst/>
                  </a:prstGeom>
                </pic:spPr>
              </pic:pic>
            </a:graphicData>
          </a:graphic>
          <wp14:sizeRelH relativeFrom="page">
            <wp14:pctWidth>0</wp14:pctWidth>
          </wp14:sizeRelH>
          <wp14:sizeRelV relativeFrom="page">
            <wp14:pctHeight>0</wp14:pctHeight>
          </wp14:sizeRelV>
        </wp:anchor>
      </w:drawing>
    </w:r>
    <w:r w:rsidR="004529EA">
      <w:rPr>
        <w:noProof/>
      </w:rPr>
      <mc:AlternateContent>
        <mc:Choice Requires="wps">
          <w:drawing>
            <wp:anchor distT="152400" distB="152400" distL="152400" distR="152400" simplePos="0" relativeHeight="251656704" behindDoc="1" locked="0" layoutInCell="1" allowOverlap="1" wp14:anchorId="497DF2A8" wp14:editId="50A92CCC">
              <wp:simplePos x="0" y="0"/>
              <wp:positionH relativeFrom="page">
                <wp:posOffset>90170</wp:posOffset>
              </wp:positionH>
              <wp:positionV relativeFrom="page">
                <wp:posOffset>3816350</wp:posOffset>
              </wp:positionV>
              <wp:extent cx="90170" cy="0"/>
              <wp:effectExtent l="13970" t="6350" r="10160"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101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2EA6" id="Line 4" o:spid="_x0000_s1026" style="position:absolute;z-index:-2516597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1pt,300.5pt" to="14.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" strokecolor="gray" strokeweight=".8pt">
              <w10:wrap anchorx="page" anchory="page"/>
            </v:line>
          </w:pict>
        </mc:Fallback>
      </mc:AlternateContent>
    </w:r>
    <w:r w:rsidR="00CA643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F2A4" w14:textId="4800CD6F" w:rsidR="004B6823" w:rsidRDefault="00C52DEA">
    <w:pPr>
      <w:pStyle w:val="Kopfzeile"/>
    </w:pPr>
    <w:r>
      <w:rPr>
        <w:noProof/>
      </w:rPr>
      <w:drawing>
        <wp:anchor distT="0" distB="0" distL="114300" distR="114300" simplePos="0" relativeHeight="251654655" behindDoc="1" locked="0" layoutInCell="1" allowOverlap="1" wp14:anchorId="497DF2AC" wp14:editId="49AAAD57">
          <wp:simplePos x="0" y="0"/>
          <wp:positionH relativeFrom="column">
            <wp:posOffset>-12700</wp:posOffset>
          </wp:positionH>
          <wp:positionV relativeFrom="paragraph">
            <wp:posOffset>-356870</wp:posOffset>
          </wp:positionV>
          <wp:extent cx="5435600" cy="869315"/>
          <wp:effectExtent l="0" t="0" r="0" b="698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35600" cy="869315"/>
                  </a:xfrm>
                  <a:prstGeom prst="rect">
                    <a:avLst/>
                  </a:prstGeom>
                </pic:spPr>
              </pic:pic>
            </a:graphicData>
          </a:graphic>
          <wp14:sizeRelH relativeFrom="page">
            <wp14:pctWidth>0</wp14:pctWidth>
          </wp14:sizeRelH>
          <wp14:sizeRelV relativeFrom="page">
            <wp14:pctHeight>0</wp14:pctHeight>
          </wp14:sizeRelV>
        </wp:anchor>
      </w:drawing>
    </w:r>
    <w:r w:rsidR="00B759C6">
      <w:rPr>
        <w:noProof/>
      </w:rPr>
      <mc:AlternateContent>
        <mc:Choice Requires="wps">
          <w:drawing>
            <wp:anchor distT="0" distB="0" distL="114300" distR="114300" simplePos="0" relativeHeight="251663872" behindDoc="0" locked="0" layoutInCell="1" allowOverlap="1" wp14:anchorId="497DF2AA" wp14:editId="19B8537B">
              <wp:simplePos x="0" y="0"/>
              <wp:positionH relativeFrom="page">
                <wp:posOffset>90170</wp:posOffset>
              </wp:positionH>
              <wp:positionV relativeFrom="page">
                <wp:posOffset>3780790</wp:posOffset>
              </wp:positionV>
              <wp:extent cx="144000" cy="0"/>
              <wp:effectExtent l="0" t="0" r="27940" b="19050"/>
              <wp:wrapNone/>
              <wp:docPr id="12" name="Gerade Verbindung 12"/>
              <wp:cNvGraphicFramePr/>
              <a:graphic xmlns:a="http://schemas.openxmlformats.org/drawingml/2006/main">
                <a:graphicData uri="http://schemas.microsoft.com/office/word/2010/wordprocessingShape">
                  <wps:wsp>
                    <wps:cNvCnPr/>
                    <wps:spPr>
                      <a:xfrm>
                        <a:off x="0" y="0"/>
                        <a:ext cx="144000" cy="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AFB64" id="Gerade Verbindung 1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pt,297.7pt" to="18.4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" strokecolor="#a5a5a5 [2092]" strokeweight=".5pt">
              <w10:wrap anchorx="page" anchory="page"/>
            </v:line>
          </w:pict>
        </mc:Fallback>
      </mc:AlternateContent>
    </w:r>
    <w:r w:rsidR="004529EA">
      <w:rPr>
        <w:noProof/>
      </w:rPr>
      <mc:AlternateContent>
        <mc:Choice Requires="wps">
          <w:drawing>
            <wp:anchor distT="0" distB="0" distL="114300" distR="114300" simplePos="0" relativeHeight="251660800" behindDoc="0" locked="0" layoutInCell="1" allowOverlap="1" wp14:anchorId="497DF2AE" wp14:editId="497DF2AF">
              <wp:simplePos x="0" y="0"/>
              <wp:positionH relativeFrom="page">
                <wp:posOffset>1080135</wp:posOffset>
              </wp:positionH>
              <wp:positionV relativeFrom="page">
                <wp:posOffset>1871980</wp:posOffset>
              </wp:positionV>
              <wp:extent cx="2857500" cy="187960"/>
              <wp:effectExtent l="0" t="0" r="0" b="2540"/>
              <wp:wrapTight wrapText="bothSides">
                <wp:wrapPolygon edited="0">
                  <wp:start x="0" y="0"/>
                  <wp:lineTo x="0" y="19703"/>
                  <wp:lineTo x="21456" y="19703"/>
                  <wp:lineTo x="21456"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F2C0" w14:textId="77777777" w:rsidR="00960787" w:rsidRPr="00960787" w:rsidRDefault="00960787" w:rsidP="00960787">
                          <w:pPr>
                            <w:rPr>
                              <w:color w:val="00213F"/>
                              <w:sz w:val="12"/>
                              <w:szCs w:val="12"/>
                            </w:rPr>
                          </w:pPr>
                          <w:r>
                            <w:rPr>
                              <w:color w:val="00213F"/>
                              <w:sz w:val="12"/>
                              <w:szCs w:val="12"/>
                            </w:rPr>
                            <w:t xml:space="preserve">Hauff-Technik GmbH &amp; Co. KG  </w:t>
                          </w:r>
                          <w:r w:rsidRPr="00960787">
                            <w:rPr>
                              <w:color w:val="00213F"/>
                              <w:sz w:val="12"/>
                              <w:szCs w:val="12"/>
                            </w:rPr>
                            <w:t xml:space="preserve"> Robert-Bosch-Str. 9</w:t>
                          </w:r>
                          <w:r>
                            <w:rPr>
                              <w:color w:val="00213F"/>
                              <w:sz w:val="12"/>
                              <w:szCs w:val="12"/>
                            </w:rPr>
                            <w:t xml:space="preserve"> </w:t>
                          </w:r>
                          <w:r w:rsidRPr="00960787">
                            <w:rPr>
                              <w:color w:val="00213F"/>
                              <w:sz w:val="12"/>
                              <w:szCs w:val="12"/>
                            </w:rPr>
                            <w:t xml:space="preserve"> </w:t>
                          </w:r>
                          <w:r>
                            <w:rPr>
                              <w:color w:val="00213F"/>
                              <w:sz w:val="12"/>
                              <w:szCs w:val="12"/>
                            </w:rPr>
                            <w:t xml:space="preserve"> </w:t>
                          </w:r>
                          <w:r w:rsidR="00B759C6">
                            <w:rPr>
                              <w:color w:val="00213F"/>
                              <w:sz w:val="12"/>
                              <w:szCs w:val="12"/>
                            </w:rPr>
                            <w:t>D-</w:t>
                          </w:r>
                          <w:r w:rsidRPr="00960787">
                            <w:rPr>
                              <w:color w:val="00213F"/>
                              <w:sz w:val="12"/>
                              <w:szCs w:val="12"/>
                            </w:rPr>
                            <w:t>89568 Hermaringen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DF2AE" id="_x0000_t202" coordsize="21600,21600" o:spt="202" path="m,l,21600r21600,l21600,xe">
              <v:stroke joinstyle="miter"/>
              <v:path gradientshapeok="t" o:connecttype="rect"/>
            </v:shapetype>
            <v:shape id="Text Box 4" o:spid="_x0000_s1030" type="#_x0000_t202" style="position:absolute;margin-left:85.05pt;margin-top:147.4pt;width:225pt;height:14.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59rg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" filled="f" stroked="f">
              <v:textbox inset="0,0,0,0">
                <w:txbxContent>
                  <w:p w14:paraId="497DF2C0" w14:textId="77777777" w:rsidR="00960787" w:rsidRPr="00960787" w:rsidRDefault="00960787" w:rsidP="00960787">
                    <w:pPr>
                      <w:rPr>
                        <w:color w:val="00213F"/>
                        <w:sz w:val="12"/>
                        <w:szCs w:val="12"/>
                      </w:rPr>
                    </w:pPr>
                    <w:r>
                      <w:rPr>
                        <w:color w:val="00213F"/>
                        <w:sz w:val="12"/>
                        <w:szCs w:val="12"/>
                      </w:rPr>
                      <w:t xml:space="preserve">Hauff-Technik GmbH &amp; Co. KG  </w:t>
                    </w:r>
                    <w:r w:rsidRPr="00960787">
                      <w:rPr>
                        <w:color w:val="00213F"/>
                        <w:sz w:val="12"/>
                        <w:szCs w:val="12"/>
                      </w:rPr>
                      <w:t xml:space="preserve"> Robert-Bosch-Str. 9</w:t>
                    </w:r>
                    <w:r>
                      <w:rPr>
                        <w:color w:val="00213F"/>
                        <w:sz w:val="12"/>
                        <w:szCs w:val="12"/>
                      </w:rPr>
                      <w:t xml:space="preserve"> </w:t>
                    </w:r>
                    <w:r w:rsidRPr="00960787">
                      <w:rPr>
                        <w:color w:val="00213F"/>
                        <w:sz w:val="12"/>
                        <w:szCs w:val="12"/>
                      </w:rPr>
                      <w:t xml:space="preserve"> </w:t>
                    </w:r>
                    <w:r>
                      <w:rPr>
                        <w:color w:val="00213F"/>
                        <w:sz w:val="12"/>
                        <w:szCs w:val="12"/>
                      </w:rPr>
                      <w:t xml:space="preserve"> </w:t>
                    </w:r>
                    <w:r w:rsidR="00B759C6">
                      <w:rPr>
                        <w:color w:val="00213F"/>
                        <w:sz w:val="12"/>
                        <w:szCs w:val="12"/>
                      </w:rPr>
                      <w:t>D-</w:t>
                    </w:r>
                    <w:r w:rsidRPr="00960787">
                      <w:rPr>
                        <w:color w:val="00213F"/>
                        <w:sz w:val="12"/>
                        <w:szCs w:val="12"/>
                      </w:rPr>
                      <w:t>89568 Hermaringen</w:t>
                    </w: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proofState w:spelling="clean"/>
  <w:defaultTabStop w:val="284"/>
  <w:autoHyphenation/>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23"/>
    <w:rsid w:val="000138B6"/>
    <w:rsid w:val="00022F95"/>
    <w:rsid w:val="00040200"/>
    <w:rsid w:val="0004593A"/>
    <w:rsid w:val="00083DAA"/>
    <w:rsid w:val="00090A33"/>
    <w:rsid w:val="000A734A"/>
    <w:rsid w:val="000B372D"/>
    <w:rsid w:val="000B7F96"/>
    <w:rsid w:val="000C4AAE"/>
    <w:rsid w:val="000D5369"/>
    <w:rsid w:val="000F21D1"/>
    <w:rsid w:val="000F39BB"/>
    <w:rsid w:val="00111673"/>
    <w:rsid w:val="00142E84"/>
    <w:rsid w:val="0014434D"/>
    <w:rsid w:val="0015232A"/>
    <w:rsid w:val="001A73BA"/>
    <w:rsid w:val="001B3CFE"/>
    <w:rsid w:val="001D48CD"/>
    <w:rsid w:val="001D79FA"/>
    <w:rsid w:val="001D7B9F"/>
    <w:rsid w:val="00242931"/>
    <w:rsid w:val="00244AB0"/>
    <w:rsid w:val="002628D0"/>
    <w:rsid w:val="00262C0F"/>
    <w:rsid w:val="002A1941"/>
    <w:rsid w:val="002A7C18"/>
    <w:rsid w:val="002C6C7B"/>
    <w:rsid w:val="002D4FAA"/>
    <w:rsid w:val="002F7BB5"/>
    <w:rsid w:val="00324307"/>
    <w:rsid w:val="00325185"/>
    <w:rsid w:val="00335FD9"/>
    <w:rsid w:val="00337E93"/>
    <w:rsid w:val="0034132F"/>
    <w:rsid w:val="00366ADE"/>
    <w:rsid w:val="003912CB"/>
    <w:rsid w:val="003A1DEC"/>
    <w:rsid w:val="003B25C8"/>
    <w:rsid w:val="003C5338"/>
    <w:rsid w:val="003F5BD0"/>
    <w:rsid w:val="004048BE"/>
    <w:rsid w:val="0040557B"/>
    <w:rsid w:val="0044048A"/>
    <w:rsid w:val="00441EAC"/>
    <w:rsid w:val="004529EA"/>
    <w:rsid w:val="00474255"/>
    <w:rsid w:val="00485F67"/>
    <w:rsid w:val="004B6823"/>
    <w:rsid w:val="004C74C8"/>
    <w:rsid w:val="004D02CD"/>
    <w:rsid w:val="00530171"/>
    <w:rsid w:val="00581E2B"/>
    <w:rsid w:val="005935AE"/>
    <w:rsid w:val="005C1E06"/>
    <w:rsid w:val="005C4B52"/>
    <w:rsid w:val="005E6244"/>
    <w:rsid w:val="00601944"/>
    <w:rsid w:val="00627874"/>
    <w:rsid w:val="006603B8"/>
    <w:rsid w:val="006736B7"/>
    <w:rsid w:val="00685DD1"/>
    <w:rsid w:val="006A1DDB"/>
    <w:rsid w:val="006D2117"/>
    <w:rsid w:val="006E1A7B"/>
    <w:rsid w:val="006E289C"/>
    <w:rsid w:val="006E6AE4"/>
    <w:rsid w:val="00750DC4"/>
    <w:rsid w:val="00752E99"/>
    <w:rsid w:val="00762641"/>
    <w:rsid w:val="00762B05"/>
    <w:rsid w:val="00782676"/>
    <w:rsid w:val="00793BB6"/>
    <w:rsid w:val="007A471F"/>
    <w:rsid w:val="007D6A87"/>
    <w:rsid w:val="007F1D88"/>
    <w:rsid w:val="008056E6"/>
    <w:rsid w:val="0080572C"/>
    <w:rsid w:val="00816413"/>
    <w:rsid w:val="008565C3"/>
    <w:rsid w:val="0087233A"/>
    <w:rsid w:val="008849A1"/>
    <w:rsid w:val="008906C6"/>
    <w:rsid w:val="00894DC7"/>
    <w:rsid w:val="008B48B4"/>
    <w:rsid w:val="008B5CEF"/>
    <w:rsid w:val="008D149A"/>
    <w:rsid w:val="008E4836"/>
    <w:rsid w:val="008F57B5"/>
    <w:rsid w:val="00931774"/>
    <w:rsid w:val="00960787"/>
    <w:rsid w:val="009673AB"/>
    <w:rsid w:val="009B67CA"/>
    <w:rsid w:val="009B7F7D"/>
    <w:rsid w:val="009D6AA7"/>
    <w:rsid w:val="00A03739"/>
    <w:rsid w:val="00A36F1A"/>
    <w:rsid w:val="00A47633"/>
    <w:rsid w:val="00A555E1"/>
    <w:rsid w:val="00A95286"/>
    <w:rsid w:val="00A95361"/>
    <w:rsid w:val="00AB2465"/>
    <w:rsid w:val="00AD37C6"/>
    <w:rsid w:val="00AE0176"/>
    <w:rsid w:val="00AE2BF6"/>
    <w:rsid w:val="00AF6B72"/>
    <w:rsid w:val="00B42DD6"/>
    <w:rsid w:val="00B727CC"/>
    <w:rsid w:val="00B759C6"/>
    <w:rsid w:val="00B9236B"/>
    <w:rsid w:val="00C2475B"/>
    <w:rsid w:val="00C37E6C"/>
    <w:rsid w:val="00C52DEA"/>
    <w:rsid w:val="00C535A4"/>
    <w:rsid w:val="00C95098"/>
    <w:rsid w:val="00CA6430"/>
    <w:rsid w:val="00CB46A4"/>
    <w:rsid w:val="00CC6058"/>
    <w:rsid w:val="00D06356"/>
    <w:rsid w:val="00D22ED7"/>
    <w:rsid w:val="00D3295F"/>
    <w:rsid w:val="00D615A0"/>
    <w:rsid w:val="00D861FE"/>
    <w:rsid w:val="00D966F8"/>
    <w:rsid w:val="00DB5B1B"/>
    <w:rsid w:val="00DC7C27"/>
    <w:rsid w:val="00DE6B33"/>
    <w:rsid w:val="00E30CE7"/>
    <w:rsid w:val="00E3696E"/>
    <w:rsid w:val="00EA60EB"/>
    <w:rsid w:val="00F057E0"/>
    <w:rsid w:val="00F1078B"/>
    <w:rsid w:val="00F740DE"/>
    <w:rsid w:val="00F77146"/>
    <w:rsid w:val="00F80BA3"/>
    <w:rsid w:val="00F865CC"/>
    <w:rsid w:val="00F9332D"/>
    <w:rsid w:val="00FA3704"/>
    <w:rsid w:val="00FB0F21"/>
    <w:rsid w:val="00FE0D8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7DF269"/>
  <w15:docId w15:val="{0E929B86-4BEC-4864-818C-9837570F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B6823"/>
    <w:pPr>
      <w:widowControl w:val="0"/>
    </w:pPr>
    <w:rPr>
      <w:rFonts w:ascii="Arial" w:eastAsia="Arial" w:hAnsi="Arial" w:cs="Arial"/>
      <w:color w:val="000000"/>
      <w:sz w:val="24"/>
      <w:szCs w:val="24"/>
      <w:u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B6823"/>
    <w:rPr>
      <w:u w:val="single"/>
    </w:rPr>
  </w:style>
  <w:style w:type="table" w:customStyle="1" w:styleId="TableNormal">
    <w:name w:val="Table Normal"/>
    <w:rsid w:val="004B6823"/>
    <w:tblPr>
      <w:tblInd w:w="0" w:type="dxa"/>
      <w:tblCellMar>
        <w:top w:w="0" w:type="dxa"/>
        <w:left w:w="0" w:type="dxa"/>
        <w:bottom w:w="0" w:type="dxa"/>
        <w:right w:w="0" w:type="dxa"/>
      </w:tblCellMar>
    </w:tblPr>
  </w:style>
  <w:style w:type="paragraph" w:styleId="Kopfzeile">
    <w:name w:val="header"/>
    <w:rsid w:val="004B6823"/>
    <w:pPr>
      <w:widowControl w:val="0"/>
    </w:pPr>
    <w:rPr>
      <w:rFonts w:ascii="Arial" w:eastAsia="Arial" w:hAnsi="Arial" w:cs="Arial"/>
      <w:color w:val="000000"/>
      <w:sz w:val="24"/>
      <w:szCs w:val="24"/>
      <w:u w:color="000000"/>
    </w:rPr>
  </w:style>
  <w:style w:type="paragraph" w:customStyle="1" w:styleId="Kopf-undFuzeilen">
    <w:name w:val="Kopf- und Fußzeilen"/>
    <w:rsid w:val="004B6823"/>
    <w:pPr>
      <w:tabs>
        <w:tab w:val="right" w:pos="9020"/>
      </w:tabs>
    </w:pPr>
    <w:rPr>
      <w:rFonts w:ascii="Helvetica" w:hAnsi="Arial Unicode MS" w:cs="Arial Unicode MS"/>
      <w:color w:val="000000"/>
      <w:sz w:val="24"/>
      <w:szCs w:val="24"/>
    </w:rPr>
  </w:style>
  <w:style w:type="character" w:customStyle="1" w:styleId="Ohne">
    <w:name w:val="Ohne"/>
    <w:rsid w:val="004B6823"/>
  </w:style>
  <w:style w:type="character" w:customStyle="1" w:styleId="Hyperlink0">
    <w:name w:val="Hyperlink.0"/>
    <w:basedOn w:val="Ohne"/>
    <w:rsid w:val="004B6823"/>
    <w:rPr>
      <w:color w:val="000000"/>
      <w:sz w:val="12"/>
      <w:szCs w:val="12"/>
      <w:u w:color="000000"/>
    </w:rPr>
  </w:style>
  <w:style w:type="paragraph" w:customStyle="1" w:styleId="EinfAbs">
    <w:name w:val="[Einf. Abs.]"/>
    <w:rsid w:val="004B6823"/>
    <w:pPr>
      <w:widowControl w:val="0"/>
      <w:spacing w:line="288" w:lineRule="auto"/>
    </w:pPr>
    <w:rPr>
      <w:rFonts w:ascii="MinionPro-Regular" w:eastAsia="MinionPro-Regular" w:hAnsi="MinionPro-Regular" w:cs="MinionPro-Regular"/>
      <w:color w:val="000000"/>
      <w:sz w:val="24"/>
      <w:szCs w:val="24"/>
      <w:u w:color="000000"/>
    </w:rPr>
  </w:style>
  <w:style w:type="paragraph" w:styleId="Fuzeile">
    <w:name w:val="footer"/>
    <w:rsid w:val="004B6823"/>
    <w:pPr>
      <w:widowControl w:val="0"/>
    </w:pPr>
    <w:rPr>
      <w:rFonts w:ascii="Arial" w:eastAsia="Arial" w:hAnsi="Arial" w:cs="Arial"/>
      <w:color w:val="000000"/>
      <w:sz w:val="24"/>
      <w:szCs w:val="24"/>
      <w:u w:color="000000"/>
    </w:rPr>
  </w:style>
  <w:style w:type="paragraph" w:styleId="Sprechblasentext">
    <w:name w:val="Balloon Text"/>
    <w:basedOn w:val="Standard"/>
    <w:link w:val="SprechblasentextZchn"/>
    <w:uiPriority w:val="99"/>
    <w:semiHidden/>
    <w:unhideWhenUsed/>
    <w:rsid w:val="004529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29EA"/>
    <w:rPr>
      <w:rFonts w:ascii="Tahoma" w:eastAsia="Arial" w:hAnsi="Tahoma" w:cs="Tahoma"/>
      <w:color w:val="000000"/>
      <w:sz w:val="16"/>
      <w:szCs w:val="16"/>
      <w:u w:color="000000"/>
      <w:lang w:eastAsia="en-US"/>
    </w:rPr>
  </w:style>
  <w:style w:type="character" w:styleId="Fett">
    <w:name w:val="Strong"/>
    <w:basedOn w:val="Absatz-Standardschriftart"/>
    <w:uiPriority w:val="22"/>
    <w:qFormat/>
    <w:rsid w:val="000F21D1"/>
    <w:rPr>
      <w:b/>
      <w:bCs/>
    </w:rPr>
  </w:style>
  <w:style w:type="paragraph" w:styleId="StandardWeb">
    <w:name w:val="Normal (Web)"/>
    <w:basedOn w:val="Standard"/>
    <w:uiPriority w:val="99"/>
    <w:unhideWhenUsed/>
    <w:rsid w:val="008849A1"/>
    <w:pPr>
      <w:widowControl/>
      <w:pBdr>
        <w:top w:val="none" w:sz="0" w:space="0" w:color="auto"/>
        <w:left w:val="none" w:sz="0" w:space="0" w:color="auto"/>
        <w:bottom w:val="none" w:sz="0" w:space="0" w:color="auto"/>
        <w:right w:val="none" w:sz="0" w:space="0" w:color="auto"/>
        <w:between w:val="none" w:sz="0" w:space="0" w:color="auto"/>
        <w:bar w:val="none" w:sz="0" w:color="auto"/>
      </w:pBdr>
      <w:spacing w:after="158"/>
    </w:pPr>
    <w:rPr>
      <w:rFonts w:ascii="Times New Roman" w:eastAsia="Times New Roman" w:hAnsi="Times New Roman" w:cs="Times New Roman"/>
      <w:color w:val="auto"/>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5871">
      <w:bodyDiv w:val="1"/>
      <w:marLeft w:val="0"/>
      <w:marRight w:val="0"/>
      <w:marTop w:val="0"/>
      <w:marBottom w:val="0"/>
      <w:divBdr>
        <w:top w:val="none" w:sz="0" w:space="0" w:color="auto"/>
        <w:left w:val="none" w:sz="0" w:space="0" w:color="auto"/>
        <w:bottom w:val="none" w:sz="0" w:space="0" w:color="auto"/>
        <w:right w:val="none" w:sz="0" w:space="0" w:color="auto"/>
      </w:divBdr>
    </w:div>
    <w:div w:id="338434532">
      <w:bodyDiv w:val="1"/>
      <w:marLeft w:val="0"/>
      <w:marRight w:val="0"/>
      <w:marTop w:val="0"/>
      <w:marBottom w:val="0"/>
      <w:divBdr>
        <w:top w:val="none" w:sz="0" w:space="0" w:color="auto"/>
        <w:left w:val="none" w:sz="0" w:space="0" w:color="auto"/>
        <w:bottom w:val="none" w:sz="0" w:space="0" w:color="auto"/>
        <w:right w:val="none" w:sz="0" w:space="0" w:color="auto"/>
      </w:divBdr>
    </w:div>
    <w:div w:id="1231499247">
      <w:bodyDiv w:val="1"/>
      <w:marLeft w:val="0"/>
      <w:marRight w:val="0"/>
      <w:marTop w:val="0"/>
      <w:marBottom w:val="0"/>
      <w:divBdr>
        <w:top w:val="none" w:sz="0" w:space="0" w:color="auto"/>
        <w:left w:val="none" w:sz="0" w:space="0" w:color="auto"/>
        <w:bottom w:val="none" w:sz="0" w:space="0" w:color="auto"/>
        <w:right w:val="none" w:sz="0" w:space="0" w:color="auto"/>
      </w:divBdr>
    </w:div>
    <w:div w:id="1864898693">
      <w:bodyDiv w:val="1"/>
      <w:marLeft w:val="0"/>
      <w:marRight w:val="0"/>
      <w:marTop w:val="0"/>
      <w:marBottom w:val="0"/>
      <w:divBdr>
        <w:top w:val="none" w:sz="0" w:space="0" w:color="auto"/>
        <w:left w:val="none" w:sz="0" w:space="0" w:color="auto"/>
        <w:bottom w:val="none" w:sz="0" w:space="0" w:color="auto"/>
        <w:right w:val="none" w:sz="0" w:space="0" w:color="auto"/>
      </w:divBdr>
    </w:div>
    <w:div w:id="198122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uff-technik.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7BDE371EC43840BCF9C083B0ED46FB" ma:contentTypeVersion="5" ma:contentTypeDescription="Ein neues Dokument erstellen." ma:contentTypeScope="" ma:versionID="35c10a701d0f7fb2b86719293d707cd4">
  <xsd:schema xmlns:xsd="http://www.w3.org/2001/XMLSchema" xmlns:xs="http://www.w3.org/2001/XMLSchema" xmlns:p="http://schemas.microsoft.com/office/2006/metadata/properties" xmlns:ns2="267a0bde-1a84-44f4-912f-2a5f155d0d88" targetNamespace="http://schemas.microsoft.com/office/2006/metadata/properties" ma:root="true" ma:fieldsID="db91374785494c476a341578e6162659" ns2:_="">
    <xsd:import namespace="267a0bde-1a84-44f4-912f-2a5f155d0d88"/>
    <xsd:element name="properties">
      <xsd:complexType>
        <xsd:sequence>
          <xsd:element name="documentManagement">
            <xsd:complexType>
              <xsd:all>
                <xsd:element ref="ns2:Beschreibung" minOccurs="0"/>
                <xsd:element ref="ns2:Ansprechpartner" minOccurs="0"/>
                <xsd:element ref="ns2:Bereich" minOccurs="0"/>
                <xsd:element ref="ns2:Zentrales_x0020_Dok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a0bde-1a84-44f4-912f-2a5f155d0d88" elementFormDefault="qualified">
    <xsd:import namespace="http://schemas.microsoft.com/office/2006/documentManagement/types"/>
    <xsd:import namespace="http://schemas.microsoft.com/office/infopath/2007/PartnerControls"/>
    <xsd:element name="Beschreibung" ma:index="8" nillable="true" ma:displayName="Beschreibung" ma:indexed="true" ma:internalName="Beschreibung">
      <xsd:simpleType>
        <xsd:restriction base="dms:Text">
          <xsd:maxLength value="50"/>
        </xsd:restriction>
      </xsd:simpleType>
    </xsd:element>
    <xsd:element name="Ansprechpartner" ma:index="9" nillable="true" ma:displayName="Ansprechpartner" ma:list="UserInfo" ma:SharePointGroup="0" ma:internalName="Ansprech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reich" ma:index="10" nillable="true" ma:displayName="Bereich" ma:default="Sonstiges" ma:format="Dropdown" ma:indexed="true" ma:internalName="Bereich">
      <xsd:simpleType>
        <xsd:restriction base="dms:Choice">
          <xsd:enumeration value="Geschäftsbedingungen"/>
          <xsd:enumeration value="Anfahrtsskizzen"/>
          <xsd:enumeration value="Geschäftsbrief"/>
          <xsd:enumeration value="Projektübersicht"/>
          <xsd:enumeration value="Präsentationen"/>
          <xsd:enumeration value="Vorlagen"/>
          <xsd:enumeration value="ToDo-Liste"/>
          <xsd:enumeration value="Referenzen CASE STUDY"/>
          <xsd:enumeration value="Sonstiges"/>
          <xsd:enumeration value="Jahreskalender"/>
          <xsd:enumeration value="Formulare"/>
          <xsd:enumeration value="ERP"/>
        </xsd:restriction>
      </xsd:simpleType>
    </xsd:element>
    <xsd:element name="Zentrales_x0020_Dokument" ma:index="11" nillable="true" ma:displayName="Zentrales Dokument" ma:default="0" ma:internalName="Zentrales_x0020_Dok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entrales_x0020_Dokument xmlns="267a0bde-1a84-44f4-912f-2a5f155d0d88">false</Zentrales_x0020_Dokument>
    <Bereich xmlns="267a0bde-1a84-44f4-912f-2a5f155d0d88">Geschäftsbrief</Bereich>
    <Beschreibung xmlns="267a0bde-1a84-44f4-912f-2a5f155d0d88" xsi:nil="true"/>
    <Ansprechpartner xmlns="267a0bde-1a84-44f4-912f-2a5f155d0d88">
      <UserInfo>
        <DisplayName/>
        <AccountId xsi:nil="true"/>
        <AccountType/>
      </UserInfo>
    </Ansprechpartner>
  </documentManagement>
</p:properties>
</file>

<file path=customXml/itemProps1.xml><?xml version="1.0" encoding="utf-8"?>
<ds:datastoreItem xmlns:ds="http://schemas.openxmlformats.org/officeDocument/2006/customXml" ds:itemID="{51D11D7B-C182-44DD-BB6E-8E53CF81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a0bde-1a84-44f4-912f-2a5f155d0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4F2A0-D6CB-4728-8877-8662B697FD73}">
  <ds:schemaRefs>
    <ds:schemaRef ds:uri="http://schemas.microsoft.com/sharepoint/v3/contenttype/forms"/>
  </ds:schemaRefs>
</ds:datastoreItem>
</file>

<file path=customXml/itemProps3.xml><?xml version="1.0" encoding="utf-8"?>
<ds:datastoreItem xmlns:ds="http://schemas.openxmlformats.org/officeDocument/2006/customXml" ds:itemID="{1D38EB4A-352D-47A5-9177-0926CEEA02F4}">
  <ds:schemaRefs>
    <ds:schemaRef ds:uri="http://schemas.microsoft.com/office/2006/documentManagement/types"/>
    <ds:schemaRef ds:uri="267a0bde-1a84-44f4-912f-2a5f155d0d88"/>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Geschäftsbrief 2018 Deutsch</vt:lpstr>
    </vt:vector>
  </TitlesOfParts>
  <Company>Hauff-Technik GmbH &amp; Co. KG</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Geschäftsbrief 2018 Deutsch</dc:title>
  <dc:creator>Seiler Andrea</dc:creator>
  <cp:lastModifiedBy>Braith Claudia</cp:lastModifiedBy>
  <cp:revision>14</cp:revision>
  <cp:lastPrinted>2019-09-02T12:21:00Z</cp:lastPrinted>
  <dcterms:created xsi:type="dcterms:W3CDTF">2021-01-16T09:53:00Z</dcterms:created>
  <dcterms:modified xsi:type="dcterms:W3CDTF">2021-01-18T11:49:00Z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0x0101007E7BDE371EC43840BCF9C083B0ED46FB</vt:lpwstr>
  </property>
</Properties>
</file>