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C8C" w:rsidRDefault="00D84C8C" w:rsidP="00146089">
      <w:pPr>
        <w:autoSpaceDE w:val="0"/>
        <w:autoSpaceDN w:val="0"/>
        <w:adjustRightInd w:val="0"/>
        <w:spacing w:after="0" w:line="240" w:lineRule="auto"/>
        <w:rPr>
          <w:rFonts w:ascii="DINPro-Black" w:hAnsi="DINPro-Black" w:cs="DINPro-Black"/>
          <w:color w:val="5AFF00"/>
          <w:sz w:val="44"/>
          <w:szCs w:val="44"/>
        </w:rPr>
      </w:pPr>
    </w:p>
    <w:p w:rsidR="00D84C8C" w:rsidRDefault="007A363A" w:rsidP="007A363A">
      <w:pPr>
        <w:autoSpaceDE w:val="0"/>
        <w:autoSpaceDN w:val="0"/>
        <w:adjustRightInd w:val="0"/>
        <w:spacing w:after="0" w:line="240" w:lineRule="auto"/>
        <w:rPr>
          <w:rFonts w:ascii="DINPro-Black" w:hAnsi="DINPro-Black" w:cs="DINPro-Black"/>
          <w:color w:val="5AFF00"/>
          <w:sz w:val="44"/>
          <w:szCs w:val="44"/>
        </w:rPr>
      </w:pPr>
      <w:r w:rsidRPr="007A363A">
        <w:rPr>
          <w:rFonts w:ascii="DINPro-Black" w:hAnsi="DINPro-Black" w:cs="DINPro-Black"/>
          <w:color w:val="5AFF00"/>
          <w:sz w:val="44"/>
          <w:szCs w:val="44"/>
        </w:rPr>
        <w:t>Verkehrssicherheitskampagne #</w:t>
      </w:r>
      <w:proofErr w:type="spellStart"/>
      <w:r w:rsidRPr="007A363A">
        <w:rPr>
          <w:rFonts w:ascii="DINPro-Black" w:hAnsi="DINPro-Black" w:cs="DINPro-Black"/>
          <w:color w:val="5AFF00"/>
          <w:sz w:val="44"/>
          <w:szCs w:val="44"/>
        </w:rPr>
        <w:t>agrarFAIRkehr</w:t>
      </w:r>
      <w:proofErr w:type="spellEnd"/>
      <w:r w:rsidRPr="007A363A">
        <w:rPr>
          <w:rFonts w:ascii="DINPro-Black" w:hAnsi="DINPro-Black" w:cs="DINPro-Black"/>
          <w:color w:val="5AFF00"/>
          <w:sz w:val="44"/>
          <w:szCs w:val="44"/>
        </w:rPr>
        <w:t xml:space="preserve"> –</w:t>
      </w:r>
      <w:r>
        <w:rPr>
          <w:rFonts w:ascii="DINPro-Black" w:hAnsi="DINPro-Black" w:cs="DINPro-Black"/>
          <w:color w:val="5AFF00"/>
          <w:sz w:val="44"/>
          <w:szCs w:val="44"/>
        </w:rPr>
        <w:t xml:space="preserve"> </w:t>
      </w:r>
      <w:r w:rsidRPr="007A363A">
        <w:rPr>
          <w:rFonts w:ascii="DINPro-Black" w:hAnsi="DINPro-Black" w:cs="DINPro-Black"/>
          <w:color w:val="5AFF00"/>
          <w:sz w:val="44"/>
          <w:szCs w:val="44"/>
        </w:rPr>
        <w:t>Dritter Film warnt vor Unfallgefahren in der Maisernte</w:t>
      </w:r>
    </w:p>
    <w:p w:rsidR="007A363A" w:rsidRDefault="007A363A" w:rsidP="007A363A">
      <w:pPr>
        <w:autoSpaceDE w:val="0"/>
        <w:autoSpaceDN w:val="0"/>
        <w:adjustRightInd w:val="0"/>
        <w:spacing w:after="0" w:line="240" w:lineRule="auto"/>
        <w:rPr>
          <w:rFonts w:ascii="DINPro-Black" w:hAnsi="DINPro-Black" w:cs="DINPro-Black"/>
          <w:color w:val="5AFF00"/>
          <w:sz w:val="44"/>
          <w:szCs w:val="44"/>
        </w:rPr>
      </w:pPr>
    </w:p>
    <w:p w:rsidR="00D84C8C" w:rsidRDefault="007A363A" w:rsidP="00146089">
      <w:pPr>
        <w:autoSpaceDE w:val="0"/>
        <w:autoSpaceDN w:val="0"/>
        <w:adjustRightInd w:val="0"/>
        <w:spacing w:after="0" w:line="240" w:lineRule="auto"/>
        <w:rPr>
          <w:rFonts w:ascii="DINPro-Regular" w:hAnsi="DINPro-Regular" w:cs="DINPro-Regular"/>
          <w:color w:val="262626"/>
          <w:sz w:val="21"/>
          <w:szCs w:val="21"/>
        </w:rPr>
      </w:pPr>
      <w:r w:rsidRPr="007A363A">
        <w:rPr>
          <w:rFonts w:ascii="DINPro-Bold" w:hAnsi="DINPro-Bold" w:cs="DINPro-Bold"/>
          <w:b/>
          <w:bCs/>
          <w:color w:val="262626"/>
          <w:sz w:val="21"/>
          <w:szCs w:val="21"/>
        </w:rPr>
        <w:t>Der Bundesverband Lohnunternehmen (BLU), der Bundesverband der Maschinenringe (BMR) und der Deutsche Bauernverband (DBV) veröffentlichen heute den dritten Videoclip der Verkehrssicherheitskampagne #</w:t>
      </w:r>
      <w:proofErr w:type="spellStart"/>
      <w:r w:rsidRPr="007A363A">
        <w:rPr>
          <w:rFonts w:ascii="DINPro-Bold" w:hAnsi="DINPro-Bold" w:cs="DINPro-Bold"/>
          <w:b/>
          <w:bCs/>
          <w:color w:val="262626"/>
          <w:sz w:val="21"/>
          <w:szCs w:val="21"/>
        </w:rPr>
        <w:t>agrarFAIRkehr</w:t>
      </w:r>
      <w:proofErr w:type="spellEnd"/>
      <w:r w:rsidRPr="007A363A">
        <w:rPr>
          <w:rFonts w:ascii="DINPro-Bold" w:hAnsi="DINPro-Bold" w:cs="DINPro-Bold"/>
          <w:b/>
          <w:bCs/>
          <w:color w:val="262626"/>
          <w:sz w:val="21"/>
          <w:szCs w:val="21"/>
        </w:rPr>
        <w:t xml:space="preserve"> „Miteinander reden – sicher ankommen!“. In dem Film nimmt die junge Lohnunternehmerin Anna den Zuschauer mit auf ihren Maishäcksler. Sie zeigt, welche Herausforderungen sich ihr im Straßenverkehr mit anderen Verkehrsteilnehmern stellen und wie sie brenzlige Situationen löst. In den sozialen Medien ruft der BLU zusammen mit dem BMR und dem DBV alle Verkehrsteilnehmer zum Dialog auf.</w:t>
      </w:r>
    </w:p>
    <w:p w:rsidR="00D84C8C" w:rsidRDefault="00D84C8C" w:rsidP="00146089">
      <w:pPr>
        <w:autoSpaceDE w:val="0"/>
        <w:autoSpaceDN w:val="0"/>
        <w:adjustRightInd w:val="0"/>
        <w:spacing w:after="0" w:line="240" w:lineRule="auto"/>
        <w:rPr>
          <w:rFonts w:ascii="DINPro-Regular" w:hAnsi="DINPro-Regular" w:cs="DINPro-Regular"/>
          <w:color w:val="262626"/>
          <w:sz w:val="21"/>
          <w:szCs w:val="21"/>
        </w:rPr>
      </w:pP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r w:rsidRPr="007A363A">
        <w:rPr>
          <w:rFonts w:ascii="Verdana" w:hAnsi="Verdana"/>
          <w:color w:val="666666"/>
          <w:sz w:val="15"/>
          <w:szCs w:val="15"/>
          <w:shd w:val="clear" w:color="auto" w:fill="FFFFFF"/>
        </w:rPr>
        <w:t>Die Silomaisernte hat begonnen. Seit Anfang September sind die ersten Maishäcksler und ihre Abfuhrgespanne wieder auf den Straßen unterwegs. Der Maishäcksler zerkleinert die komplette Pflanze, die dann als Futter für Rinder oder zur Energieproduktion in Biogasanlagen genutzt wird. Mit Traktoren und großen Anhängern wird das Häckselgut zum Hof des Landwirts transportiert.</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p>
    <w:p w:rsidR="007A363A" w:rsidRPr="007A363A" w:rsidRDefault="007A363A" w:rsidP="007A363A">
      <w:pPr>
        <w:autoSpaceDE w:val="0"/>
        <w:autoSpaceDN w:val="0"/>
        <w:adjustRightInd w:val="0"/>
        <w:spacing w:after="0" w:line="240" w:lineRule="auto"/>
        <w:rPr>
          <w:rFonts w:ascii="Verdana" w:hAnsi="Verdana"/>
          <w:b/>
          <w:bCs/>
          <w:color w:val="666666"/>
          <w:sz w:val="15"/>
          <w:szCs w:val="15"/>
          <w:shd w:val="clear" w:color="auto" w:fill="FFFFFF"/>
        </w:rPr>
      </w:pPr>
      <w:r w:rsidRPr="007A363A">
        <w:rPr>
          <w:rFonts w:ascii="Verdana" w:hAnsi="Verdana"/>
          <w:b/>
          <w:bCs/>
          <w:color w:val="666666"/>
          <w:sz w:val="15"/>
          <w:szCs w:val="15"/>
          <w:shd w:val="clear" w:color="auto" w:fill="FFFFFF"/>
        </w:rPr>
        <w:t>Junge Lohnunternehmerin im Filmporträt</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r w:rsidRPr="007A363A">
        <w:rPr>
          <w:rFonts w:ascii="Verdana" w:hAnsi="Verdana"/>
          <w:color w:val="666666"/>
          <w:sz w:val="15"/>
          <w:szCs w:val="15"/>
          <w:shd w:val="clear" w:color="auto" w:fill="FFFFFF"/>
        </w:rPr>
        <w:t xml:space="preserve">Auch Anna </w:t>
      </w:r>
      <w:proofErr w:type="spellStart"/>
      <w:r w:rsidRPr="007A363A">
        <w:rPr>
          <w:rFonts w:ascii="Verdana" w:hAnsi="Verdana"/>
          <w:color w:val="666666"/>
          <w:sz w:val="15"/>
          <w:szCs w:val="15"/>
          <w:shd w:val="clear" w:color="auto" w:fill="FFFFFF"/>
        </w:rPr>
        <w:t>Metschl</w:t>
      </w:r>
      <w:proofErr w:type="spellEnd"/>
      <w:r w:rsidRPr="007A363A">
        <w:rPr>
          <w:rFonts w:ascii="Verdana" w:hAnsi="Verdana"/>
          <w:color w:val="666666"/>
          <w:sz w:val="15"/>
          <w:szCs w:val="15"/>
          <w:shd w:val="clear" w:color="auto" w:fill="FFFFFF"/>
        </w:rPr>
        <w:t xml:space="preserve"> ist wieder mit ihrer großen Erntemaschine unterwegs. Die junge Lohnunternehmerin aus Kümmersbruck, Bayern, ist die Hauptdarstellerin des dritten Videoclips der aktuellen Verkehrssicherheitskampagne, mit dem sie es bereits ins bayerische Fernsehen geschafft hat. </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r w:rsidRPr="007A363A">
        <w:rPr>
          <w:rFonts w:ascii="Verdana" w:hAnsi="Verdana"/>
          <w:color w:val="666666"/>
          <w:sz w:val="15"/>
          <w:szCs w:val="15"/>
          <w:shd w:val="clear" w:color="auto" w:fill="FFFFFF"/>
        </w:rPr>
        <w:t xml:space="preserve">Anna richtet sich im Filmportrait direkt an Auto- und Motorradfahrer, aber auch an die Kollegen aus der gesamten Branche; denn Berührungspunkte zwischen den Verkehrsteilnehmern gibt es viele. </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r w:rsidRPr="007A363A">
        <w:rPr>
          <w:rFonts w:ascii="Verdana" w:hAnsi="Verdana"/>
          <w:color w:val="666666"/>
          <w:sz w:val="15"/>
          <w:szCs w:val="15"/>
          <w:shd w:val="clear" w:color="auto" w:fill="FFFFFF"/>
        </w:rPr>
        <w:t>Landwirte und Lohnunternehmer müssen zwangsläufig öffentliche Verkehrswege nutzen, um auf ihre Flächen bzw. die des auftraggebenden Kunden zu gelangen. Im Vergleich zu Pkw, Lkw und Zweirädern fallen die landwirtschaftlichen Fahrzeuge durch ihre geringe Fahrgeschwindigkeit und ihre Abmessungen auf und werden beim Überholen oder Abbiegen von anderen Verkehrsteilnehmern oftmals unterschätzt. Im Herbst kommen mit Nässe und Dunkelheit erschwerend schlechte Sicht sowie Straßen- und Fahrzeugverschmutzungen hinzu. Der dritte Videoclip greift diese Aspekte am aktuellen Beispiel der Maisernte auf.</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p>
    <w:p w:rsidR="007A363A" w:rsidRPr="007A363A" w:rsidRDefault="007A363A" w:rsidP="007A363A">
      <w:pPr>
        <w:autoSpaceDE w:val="0"/>
        <w:autoSpaceDN w:val="0"/>
        <w:adjustRightInd w:val="0"/>
        <w:spacing w:after="0" w:line="240" w:lineRule="auto"/>
        <w:rPr>
          <w:rFonts w:ascii="Verdana" w:hAnsi="Verdana"/>
          <w:b/>
          <w:bCs/>
          <w:color w:val="666666"/>
          <w:sz w:val="15"/>
          <w:szCs w:val="15"/>
          <w:shd w:val="clear" w:color="auto" w:fill="FFFFFF"/>
        </w:rPr>
      </w:pPr>
      <w:r w:rsidRPr="007A363A">
        <w:rPr>
          <w:rFonts w:ascii="Verdana" w:hAnsi="Verdana"/>
          <w:b/>
          <w:bCs/>
          <w:color w:val="666666"/>
          <w:sz w:val="15"/>
          <w:szCs w:val="15"/>
          <w:shd w:val="clear" w:color="auto" w:fill="FFFFFF"/>
        </w:rPr>
        <w:t>Typische Verkehrssituation in der Maisernte</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r w:rsidRPr="007A363A">
        <w:rPr>
          <w:rFonts w:ascii="Verdana" w:hAnsi="Verdana"/>
          <w:color w:val="666666"/>
          <w:sz w:val="15"/>
          <w:szCs w:val="15"/>
          <w:shd w:val="clear" w:color="auto" w:fill="FFFFFF"/>
        </w:rPr>
        <w:t>Anna ist mit ihrem Maishäcksler breiter und langsamer als die meisten Fahrzeuge. Sie erklärt, wie sie mit langen Fahrzeugschlangen umgeht, die hinter ihr fahren und wie viele Nerven sie allein ein Abbiegemanöver kostet, weil ihr Sichtfeld trotz großer Spiegel eingeschränkt ist. Im Videoclip bittet sie die anderen Verkehrsteilnehmer deshalb um Geduld und Rücksichtnahme. Saubere Reflektoren und funktionierende Lampen an ihrer Maschine sind für sie selbstverständlich.</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p>
    <w:p w:rsidR="007A363A" w:rsidRPr="007A363A" w:rsidRDefault="007A363A" w:rsidP="007A363A">
      <w:pPr>
        <w:autoSpaceDE w:val="0"/>
        <w:autoSpaceDN w:val="0"/>
        <w:adjustRightInd w:val="0"/>
        <w:spacing w:after="0" w:line="240" w:lineRule="auto"/>
        <w:rPr>
          <w:rFonts w:ascii="Verdana" w:hAnsi="Verdana"/>
          <w:b/>
          <w:bCs/>
          <w:color w:val="666666"/>
          <w:sz w:val="15"/>
          <w:szCs w:val="15"/>
          <w:shd w:val="clear" w:color="auto" w:fill="FFFFFF"/>
        </w:rPr>
      </w:pPr>
      <w:r w:rsidRPr="007A363A">
        <w:rPr>
          <w:rFonts w:ascii="Verdana" w:hAnsi="Verdana"/>
          <w:b/>
          <w:bCs/>
          <w:color w:val="666666"/>
          <w:sz w:val="15"/>
          <w:szCs w:val="15"/>
          <w:shd w:val="clear" w:color="auto" w:fill="FFFFFF"/>
        </w:rPr>
        <w:t>#</w:t>
      </w:r>
      <w:proofErr w:type="spellStart"/>
      <w:r w:rsidRPr="007A363A">
        <w:rPr>
          <w:rFonts w:ascii="Verdana" w:hAnsi="Verdana"/>
          <w:b/>
          <w:bCs/>
          <w:color w:val="666666"/>
          <w:sz w:val="15"/>
          <w:szCs w:val="15"/>
          <w:shd w:val="clear" w:color="auto" w:fill="FFFFFF"/>
        </w:rPr>
        <w:t>agrarFAIRkehr</w:t>
      </w:r>
      <w:proofErr w:type="spellEnd"/>
      <w:r w:rsidRPr="007A363A">
        <w:rPr>
          <w:rFonts w:ascii="Verdana" w:hAnsi="Verdana"/>
          <w:b/>
          <w:bCs/>
          <w:color w:val="666666"/>
          <w:sz w:val="15"/>
          <w:szCs w:val="15"/>
          <w:shd w:val="clear" w:color="auto" w:fill="FFFFFF"/>
        </w:rPr>
        <w:t xml:space="preserve"> Gewinnspiel</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r w:rsidRPr="007A363A">
        <w:rPr>
          <w:rFonts w:ascii="Verdana" w:hAnsi="Verdana"/>
          <w:color w:val="666666"/>
          <w:sz w:val="15"/>
          <w:szCs w:val="15"/>
          <w:shd w:val="clear" w:color="auto" w:fill="FFFFFF"/>
        </w:rPr>
        <w:t xml:space="preserve">Um die unterschiedlichen Erwartungen und Wünsche der Verkehrsteilnehmer geht es auch im aktuellen </w:t>
      </w:r>
      <w:proofErr w:type="spellStart"/>
      <w:r w:rsidRPr="007A363A">
        <w:rPr>
          <w:rFonts w:ascii="Verdana" w:hAnsi="Verdana"/>
          <w:color w:val="666666"/>
          <w:sz w:val="15"/>
          <w:szCs w:val="15"/>
          <w:shd w:val="clear" w:color="auto" w:fill="FFFFFF"/>
        </w:rPr>
        <w:t>Social</w:t>
      </w:r>
      <w:proofErr w:type="spellEnd"/>
      <w:r w:rsidRPr="007A363A">
        <w:rPr>
          <w:rFonts w:ascii="Verdana" w:hAnsi="Verdana"/>
          <w:color w:val="666666"/>
          <w:sz w:val="15"/>
          <w:szCs w:val="15"/>
          <w:shd w:val="clear" w:color="auto" w:fill="FFFFFF"/>
        </w:rPr>
        <w:t>-Media-Gewinnspiel der #</w:t>
      </w:r>
      <w:proofErr w:type="spellStart"/>
      <w:r w:rsidRPr="007A363A">
        <w:rPr>
          <w:rFonts w:ascii="Verdana" w:hAnsi="Verdana"/>
          <w:color w:val="666666"/>
          <w:sz w:val="15"/>
          <w:szCs w:val="15"/>
          <w:shd w:val="clear" w:color="auto" w:fill="FFFFFF"/>
        </w:rPr>
        <w:t>agrarFAIRkehr</w:t>
      </w:r>
      <w:proofErr w:type="spellEnd"/>
      <w:r w:rsidRPr="007A363A">
        <w:rPr>
          <w:rFonts w:ascii="Verdana" w:hAnsi="Verdana"/>
          <w:color w:val="666666"/>
          <w:sz w:val="15"/>
          <w:szCs w:val="15"/>
          <w:shd w:val="clear" w:color="auto" w:fill="FFFFFF"/>
        </w:rPr>
        <w:t xml:space="preserve"> Kampagne. Noch bis zum 23. September 2020 ruft der BLU auf seiner Facebookseite alle Verkehrsteilnehmer dazu auf, ihre Wünsche an die Landwirte und Lohnunternehmer und umgekehrt zu formulieren. Es gibt </w:t>
      </w:r>
      <w:proofErr w:type="gramStart"/>
      <w:r w:rsidRPr="007A363A">
        <w:rPr>
          <w:rFonts w:ascii="Verdana" w:hAnsi="Verdana"/>
          <w:color w:val="666666"/>
          <w:sz w:val="15"/>
          <w:szCs w:val="15"/>
          <w:shd w:val="clear" w:color="auto" w:fill="FFFFFF"/>
        </w:rPr>
        <w:t>tolle</w:t>
      </w:r>
      <w:proofErr w:type="gramEnd"/>
      <w:r w:rsidRPr="007A363A">
        <w:rPr>
          <w:rFonts w:ascii="Verdana" w:hAnsi="Verdana"/>
          <w:color w:val="666666"/>
          <w:sz w:val="15"/>
          <w:szCs w:val="15"/>
          <w:shd w:val="clear" w:color="auto" w:fill="FFFFFF"/>
        </w:rPr>
        <w:t xml:space="preserve"> Gewinne und jeder ist dazu aufgerufen mitzumachen. Denn nur wer miteinander redet, erreicht Verständnis beim Gegenüber und kommt am Ende sicher ans Ziel. </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p>
    <w:p w:rsidR="007A363A" w:rsidRPr="007A363A" w:rsidRDefault="007A363A" w:rsidP="007A363A">
      <w:pPr>
        <w:autoSpaceDE w:val="0"/>
        <w:autoSpaceDN w:val="0"/>
        <w:adjustRightInd w:val="0"/>
        <w:spacing w:after="0" w:line="240" w:lineRule="auto"/>
        <w:rPr>
          <w:rFonts w:ascii="Verdana" w:hAnsi="Verdana"/>
          <w:b/>
          <w:bCs/>
          <w:color w:val="666666"/>
          <w:sz w:val="15"/>
          <w:szCs w:val="15"/>
          <w:shd w:val="clear" w:color="auto" w:fill="FFFFFF"/>
        </w:rPr>
      </w:pPr>
      <w:r w:rsidRPr="007A363A">
        <w:rPr>
          <w:rFonts w:ascii="Verdana" w:hAnsi="Verdana"/>
          <w:b/>
          <w:bCs/>
          <w:color w:val="666666"/>
          <w:sz w:val="15"/>
          <w:szCs w:val="15"/>
          <w:shd w:val="clear" w:color="auto" w:fill="FFFFFF"/>
        </w:rPr>
        <w:t>„Miteinander reden – sicher ankommen!“</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r w:rsidRPr="007A363A">
        <w:rPr>
          <w:rFonts w:ascii="Verdana" w:hAnsi="Verdana"/>
          <w:color w:val="666666"/>
          <w:sz w:val="15"/>
          <w:szCs w:val="15"/>
          <w:shd w:val="clear" w:color="auto" w:fill="FFFFFF"/>
        </w:rPr>
        <w:t>Seit Ende Juni ist die neue Verkehrssicherheitskampagne unter dem Hashtag #</w:t>
      </w:r>
      <w:proofErr w:type="spellStart"/>
      <w:r w:rsidRPr="007A363A">
        <w:rPr>
          <w:rFonts w:ascii="Verdana" w:hAnsi="Verdana"/>
          <w:color w:val="666666"/>
          <w:sz w:val="15"/>
          <w:szCs w:val="15"/>
          <w:shd w:val="clear" w:color="auto" w:fill="FFFFFF"/>
        </w:rPr>
        <w:t>agrarFAIRkehr</w:t>
      </w:r>
      <w:proofErr w:type="spellEnd"/>
      <w:r w:rsidRPr="007A363A">
        <w:rPr>
          <w:rFonts w:ascii="Verdana" w:hAnsi="Verdana"/>
          <w:color w:val="666666"/>
          <w:sz w:val="15"/>
          <w:szCs w:val="15"/>
          <w:shd w:val="clear" w:color="auto" w:fill="FFFFFF"/>
        </w:rPr>
        <w:t xml:space="preserve"> online. Sie findet vor allem in den Sozialen Medien statt und richtet sich an alle Verkehrsteilnehmer, die sich in der Erntezeit die Straßen und Wirtschaftswege teilen. Mit der Kernbotschaft „Miteinander reden – sicher ankommen!“ wirbt sie für mehr gegenseitiges Verständnis und Fairness und hat zum Ziel, auf Gefahren im Straßenverkehr hinzuweisen und Unfälle zu vermeiden. Die Kampagne wird vom Bundesverband Lohnunternehmen in Zusammenarbeit mit dem Bundesverband der Maschinenringe und dem Deutschen Bauernverband durchgeführt und von namhaften Partnern aus der Agrar- und Verkehrsbranche unterstützt. </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r w:rsidRPr="007A363A">
        <w:rPr>
          <w:rFonts w:ascii="Verdana" w:hAnsi="Verdana"/>
          <w:color w:val="666666"/>
          <w:sz w:val="15"/>
          <w:szCs w:val="15"/>
          <w:shd w:val="clear" w:color="auto" w:fill="FFFFFF"/>
        </w:rPr>
        <w:lastRenderedPageBreak/>
        <w:t>Interessierte sind eingeladen, die #</w:t>
      </w:r>
      <w:proofErr w:type="spellStart"/>
      <w:r w:rsidRPr="007A363A">
        <w:rPr>
          <w:rFonts w:ascii="Verdana" w:hAnsi="Verdana"/>
          <w:color w:val="666666"/>
          <w:sz w:val="15"/>
          <w:szCs w:val="15"/>
          <w:shd w:val="clear" w:color="auto" w:fill="FFFFFF"/>
        </w:rPr>
        <w:t>agrarFAIRkehr</w:t>
      </w:r>
      <w:proofErr w:type="spellEnd"/>
      <w:r w:rsidRPr="007A363A">
        <w:rPr>
          <w:rFonts w:ascii="Verdana" w:hAnsi="Verdana"/>
          <w:color w:val="666666"/>
          <w:sz w:val="15"/>
          <w:szCs w:val="15"/>
          <w:shd w:val="clear" w:color="auto" w:fill="FFFFFF"/>
        </w:rPr>
        <w:t xml:space="preserve"> Filme und Postings zu teilen (Hashtag #</w:t>
      </w:r>
      <w:proofErr w:type="spellStart"/>
      <w:r w:rsidRPr="007A363A">
        <w:rPr>
          <w:rFonts w:ascii="Verdana" w:hAnsi="Verdana"/>
          <w:color w:val="666666"/>
          <w:sz w:val="15"/>
          <w:szCs w:val="15"/>
          <w:shd w:val="clear" w:color="auto" w:fill="FFFFFF"/>
        </w:rPr>
        <w:t>agrarFAIRkehr</w:t>
      </w:r>
      <w:proofErr w:type="spellEnd"/>
      <w:r w:rsidRPr="007A363A">
        <w:rPr>
          <w:rFonts w:ascii="Verdana" w:hAnsi="Verdana"/>
          <w:color w:val="666666"/>
          <w:sz w:val="15"/>
          <w:szCs w:val="15"/>
          <w:shd w:val="clear" w:color="auto" w:fill="FFFFFF"/>
        </w:rPr>
        <w:t>, BLU-Fanpage @</w:t>
      </w:r>
      <w:proofErr w:type="spellStart"/>
      <w:r w:rsidRPr="007A363A">
        <w:rPr>
          <w:rFonts w:ascii="Verdana" w:hAnsi="Verdana"/>
          <w:color w:val="666666"/>
          <w:sz w:val="15"/>
          <w:szCs w:val="15"/>
          <w:shd w:val="clear" w:color="auto" w:fill="FFFFFF"/>
        </w:rPr>
        <w:t>BundesverbandLohnunternehmen</w:t>
      </w:r>
      <w:proofErr w:type="spellEnd"/>
      <w:r w:rsidRPr="007A363A">
        <w:rPr>
          <w:rFonts w:ascii="Verdana" w:hAnsi="Verdana"/>
          <w:color w:val="666666"/>
          <w:sz w:val="15"/>
          <w:szCs w:val="15"/>
          <w:shd w:val="clear" w:color="auto" w:fill="FFFFFF"/>
        </w:rPr>
        <w:t xml:space="preserve">). Sie stehen zusammen mit Text, Bildern sowie Frames und Filter im Downloadcenter der BLU-Website www.lohnunternehmen.de zur freien Verfügung. </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r w:rsidRPr="007A363A">
        <w:rPr>
          <w:rFonts w:ascii="Verdana" w:hAnsi="Verdana"/>
          <w:color w:val="666666"/>
          <w:sz w:val="15"/>
          <w:szCs w:val="15"/>
          <w:shd w:val="clear" w:color="auto" w:fill="FFFFFF"/>
        </w:rPr>
        <w:t>Weitere Informationen zur Kampagne, den Videoclips und den Partnern finden Sie unter https://www.lohnunternehmen.de/aktuelles/agrarfairkehr/</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r w:rsidRPr="007A363A">
        <w:rPr>
          <w:rFonts w:ascii="Verdana" w:hAnsi="Verdana"/>
          <w:color w:val="666666"/>
          <w:sz w:val="15"/>
          <w:szCs w:val="15"/>
          <w:shd w:val="clear" w:color="auto" w:fill="FFFFFF"/>
        </w:rPr>
        <w:t xml:space="preserve"> </w:t>
      </w:r>
    </w:p>
    <w:p w:rsidR="00D84C8C" w:rsidRDefault="00D84C8C" w:rsidP="00146089">
      <w:pPr>
        <w:autoSpaceDE w:val="0"/>
        <w:autoSpaceDN w:val="0"/>
        <w:adjustRightInd w:val="0"/>
        <w:spacing w:after="0" w:line="240" w:lineRule="auto"/>
        <w:rPr>
          <w:rFonts w:ascii="DINPro-Bold" w:hAnsi="DINPro-Bold" w:cs="DINPro-Bold"/>
          <w:b/>
          <w:bCs/>
          <w:color w:val="262626"/>
          <w:sz w:val="21"/>
          <w:szCs w:val="21"/>
        </w:rPr>
      </w:pPr>
    </w:p>
    <w:p w:rsidR="00146089" w:rsidRDefault="00146089" w:rsidP="00146089">
      <w:pPr>
        <w:autoSpaceDE w:val="0"/>
        <w:autoSpaceDN w:val="0"/>
        <w:adjustRightInd w:val="0"/>
        <w:spacing w:after="0" w:line="240" w:lineRule="auto"/>
        <w:rPr>
          <w:rFonts w:ascii="DINPro-Black" w:hAnsi="DINPro-Black" w:cs="DINPro-Black"/>
          <w:color w:val="5AFF00"/>
          <w:sz w:val="44"/>
          <w:szCs w:val="44"/>
        </w:rPr>
      </w:pPr>
      <w:r>
        <w:rPr>
          <w:rFonts w:ascii="DINPro-Black" w:hAnsi="DINPro-Black" w:cs="DINPro-Black"/>
          <w:color w:val="5AFF00"/>
          <w:sz w:val="44"/>
          <w:szCs w:val="44"/>
        </w:rPr>
        <w:t>PRESSEBILDER</w:t>
      </w:r>
    </w:p>
    <w:p w:rsidR="00D84C8C" w:rsidRDefault="00D84C8C" w:rsidP="00146089">
      <w:pPr>
        <w:autoSpaceDE w:val="0"/>
        <w:autoSpaceDN w:val="0"/>
        <w:adjustRightInd w:val="0"/>
        <w:spacing w:after="0" w:line="240" w:lineRule="auto"/>
        <w:rPr>
          <w:rFonts w:ascii="DINPro-Bold" w:hAnsi="DINPro-Bold" w:cs="DINPro-Bold"/>
          <w:b/>
          <w:bCs/>
          <w:color w:val="262626"/>
          <w:sz w:val="21"/>
          <w:szCs w:val="21"/>
        </w:rPr>
      </w:pPr>
    </w:p>
    <w:p w:rsidR="00D84C8C" w:rsidRDefault="00D84C8C" w:rsidP="00146089">
      <w:pPr>
        <w:autoSpaceDE w:val="0"/>
        <w:autoSpaceDN w:val="0"/>
        <w:adjustRightInd w:val="0"/>
        <w:spacing w:after="0" w:line="240" w:lineRule="auto"/>
        <w:rPr>
          <w:rFonts w:ascii="DINPro-Bold" w:hAnsi="DINPro-Bold" w:cs="DINPro-Bold"/>
          <w:b/>
          <w:bCs/>
          <w:color w:val="262626"/>
          <w:sz w:val="21"/>
          <w:szCs w:val="21"/>
        </w:rPr>
      </w:pPr>
      <w:r>
        <w:rPr>
          <w:rFonts w:ascii="DINPro-Bold" w:hAnsi="DINPro-Bold" w:cs="DINPro-Bold"/>
          <w:b/>
          <w:bCs/>
          <w:color w:val="262626"/>
          <w:sz w:val="21"/>
          <w:szCs w:val="21"/>
        </w:rPr>
        <w:t>Vorschau</w:t>
      </w:r>
    </w:p>
    <w:p w:rsidR="00D84C8C" w:rsidRDefault="00D84C8C" w:rsidP="00146089">
      <w:pPr>
        <w:autoSpaceDE w:val="0"/>
        <w:autoSpaceDN w:val="0"/>
        <w:adjustRightInd w:val="0"/>
        <w:spacing w:after="0" w:line="240" w:lineRule="auto"/>
        <w:rPr>
          <w:rFonts w:ascii="DINPro-Bold" w:hAnsi="DINPro-Bold" w:cs="DINPro-Bold"/>
          <w:b/>
          <w:bCs/>
          <w:color w:val="262626"/>
          <w:sz w:val="21"/>
          <w:szCs w:val="21"/>
        </w:rPr>
      </w:pPr>
    </w:p>
    <w:p w:rsidR="00D84C8C" w:rsidRDefault="007A363A" w:rsidP="00146089">
      <w:pPr>
        <w:autoSpaceDE w:val="0"/>
        <w:autoSpaceDN w:val="0"/>
        <w:adjustRightInd w:val="0"/>
        <w:spacing w:after="0" w:line="240" w:lineRule="auto"/>
        <w:rPr>
          <w:rFonts w:ascii="DINPro-Bold" w:hAnsi="DINPro-Bold" w:cs="DINPro-Bold"/>
          <w:b/>
          <w:bCs/>
          <w:color w:val="262626"/>
          <w:sz w:val="21"/>
          <w:szCs w:val="21"/>
        </w:rPr>
      </w:pPr>
      <w:r w:rsidRPr="005A38EF">
        <w:rPr>
          <w:rFonts w:ascii="Calibri" w:hAnsi="Calibri" w:cs="Calibri"/>
          <w:i/>
          <w:noProof/>
        </w:rPr>
        <w:drawing>
          <wp:inline distT="0" distB="0" distL="0" distR="0">
            <wp:extent cx="4819650" cy="3209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9650" cy="3209925"/>
                    </a:xfrm>
                    <a:prstGeom prst="rect">
                      <a:avLst/>
                    </a:prstGeom>
                    <a:noFill/>
                    <a:ln>
                      <a:noFill/>
                    </a:ln>
                  </pic:spPr>
                </pic:pic>
              </a:graphicData>
            </a:graphic>
          </wp:inline>
        </w:drawing>
      </w:r>
    </w:p>
    <w:p w:rsidR="00D84C8C" w:rsidRDefault="00D84C8C" w:rsidP="00146089">
      <w:pPr>
        <w:autoSpaceDE w:val="0"/>
        <w:autoSpaceDN w:val="0"/>
        <w:adjustRightInd w:val="0"/>
        <w:spacing w:after="0" w:line="240" w:lineRule="auto"/>
        <w:rPr>
          <w:rFonts w:ascii="DINPro-Bold" w:hAnsi="DINPro-Bold" w:cs="DINPro-Bold"/>
          <w:b/>
          <w:bCs/>
          <w:color w:val="262626"/>
          <w:sz w:val="21"/>
          <w:szCs w:val="21"/>
        </w:rPr>
      </w:pPr>
    </w:p>
    <w:p w:rsidR="00D84C8C" w:rsidRDefault="00D84C8C" w:rsidP="00146089">
      <w:pPr>
        <w:autoSpaceDE w:val="0"/>
        <w:autoSpaceDN w:val="0"/>
        <w:adjustRightInd w:val="0"/>
        <w:spacing w:after="0" w:line="240" w:lineRule="auto"/>
        <w:rPr>
          <w:rFonts w:ascii="DINPro-Bold" w:hAnsi="DINPro-Bold" w:cs="DINPro-Bold"/>
          <w:b/>
          <w:bCs/>
          <w:color w:val="262626"/>
          <w:sz w:val="21"/>
          <w:szCs w:val="21"/>
        </w:rPr>
      </w:pPr>
    </w:p>
    <w:p w:rsidR="00D84C8C" w:rsidRDefault="00D84C8C" w:rsidP="00146089">
      <w:pPr>
        <w:autoSpaceDE w:val="0"/>
        <w:autoSpaceDN w:val="0"/>
        <w:adjustRightInd w:val="0"/>
        <w:spacing w:after="0" w:line="240" w:lineRule="auto"/>
        <w:rPr>
          <w:rFonts w:ascii="DINPro-Bold" w:hAnsi="DINPro-Bold" w:cs="DINPro-Bold"/>
          <w:b/>
          <w:bCs/>
          <w:color w:val="262626"/>
          <w:sz w:val="21"/>
          <w:szCs w:val="21"/>
        </w:rPr>
      </w:pPr>
    </w:p>
    <w:p w:rsidR="00146089" w:rsidRDefault="00146089" w:rsidP="00146089">
      <w:pPr>
        <w:autoSpaceDE w:val="0"/>
        <w:autoSpaceDN w:val="0"/>
        <w:adjustRightInd w:val="0"/>
        <w:spacing w:after="0" w:line="240" w:lineRule="auto"/>
        <w:rPr>
          <w:rFonts w:ascii="DINPro-Bold" w:hAnsi="DINPro-Bold" w:cs="DINPro-Bold"/>
          <w:b/>
          <w:bCs/>
          <w:color w:val="262626"/>
          <w:sz w:val="21"/>
          <w:szCs w:val="21"/>
        </w:rPr>
      </w:pPr>
      <w:r>
        <w:rPr>
          <w:rFonts w:ascii="DINPro-Bold" w:hAnsi="DINPro-Bold" w:cs="DINPro-Bold"/>
          <w:b/>
          <w:bCs/>
          <w:color w:val="262626"/>
          <w:sz w:val="21"/>
          <w:szCs w:val="21"/>
        </w:rPr>
        <w:t>Bildunterschrift</w:t>
      </w:r>
    </w:p>
    <w:p w:rsidR="007A363A" w:rsidRPr="007A363A" w:rsidRDefault="007A363A" w:rsidP="007A363A">
      <w:pPr>
        <w:autoSpaceDE w:val="0"/>
        <w:autoSpaceDN w:val="0"/>
        <w:adjustRightInd w:val="0"/>
        <w:spacing w:after="0" w:line="240" w:lineRule="auto"/>
        <w:rPr>
          <w:rFonts w:ascii="Verdana" w:hAnsi="Verdana"/>
          <w:color w:val="666666"/>
          <w:sz w:val="15"/>
          <w:szCs w:val="15"/>
          <w:shd w:val="clear" w:color="auto" w:fill="FFFFFF"/>
        </w:rPr>
      </w:pPr>
    </w:p>
    <w:p w:rsidR="007A363A" w:rsidRDefault="007A363A" w:rsidP="007A363A">
      <w:pPr>
        <w:autoSpaceDE w:val="0"/>
        <w:autoSpaceDN w:val="0"/>
        <w:adjustRightInd w:val="0"/>
        <w:spacing w:after="0" w:line="240" w:lineRule="auto"/>
        <w:rPr>
          <w:rFonts w:ascii="DINPro-Bold" w:hAnsi="DINPro-Bold" w:cs="DINPro-Bold"/>
          <w:b/>
          <w:bCs/>
          <w:color w:val="262626"/>
          <w:sz w:val="21"/>
          <w:szCs w:val="21"/>
        </w:rPr>
      </w:pPr>
      <w:r w:rsidRPr="007A363A">
        <w:rPr>
          <w:rFonts w:ascii="Verdana" w:hAnsi="Verdana"/>
          <w:color w:val="666666"/>
          <w:sz w:val="15"/>
          <w:szCs w:val="15"/>
          <w:shd w:val="clear" w:color="auto" w:fill="FFFFFF"/>
        </w:rPr>
        <w:t xml:space="preserve">Die junge Lohnunternehmerin Anna </w:t>
      </w:r>
      <w:proofErr w:type="spellStart"/>
      <w:r w:rsidRPr="007A363A">
        <w:rPr>
          <w:rFonts w:ascii="Verdana" w:hAnsi="Verdana"/>
          <w:color w:val="666666"/>
          <w:sz w:val="15"/>
          <w:szCs w:val="15"/>
          <w:shd w:val="clear" w:color="auto" w:fill="FFFFFF"/>
        </w:rPr>
        <w:t>Metschl</w:t>
      </w:r>
      <w:proofErr w:type="spellEnd"/>
      <w:r w:rsidRPr="007A363A">
        <w:rPr>
          <w:rFonts w:ascii="Verdana" w:hAnsi="Verdana"/>
          <w:color w:val="666666"/>
          <w:sz w:val="15"/>
          <w:szCs w:val="15"/>
          <w:shd w:val="clear" w:color="auto" w:fill="FFFFFF"/>
        </w:rPr>
        <w:t>, geborene Baur, aus Kümmersbruck, Bayern, ist die Hauptdarstellerin des dritten Videoclips der Verkehrssicherheitskampagne #</w:t>
      </w:r>
      <w:proofErr w:type="spellStart"/>
      <w:r w:rsidRPr="007A363A">
        <w:rPr>
          <w:rFonts w:ascii="Verdana" w:hAnsi="Verdana"/>
          <w:color w:val="666666"/>
          <w:sz w:val="15"/>
          <w:szCs w:val="15"/>
          <w:shd w:val="clear" w:color="auto" w:fill="FFFFFF"/>
        </w:rPr>
        <w:t>agrarFAIRkehr</w:t>
      </w:r>
      <w:proofErr w:type="spellEnd"/>
      <w:r w:rsidRPr="007A363A">
        <w:rPr>
          <w:rFonts w:ascii="Verdana" w:hAnsi="Verdana"/>
          <w:color w:val="666666"/>
          <w:sz w:val="15"/>
          <w:szCs w:val="15"/>
          <w:shd w:val="clear" w:color="auto" w:fill="FFFFFF"/>
        </w:rPr>
        <w:t xml:space="preserve"> „Miteinander reden – sicher ankommen!“ und ist jetzt auch wieder mit ihrem Feldhäcksler unterwegs in der Maisernte.</w:t>
      </w:r>
    </w:p>
    <w:p w:rsidR="00D84C8C" w:rsidRDefault="00D84C8C" w:rsidP="00146089">
      <w:pPr>
        <w:autoSpaceDE w:val="0"/>
        <w:autoSpaceDN w:val="0"/>
        <w:adjustRightInd w:val="0"/>
        <w:spacing w:after="0" w:line="240" w:lineRule="auto"/>
        <w:rPr>
          <w:rFonts w:ascii="DINPro-Regular" w:hAnsi="DINPro-Regular" w:cs="DINPro-Regular"/>
          <w:color w:val="262626"/>
          <w:sz w:val="21"/>
          <w:szCs w:val="21"/>
        </w:rPr>
      </w:pPr>
    </w:p>
    <w:p w:rsidR="00146089" w:rsidRDefault="00146089" w:rsidP="00146089">
      <w:pPr>
        <w:autoSpaceDE w:val="0"/>
        <w:autoSpaceDN w:val="0"/>
        <w:adjustRightInd w:val="0"/>
        <w:spacing w:after="0" w:line="240" w:lineRule="auto"/>
        <w:rPr>
          <w:rFonts w:ascii="DINPro-Bold" w:hAnsi="DINPro-Bold" w:cs="DINPro-Bold"/>
          <w:b/>
          <w:bCs/>
          <w:color w:val="262626"/>
          <w:sz w:val="21"/>
          <w:szCs w:val="21"/>
        </w:rPr>
      </w:pPr>
      <w:r>
        <w:rPr>
          <w:rFonts w:ascii="DINPro-Bold" w:hAnsi="DINPro-Bold" w:cs="DINPro-Bold"/>
          <w:b/>
          <w:bCs/>
          <w:color w:val="262626"/>
          <w:sz w:val="21"/>
          <w:szCs w:val="21"/>
        </w:rPr>
        <w:t>Bild</w:t>
      </w:r>
      <w:r w:rsidR="00271156">
        <w:rPr>
          <w:rFonts w:ascii="DINPro-Bold" w:hAnsi="DINPro-Bold" w:cs="DINPro-Bold"/>
          <w:b/>
          <w:bCs/>
          <w:color w:val="262626"/>
          <w:sz w:val="21"/>
          <w:szCs w:val="21"/>
        </w:rPr>
        <w:t>nachweis</w:t>
      </w:r>
    </w:p>
    <w:p w:rsidR="00271156" w:rsidRPr="00271156" w:rsidRDefault="007A363A"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BLU / BMR</w:t>
      </w:r>
      <w:bookmarkStart w:id="0" w:name="_GoBack"/>
      <w:bookmarkEnd w:id="0"/>
    </w:p>
    <w:p w:rsidR="00271156" w:rsidRDefault="00271156" w:rsidP="00146089">
      <w:pPr>
        <w:autoSpaceDE w:val="0"/>
        <w:autoSpaceDN w:val="0"/>
        <w:adjustRightInd w:val="0"/>
        <w:spacing w:after="0" w:line="240" w:lineRule="auto"/>
        <w:rPr>
          <w:rFonts w:ascii="DINPro-Bold" w:hAnsi="DINPro-Bold" w:cs="DINPro-Bold"/>
          <w:b/>
          <w:bCs/>
          <w:color w:val="262626"/>
          <w:sz w:val="21"/>
          <w:szCs w:val="21"/>
        </w:rPr>
      </w:pPr>
    </w:p>
    <w:p w:rsidR="00271156" w:rsidRDefault="00271156" w:rsidP="00146089">
      <w:pPr>
        <w:autoSpaceDE w:val="0"/>
        <w:autoSpaceDN w:val="0"/>
        <w:adjustRightInd w:val="0"/>
        <w:spacing w:after="0" w:line="240" w:lineRule="auto"/>
        <w:rPr>
          <w:rFonts w:ascii="DINPro-Bold" w:hAnsi="DINPro-Bold" w:cs="DINPro-Bold"/>
          <w:b/>
          <w:bCs/>
          <w:color w:val="262626"/>
          <w:sz w:val="21"/>
          <w:szCs w:val="21"/>
        </w:rPr>
      </w:pPr>
    </w:p>
    <w:p w:rsidR="00146089" w:rsidRDefault="00146089" w:rsidP="00146089">
      <w:pPr>
        <w:autoSpaceDE w:val="0"/>
        <w:autoSpaceDN w:val="0"/>
        <w:adjustRightInd w:val="0"/>
        <w:spacing w:after="0" w:line="240" w:lineRule="auto"/>
        <w:rPr>
          <w:rFonts w:ascii="DINPro-Regular" w:hAnsi="DINPro-Regular" w:cs="DINPro-Regular"/>
          <w:color w:val="262626"/>
          <w:sz w:val="21"/>
          <w:szCs w:val="21"/>
        </w:rPr>
      </w:pPr>
      <w:r>
        <w:rPr>
          <w:rFonts w:ascii="DINPro-Bold" w:hAnsi="DINPro-Bold" w:cs="DINPro-Bold"/>
          <w:b/>
          <w:bCs/>
          <w:color w:val="262626"/>
          <w:sz w:val="21"/>
          <w:szCs w:val="21"/>
        </w:rPr>
        <w:t xml:space="preserve">&gt;&gt; </w:t>
      </w:r>
      <w:r>
        <w:rPr>
          <w:rFonts w:ascii="DINPro-Regular" w:hAnsi="DINPro-Regular" w:cs="DINPro-Regular"/>
          <w:color w:val="262626"/>
          <w:sz w:val="21"/>
          <w:szCs w:val="21"/>
        </w:rPr>
        <w:t>Bilddownload unter</w:t>
      </w:r>
    </w:p>
    <w:p w:rsidR="00271156" w:rsidRDefault="007A363A">
      <w:pPr>
        <w:rPr>
          <w:rFonts w:ascii="DINPro-Black" w:hAnsi="DINPro-Black" w:cs="DINPro-Black"/>
          <w:color w:val="5AFF00"/>
          <w:sz w:val="44"/>
          <w:szCs w:val="44"/>
        </w:rPr>
      </w:pPr>
      <w:r w:rsidRPr="007A363A">
        <w:rPr>
          <w:rFonts w:ascii="DINPro-Bold" w:hAnsi="DINPro-Bold" w:cs="DINPro-Bold"/>
          <w:b/>
          <w:bCs/>
          <w:color w:val="262626"/>
          <w:sz w:val="21"/>
          <w:szCs w:val="21"/>
        </w:rPr>
        <w:t>https://www.lohnunternehmen.de/aktuelles/agrarfairkehr/</w:t>
      </w:r>
      <w:r w:rsidR="00271156">
        <w:rPr>
          <w:rFonts w:ascii="DINPro-Black" w:hAnsi="DINPro-Black" w:cs="DINPro-Black"/>
          <w:color w:val="5AFF00"/>
          <w:sz w:val="44"/>
          <w:szCs w:val="44"/>
        </w:rPr>
        <w:br w:type="page"/>
      </w:r>
    </w:p>
    <w:p w:rsidR="00146089" w:rsidRDefault="00146089" w:rsidP="00146089">
      <w:pPr>
        <w:autoSpaceDE w:val="0"/>
        <w:autoSpaceDN w:val="0"/>
        <w:adjustRightInd w:val="0"/>
        <w:spacing w:after="0" w:line="240" w:lineRule="auto"/>
        <w:rPr>
          <w:rFonts w:ascii="DINPro-Black" w:hAnsi="DINPro-Black" w:cs="DINPro-Black"/>
          <w:color w:val="5AFF00"/>
          <w:sz w:val="44"/>
          <w:szCs w:val="44"/>
        </w:rPr>
      </w:pPr>
      <w:r>
        <w:rPr>
          <w:rFonts w:ascii="DINPro-Black" w:hAnsi="DINPro-Black" w:cs="DINPro-Black"/>
          <w:color w:val="5AFF00"/>
          <w:sz w:val="44"/>
          <w:szCs w:val="44"/>
        </w:rPr>
        <w:lastRenderedPageBreak/>
        <w:t>HINTERGRUNDINFORMATION</w:t>
      </w:r>
    </w:p>
    <w:p w:rsidR="00146089" w:rsidRDefault="00146089"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 xml:space="preserve">Der </w:t>
      </w:r>
      <w:r>
        <w:rPr>
          <w:rFonts w:ascii="DINPro-Bold" w:hAnsi="DINPro-Bold" w:cs="DINPro-Bold"/>
          <w:b/>
          <w:bCs/>
          <w:color w:val="262626"/>
          <w:sz w:val="21"/>
          <w:szCs w:val="21"/>
        </w:rPr>
        <w:t xml:space="preserve">Maschinenring </w:t>
      </w:r>
      <w:r>
        <w:rPr>
          <w:rFonts w:ascii="DINPro-Regular" w:hAnsi="DINPro-Regular" w:cs="DINPro-Regular"/>
          <w:color w:val="262626"/>
          <w:sz w:val="21"/>
          <w:szCs w:val="21"/>
        </w:rPr>
        <w:t xml:space="preserve">wurde 1958 im niederbayerischen </w:t>
      </w:r>
      <w:proofErr w:type="spellStart"/>
      <w:r>
        <w:rPr>
          <w:rFonts w:ascii="DINPro-Regular" w:hAnsi="DINPro-Regular" w:cs="DINPro-Regular"/>
          <w:color w:val="262626"/>
          <w:sz w:val="21"/>
          <w:szCs w:val="21"/>
        </w:rPr>
        <w:t>Buchhofen</w:t>
      </w:r>
      <w:proofErr w:type="spellEnd"/>
      <w:r>
        <w:rPr>
          <w:rFonts w:ascii="DINPro-Regular" w:hAnsi="DINPro-Regular" w:cs="DINPro-Regular"/>
          <w:color w:val="262626"/>
          <w:sz w:val="21"/>
          <w:szCs w:val="21"/>
        </w:rPr>
        <w:t xml:space="preserve"> gegründet. Ein Maschinenring</w:t>
      </w:r>
    </w:p>
    <w:p w:rsidR="00146089" w:rsidRDefault="00146089"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ist eine Vereinigung, in der sich landwirtschaftliche Betriebe zusammenschließen, um Land- und</w:t>
      </w:r>
    </w:p>
    <w:p w:rsidR="00146089" w:rsidRDefault="00146089"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Forstmaschinen gemeinsam zu nutzen sowie landwirtschaftliche Arbeitskräfte bei Überkapazitäten</w:t>
      </w:r>
    </w:p>
    <w:p w:rsidR="00146089" w:rsidRDefault="00146089"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zu vermitteln. Die Maschinenringe haben es sich zur Aufgabe gemacht, den Solidaritätsgedanken</w:t>
      </w:r>
    </w:p>
    <w:p w:rsidR="00146089" w:rsidRDefault="00146089"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zwischen Mitgliedsbetrieben zu stärken. Vor diesem Hintergrund bietet der Maschinenring</w:t>
      </w:r>
    </w:p>
    <w:p w:rsidR="00146089" w:rsidRDefault="00146089"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seinen Mitgliedsbetrieben auch Hilfen für den wirtschaftlichen und sozialen Bereich an. Damit</w:t>
      </w:r>
    </w:p>
    <w:p w:rsidR="00146089" w:rsidRDefault="00146089"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wird der ländliche Raum gefördert, wobei damit ein wichtiger Beitrag zur Stärkung der Landwirtschaft</w:t>
      </w:r>
    </w:p>
    <w:p w:rsidR="00146089" w:rsidRDefault="00146089"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geleistet werden kann. Auf Bundesebene ist der Bundesverband der Maschinenringe e. V.</w:t>
      </w:r>
    </w:p>
    <w:p w:rsidR="00146089" w:rsidRDefault="00146089"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die Dachorganisation. Durch zwölf Landesverbände und rund 240 lokale Maschinenringe werden</w:t>
      </w:r>
    </w:p>
    <w:p w:rsidR="00CE36B8" w:rsidRDefault="00146089" w:rsidP="00146089">
      <w:pPr>
        <w:rPr>
          <w:rFonts w:ascii="DINPro-Regular" w:hAnsi="DINPro-Regular" w:cs="DINPro-Regular"/>
          <w:color w:val="262626"/>
          <w:sz w:val="21"/>
          <w:szCs w:val="21"/>
        </w:rPr>
      </w:pPr>
      <w:r>
        <w:rPr>
          <w:rFonts w:ascii="DINPro-Regular" w:hAnsi="DINPro-Regular" w:cs="DINPro-Regular"/>
          <w:color w:val="262626"/>
          <w:sz w:val="21"/>
          <w:szCs w:val="21"/>
        </w:rPr>
        <w:t>etwa 19</w:t>
      </w:r>
      <w:r w:rsidR="006E52D4">
        <w:rPr>
          <w:rFonts w:ascii="DINPro-Regular" w:hAnsi="DINPro-Regular" w:cs="DINPro-Regular"/>
          <w:color w:val="262626"/>
          <w:sz w:val="21"/>
          <w:szCs w:val="21"/>
        </w:rPr>
        <w:t>0</w:t>
      </w:r>
      <w:r>
        <w:rPr>
          <w:rFonts w:ascii="DINPro-Regular" w:hAnsi="DINPro-Regular" w:cs="DINPro-Regular"/>
          <w:color w:val="262626"/>
          <w:sz w:val="21"/>
          <w:szCs w:val="21"/>
        </w:rPr>
        <w:t>.000 landwirtschaftliche Betriebe unterstützt.</w:t>
      </w:r>
    </w:p>
    <w:p w:rsidR="009353D8" w:rsidRDefault="009353D8" w:rsidP="00146089">
      <w:pPr>
        <w:rPr>
          <w:rFonts w:ascii="DINPro-Regular" w:hAnsi="DINPro-Regular" w:cs="DINPro-Regular"/>
          <w:color w:val="262626"/>
          <w:sz w:val="21"/>
          <w:szCs w:val="21"/>
        </w:rPr>
      </w:pPr>
    </w:p>
    <w:p w:rsidR="009353D8" w:rsidRDefault="009353D8" w:rsidP="00146089">
      <w:pPr>
        <w:rPr>
          <w:rFonts w:ascii="DINPro-Regular" w:hAnsi="DINPro-Regular" w:cs="DINPro-Regular"/>
          <w:color w:val="262626"/>
          <w:sz w:val="21"/>
          <w:szCs w:val="21"/>
        </w:rPr>
      </w:pPr>
    </w:p>
    <w:p w:rsidR="009353D8" w:rsidRDefault="009353D8" w:rsidP="009353D8">
      <w:pPr>
        <w:autoSpaceDE w:val="0"/>
        <w:autoSpaceDN w:val="0"/>
        <w:adjustRightInd w:val="0"/>
        <w:spacing w:after="0" w:line="240" w:lineRule="auto"/>
        <w:rPr>
          <w:rFonts w:ascii="DINPro-Bold" w:hAnsi="DINPro-Bold" w:cs="DINPro-Bold"/>
          <w:b/>
          <w:bCs/>
          <w:color w:val="262626"/>
          <w:sz w:val="21"/>
          <w:szCs w:val="21"/>
        </w:rPr>
      </w:pPr>
      <w:r>
        <w:rPr>
          <w:rFonts w:ascii="DINPro-Bold" w:hAnsi="DINPro-Bold" w:cs="DINPro-Bold"/>
          <w:b/>
          <w:bCs/>
          <w:color w:val="262626"/>
          <w:sz w:val="21"/>
          <w:szCs w:val="21"/>
        </w:rPr>
        <w:t>Bundesverband der Maschinenringe e.V.</w:t>
      </w:r>
    </w:p>
    <w:p w:rsidR="009353D8" w:rsidRDefault="009353D8" w:rsidP="009353D8">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Am Maschinenring 1</w:t>
      </w:r>
    </w:p>
    <w:p w:rsidR="009353D8" w:rsidRDefault="009353D8" w:rsidP="009353D8">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86633 Neuburg a. d. Donau</w:t>
      </w:r>
    </w:p>
    <w:p w:rsidR="009353D8" w:rsidRDefault="009353D8" w:rsidP="009353D8">
      <w:pPr>
        <w:autoSpaceDE w:val="0"/>
        <w:autoSpaceDN w:val="0"/>
        <w:adjustRightInd w:val="0"/>
        <w:spacing w:after="0" w:line="240" w:lineRule="auto"/>
        <w:rPr>
          <w:rFonts w:ascii="DINPro-Regular" w:hAnsi="DINPro-Regular" w:cs="DINPro-Regular"/>
          <w:color w:val="262626"/>
          <w:sz w:val="21"/>
          <w:szCs w:val="21"/>
        </w:rPr>
      </w:pPr>
    </w:p>
    <w:p w:rsidR="009353D8" w:rsidRDefault="009353D8" w:rsidP="009353D8">
      <w:pPr>
        <w:autoSpaceDE w:val="0"/>
        <w:autoSpaceDN w:val="0"/>
        <w:adjustRightInd w:val="0"/>
        <w:spacing w:after="0" w:line="240" w:lineRule="auto"/>
        <w:rPr>
          <w:rFonts w:ascii="DINPro-Black" w:hAnsi="DINPro-Black" w:cs="DINPro-Black"/>
          <w:color w:val="262626"/>
          <w:sz w:val="21"/>
          <w:szCs w:val="21"/>
        </w:rPr>
      </w:pPr>
      <w:r>
        <w:rPr>
          <w:rFonts w:ascii="DINPro-Black" w:hAnsi="DINPro-Black" w:cs="DINPro-Black"/>
          <w:color w:val="262626"/>
          <w:sz w:val="21"/>
          <w:szCs w:val="21"/>
        </w:rPr>
        <w:t>PRESSEANSPRECHPARTNER</w:t>
      </w:r>
    </w:p>
    <w:p w:rsidR="009353D8" w:rsidRDefault="009353D8" w:rsidP="009353D8">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Guido Krisam</w:t>
      </w:r>
    </w:p>
    <w:p w:rsidR="009353D8" w:rsidRDefault="009353D8" w:rsidP="009353D8">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T +49 (0) 8431 6499 - 1059</w:t>
      </w:r>
    </w:p>
    <w:p w:rsidR="009353D8" w:rsidRDefault="009353D8" w:rsidP="009353D8">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Guido.krisam@maschinenringe.com</w:t>
      </w:r>
    </w:p>
    <w:p w:rsidR="009353D8" w:rsidRDefault="009353D8" w:rsidP="009353D8">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www.maschinenring.de</w:t>
      </w:r>
    </w:p>
    <w:p w:rsidR="009353D8" w:rsidRDefault="009353D8" w:rsidP="00146089"/>
    <w:sectPr w:rsidR="009353D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C8C" w:rsidRDefault="00D84C8C" w:rsidP="00D84C8C">
      <w:pPr>
        <w:spacing w:after="0" w:line="240" w:lineRule="auto"/>
      </w:pPr>
      <w:r>
        <w:separator/>
      </w:r>
    </w:p>
  </w:endnote>
  <w:endnote w:type="continuationSeparator" w:id="0">
    <w:p w:rsidR="00D84C8C" w:rsidRDefault="00D84C8C" w:rsidP="00D8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Black">
    <w:panose1 w:val="02000503030000020004"/>
    <w:charset w:val="00"/>
    <w:family w:val="auto"/>
    <w:pitch w:val="variable"/>
    <w:sig w:usb0="800002AF" w:usb1="4000206A" w:usb2="00000000" w:usb3="00000000" w:csb0="0000009F" w:csb1="00000000"/>
  </w:font>
  <w:font w:name="DINPro-Bold">
    <w:panose1 w:val="02000503030000020004"/>
    <w:charset w:val="00"/>
    <w:family w:val="modern"/>
    <w:notTrueType/>
    <w:pitch w:val="variable"/>
    <w:sig w:usb0="800002AF" w:usb1="4000206A" w:usb2="00000000" w:usb3="00000000" w:csb0="0000009F" w:csb1="00000000"/>
  </w:font>
  <w:font w:name="DINPro-Regular">
    <w:panose1 w:val="02000503030000020003"/>
    <w:charset w:val="00"/>
    <w:family w:val="auto"/>
    <w:pitch w:val="variable"/>
    <w:sig w:usb0="800002AF" w:usb1="4000206A"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8C" w:rsidRDefault="00D84C8C">
    <w:pPr>
      <w:pStyle w:val="Fuzeile"/>
    </w:pPr>
  </w:p>
  <w:p w:rsidR="00D84C8C" w:rsidRDefault="00D84C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C8C" w:rsidRDefault="00D84C8C" w:rsidP="00D84C8C">
      <w:pPr>
        <w:spacing w:after="0" w:line="240" w:lineRule="auto"/>
      </w:pPr>
      <w:r>
        <w:separator/>
      </w:r>
    </w:p>
  </w:footnote>
  <w:footnote w:type="continuationSeparator" w:id="0">
    <w:p w:rsidR="00D84C8C" w:rsidRDefault="00D84C8C" w:rsidP="00D84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56" w:rsidRDefault="00271156" w:rsidP="00271156">
    <w:pPr>
      <w:autoSpaceDE w:val="0"/>
      <w:autoSpaceDN w:val="0"/>
      <w:adjustRightInd w:val="0"/>
      <w:spacing w:after="0" w:line="240" w:lineRule="auto"/>
      <w:rPr>
        <w:rFonts w:ascii="DINPro-Black" w:hAnsi="DINPro-Black" w:cs="DINPro-Black"/>
        <w:color w:val="262626"/>
        <w:sz w:val="60"/>
        <w:szCs w:val="60"/>
      </w:rPr>
    </w:pPr>
    <w:r>
      <w:rPr>
        <w:rFonts w:ascii="DINPro-Black" w:hAnsi="DINPro-Black" w:cs="DINPro-Black"/>
        <w:color w:val="262626"/>
        <w:sz w:val="60"/>
        <w:szCs w:val="60"/>
      </w:rPr>
      <w:t>PRESSE</w:t>
    </w:r>
  </w:p>
  <w:p w:rsidR="00271156" w:rsidRDefault="00271156" w:rsidP="00271156">
    <w:pPr>
      <w:autoSpaceDE w:val="0"/>
      <w:autoSpaceDN w:val="0"/>
      <w:adjustRightInd w:val="0"/>
      <w:spacing w:after="0" w:line="240" w:lineRule="auto"/>
      <w:rPr>
        <w:rFonts w:ascii="DINPro-Regular" w:hAnsi="DINPro-Regular" w:cs="DINPro-Regular"/>
        <w:color w:val="262626"/>
        <w:sz w:val="24"/>
        <w:szCs w:val="24"/>
      </w:rPr>
    </w:pPr>
    <w:r>
      <w:rPr>
        <w:rFonts w:ascii="DINPro-Regular" w:hAnsi="DINPro-Regular" w:cs="DINPro-Regular"/>
        <w:color w:val="262626"/>
        <w:sz w:val="24"/>
        <w:szCs w:val="24"/>
      </w:rPr>
      <w:t>Information vom 23. Juni 2017</w:t>
    </w:r>
  </w:p>
  <w:p w:rsidR="00271156" w:rsidRDefault="00271156" w:rsidP="00271156">
    <w:pPr>
      <w:autoSpaceDE w:val="0"/>
      <w:autoSpaceDN w:val="0"/>
      <w:adjustRightInd w:val="0"/>
      <w:spacing w:after="0" w:line="240" w:lineRule="auto"/>
      <w:rPr>
        <w:rFonts w:ascii="DINPro-Bold" w:hAnsi="DINPro-Bold" w:cs="DINPro-Bold"/>
        <w:b/>
        <w:bCs/>
        <w:color w:val="262626"/>
        <w:sz w:val="24"/>
        <w:szCs w:val="24"/>
      </w:rPr>
    </w:pPr>
    <w:r>
      <w:rPr>
        <w:rFonts w:ascii="DINPro-Bold" w:hAnsi="DINPro-Bold" w:cs="DINPro-Bold"/>
        <w:b/>
        <w:bCs/>
        <w:color w:val="262626"/>
        <w:sz w:val="24"/>
        <w:szCs w:val="24"/>
      </w:rPr>
      <w:t>- mit der Bitte um Veröffentlichung -</w:t>
    </w:r>
  </w:p>
  <w:p w:rsidR="00271156" w:rsidRDefault="00271156">
    <w:pPr>
      <w:pStyle w:val="Kopfzeile"/>
    </w:pPr>
  </w:p>
  <w:p w:rsidR="00271156" w:rsidRDefault="002711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DD"/>
    <w:rsid w:val="000370DD"/>
    <w:rsid w:val="00146089"/>
    <w:rsid w:val="00271156"/>
    <w:rsid w:val="006E52D4"/>
    <w:rsid w:val="007A363A"/>
    <w:rsid w:val="009353D8"/>
    <w:rsid w:val="00BE4F5D"/>
    <w:rsid w:val="00CE36B8"/>
    <w:rsid w:val="00D84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F39F"/>
  <w15:chartTrackingRefBased/>
  <w15:docId w15:val="{D08DC791-B5A7-4B7D-B899-A5F6754E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4C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4C8C"/>
  </w:style>
  <w:style w:type="paragraph" w:styleId="Fuzeile">
    <w:name w:val="footer"/>
    <w:basedOn w:val="Standard"/>
    <w:link w:val="FuzeileZchn"/>
    <w:uiPriority w:val="99"/>
    <w:unhideWhenUsed/>
    <w:rsid w:val="00D84C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Krisam, Guido | Maschinenring</dc:creator>
  <cp:keywords/>
  <dc:description/>
  <cp:lastModifiedBy>Krisam, Guido | Maschinenring</cp:lastModifiedBy>
  <cp:revision>5</cp:revision>
  <dcterms:created xsi:type="dcterms:W3CDTF">2018-02-08T09:02:00Z</dcterms:created>
  <dcterms:modified xsi:type="dcterms:W3CDTF">2020-09-16T09:24:00Z</dcterms:modified>
</cp:coreProperties>
</file>