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EAE73" w14:textId="655DECD5" w:rsidR="00EF54FA" w:rsidRDefault="005B561D" w:rsidP="00EF54FA">
      <w:pPr>
        <w:pStyle w:val="AnschriftBrief"/>
        <w:tabs>
          <w:tab w:val="right" w:pos="9043"/>
        </w:tabs>
        <w:spacing w:before="0"/>
        <w:rPr>
          <w:rFonts w:ascii="Verdana" w:hAnsi="Verdana"/>
          <w:sz w:val="48"/>
        </w:rPr>
      </w:pPr>
      <w:r>
        <w:rPr>
          <w:rFonts w:ascii="Verdana" w:hAnsi="Verdana"/>
          <w:sz w:val="48"/>
        </w:rPr>
        <w:t>Pressebericht</w:t>
      </w:r>
      <w:r w:rsidRPr="00F866D8">
        <w:rPr>
          <w:rFonts w:ascii="Verdana" w:hAnsi="Verdana"/>
          <w:sz w:val="48"/>
        </w:rPr>
        <w:t xml:space="preserve"> </w:t>
      </w:r>
      <w:r>
        <w:rPr>
          <w:rFonts w:ascii="Verdana" w:hAnsi="Verdana"/>
          <w:sz w:val="48"/>
        </w:rPr>
        <w:tab/>
      </w:r>
      <w:r w:rsidR="00802F9A">
        <w:rPr>
          <w:rFonts w:ascii="Verdana" w:hAnsi="Verdana"/>
        </w:rPr>
        <w:t>08IW11</w:t>
      </w:r>
      <w:r w:rsidRPr="00F83FEF">
        <w:rPr>
          <w:rFonts w:ascii="Verdana" w:hAnsi="Verdana"/>
        </w:rPr>
        <w:br/>
        <w:t>Applikation</w:t>
      </w:r>
      <w:r w:rsidR="00284ACC">
        <w:rPr>
          <w:rFonts w:ascii="Verdana" w:hAnsi="Verdana"/>
        </w:rPr>
        <w:t xml:space="preserve"> </w:t>
      </w:r>
      <w:r w:rsidR="00F32A61">
        <w:rPr>
          <w:rFonts w:ascii="Verdana" w:hAnsi="Verdana"/>
        </w:rPr>
        <w:t xml:space="preserve">St. </w:t>
      </w:r>
      <w:proofErr w:type="spellStart"/>
      <w:r w:rsidR="00F32A61">
        <w:rPr>
          <w:rFonts w:ascii="Verdana" w:hAnsi="Verdana"/>
        </w:rPr>
        <w:t>Elisaneth</w:t>
      </w:r>
      <w:proofErr w:type="spellEnd"/>
      <w:r w:rsidR="00F32A61">
        <w:rPr>
          <w:rFonts w:ascii="Verdana" w:hAnsi="Verdana"/>
        </w:rPr>
        <w:t xml:space="preserve"> Kliniken</w:t>
      </w:r>
      <w:r w:rsidRPr="00F83FEF">
        <w:rPr>
          <w:rFonts w:ascii="Verdana" w:hAnsi="Verdana"/>
        </w:rPr>
        <w:tab/>
      </w:r>
      <w:r w:rsidR="00A669F0">
        <w:rPr>
          <w:rFonts w:ascii="Verdana" w:hAnsi="Verdana"/>
          <w:sz w:val="20"/>
        </w:rPr>
        <w:t>Januar</w:t>
      </w:r>
      <w:r w:rsidR="00802F9A">
        <w:rPr>
          <w:rFonts w:ascii="Verdana" w:hAnsi="Verdana"/>
          <w:sz w:val="20"/>
        </w:rPr>
        <w:t xml:space="preserve"> 201</w:t>
      </w:r>
      <w:r w:rsidR="00A669F0">
        <w:rPr>
          <w:rFonts w:ascii="Verdana" w:hAnsi="Verdana"/>
          <w:sz w:val="20"/>
        </w:rPr>
        <w:t>2</w:t>
      </w:r>
    </w:p>
    <w:p w14:paraId="6C275A13" w14:textId="1B7B1BFA" w:rsidR="00EF54FA" w:rsidRDefault="00B73EDD" w:rsidP="00EF54FA">
      <w:pPr>
        <w:pStyle w:val="DatumBrief"/>
        <w:pBdr>
          <w:top w:val="single" w:sz="2" w:space="1" w:color="auto"/>
          <w:bottom w:val="single" w:sz="2" w:space="0" w:color="auto"/>
        </w:pBdr>
        <w:tabs>
          <w:tab w:val="clear" w:pos="8640"/>
          <w:tab w:val="right" w:pos="9072"/>
        </w:tabs>
        <w:rPr>
          <w:rFonts w:ascii="Verdana" w:hAnsi="Verdana"/>
          <w:sz w:val="20"/>
        </w:rPr>
      </w:pPr>
      <w:r>
        <w:rPr>
          <w:rFonts w:ascii="Verdana" w:hAnsi="Verdana"/>
          <w:sz w:val="20"/>
        </w:rPr>
        <w:t xml:space="preserve">Krankenhaus </w:t>
      </w:r>
      <w:r w:rsidR="004007B3">
        <w:rPr>
          <w:rFonts w:ascii="Verdana" w:hAnsi="Verdana"/>
          <w:sz w:val="20"/>
        </w:rPr>
        <w:t>sichert Trinkwasserhygiene</w:t>
      </w:r>
      <w:r>
        <w:rPr>
          <w:rFonts w:ascii="Verdana" w:hAnsi="Verdana"/>
          <w:sz w:val="20"/>
        </w:rPr>
        <w:t xml:space="preserve"> mit </w:t>
      </w:r>
      <w:proofErr w:type="spellStart"/>
      <w:r w:rsidR="005B561D" w:rsidRPr="00F3500D">
        <w:rPr>
          <w:rFonts w:ascii="Verdana" w:hAnsi="Verdana"/>
          <w:sz w:val="20"/>
        </w:rPr>
        <w:t>Innowatech</w:t>
      </w:r>
      <w:proofErr w:type="spellEnd"/>
      <w:r>
        <w:rPr>
          <w:rFonts w:ascii="Verdana" w:hAnsi="Verdana"/>
          <w:sz w:val="20"/>
        </w:rPr>
        <w:t xml:space="preserve"> </w:t>
      </w:r>
      <w:proofErr w:type="spellStart"/>
      <w:r>
        <w:rPr>
          <w:rFonts w:ascii="Verdana" w:hAnsi="Verdana"/>
          <w:sz w:val="20"/>
        </w:rPr>
        <w:t>Anolyte</w:t>
      </w:r>
      <w:proofErr w:type="spellEnd"/>
      <w:r w:rsidRPr="00B73EDD">
        <w:rPr>
          <w:rFonts w:ascii="Verdana" w:hAnsi="Verdana"/>
          <w:sz w:val="20"/>
          <w:vertAlign w:val="superscript"/>
        </w:rPr>
        <w:t>®</w:t>
      </w:r>
    </w:p>
    <w:p w14:paraId="3CB7851C" w14:textId="77777777" w:rsidR="00EF54FA" w:rsidRPr="00A669F0" w:rsidRDefault="005B561D">
      <w:pPr>
        <w:pStyle w:val="DatumBrief"/>
        <w:pBdr>
          <w:bottom w:val="single" w:sz="2" w:space="1" w:color="auto"/>
        </w:pBdr>
        <w:tabs>
          <w:tab w:val="clear" w:pos="8640"/>
          <w:tab w:val="right" w:pos="9072"/>
        </w:tabs>
        <w:spacing w:before="0"/>
        <w:rPr>
          <w:rFonts w:ascii="Verdana" w:hAnsi="Verdana"/>
          <w:b/>
          <w:i/>
          <w:color w:val="000000" w:themeColor="text1"/>
          <w:sz w:val="20"/>
        </w:rPr>
      </w:pPr>
      <w:r w:rsidRPr="00A669F0">
        <w:rPr>
          <w:rFonts w:ascii="Verdana" w:hAnsi="Verdana"/>
          <w:b/>
          <w:i/>
          <w:color w:val="000000" w:themeColor="text1"/>
          <w:sz w:val="20"/>
        </w:rPr>
        <w:t>Text und Bilder finden Sie auch im Internet unter</w:t>
      </w:r>
      <w:hyperlink w:history="1">
        <w:r w:rsidRPr="00A669F0">
          <w:rPr>
            <w:rStyle w:val="Link"/>
            <w:rFonts w:ascii="Verdana" w:hAnsi="Verdana"/>
            <w:b/>
            <w:i/>
            <w:color w:val="000000" w:themeColor="text1"/>
            <w:sz w:val="20"/>
            <w:u w:val="none"/>
          </w:rPr>
          <w:t xml:space="preserve"> www.</w:t>
        </w:r>
      </w:hyperlink>
      <w:r w:rsidRPr="00A669F0">
        <w:rPr>
          <w:rFonts w:ascii="Verdana" w:hAnsi="Verdana"/>
          <w:b/>
          <w:i/>
          <w:color w:val="000000" w:themeColor="text1"/>
          <w:sz w:val="20"/>
        </w:rPr>
        <w:t>pressearbeit.org</w:t>
      </w:r>
    </w:p>
    <w:p w14:paraId="677A66E6" w14:textId="3577D3D1" w:rsidR="00EF54FA" w:rsidRDefault="006C7539" w:rsidP="0091296E">
      <w:pPr>
        <w:pStyle w:val="11AwbHeadline"/>
      </w:pPr>
      <w:r>
        <w:t>Legionellen</w:t>
      </w:r>
      <w:r w:rsidR="004007B3">
        <w:t>problematik</w:t>
      </w:r>
      <w:r>
        <w:t xml:space="preserve"> </w:t>
      </w:r>
      <w:r w:rsidR="004007B3">
        <w:t xml:space="preserve">schnell und </w:t>
      </w:r>
      <w:r w:rsidR="00C41976">
        <w:t>dauerhaft</w:t>
      </w:r>
      <w:r w:rsidR="004007B3">
        <w:t xml:space="preserve"> bes</w:t>
      </w:r>
      <w:r w:rsidR="00F06C4E">
        <w:t>e</w:t>
      </w:r>
      <w:r w:rsidR="004007B3">
        <w:t>itigt</w:t>
      </w:r>
    </w:p>
    <w:p w14:paraId="5DCA7CB0" w14:textId="2881FB53" w:rsidR="00EF54FA" w:rsidRDefault="00791A1F" w:rsidP="00EF54FA">
      <w:pPr>
        <w:pStyle w:val="12AwbSummary"/>
      </w:pPr>
      <w:r>
        <w:t xml:space="preserve">Als ein bayerisches Akutkrankenhaus mit steigenden </w:t>
      </w:r>
      <w:proofErr w:type="spellStart"/>
      <w:r>
        <w:t>Legio</w:t>
      </w:r>
      <w:r w:rsidR="004007B3">
        <w:softHyphen/>
      </w:r>
      <w:r>
        <w:t>nellenpopulationen</w:t>
      </w:r>
      <w:proofErr w:type="spellEnd"/>
      <w:r>
        <w:t xml:space="preserve"> zu kämpfen hatte, wurden die allgemein üblichen Gegenmaßnahmen angewandt, bevor die Situation gesundheitsgefährdend werden konnte. Weil die Nachteile der Gegenmaßnahmen zu groß waren suchte man eine nach</w:t>
      </w:r>
      <w:r w:rsidR="004007B3">
        <w:softHyphen/>
      </w:r>
      <w:r>
        <w:t xml:space="preserve">haltige Lösung und fand mit dem </w:t>
      </w:r>
      <w:proofErr w:type="spellStart"/>
      <w:r>
        <w:t>Innowatech</w:t>
      </w:r>
      <w:proofErr w:type="spellEnd"/>
      <w:r>
        <w:t xml:space="preserve"> </w:t>
      </w:r>
      <w:proofErr w:type="spellStart"/>
      <w:r>
        <w:t>Anolyte</w:t>
      </w:r>
      <w:proofErr w:type="spellEnd"/>
      <w:r w:rsidRPr="00205160">
        <w:rPr>
          <w:vertAlign w:val="superscript"/>
        </w:rPr>
        <w:t>®</w:t>
      </w:r>
      <w:r>
        <w:t xml:space="preserve"> Ver</w:t>
      </w:r>
      <w:r w:rsidR="004007B3">
        <w:softHyphen/>
      </w:r>
      <w:r>
        <w:t xml:space="preserve">fahren die geeignete Methode. </w:t>
      </w:r>
      <w:r w:rsidR="00EF6CA0">
        <w:rPr>
          <w:noProof/>
          <w:lang w:eastAsia="de-DE"/>
        </w:rPr>
        <mc:AlternateContent>
          <mc:Choice Requires="wps">
            <w:drawing>
              <wp:anchor distT="0" distB="0" distL="114300" distR="114300" simplePos="0" relativeHeight="251657728" behindDoc="0" locked="0" layoutInCell="1" allowOverlap="1" wp14:anchorId="051A7EB3" wp14:editId="647B5AF6">
                <wp:simplePos x="0" y="0"/>
                <wp:positionH relativeFrom="column">
                  <wp:posOffset>4180205</wp:posOffset>
                </wp:positionH>
                <wp:positionV relativeFrom="paragraph">
                  <wp:posOffset>86360</wp:posOffset>
                </wp:positionV>
                <wp:extent cx="1600200" cy="1600200"/>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000000"/>
                          </a:solidFill>
                          <a:miter lim="800000"/>
                          <a:headEnd/>
                          <a:tailEnd/>
                        </a:ln>
                      </wps:spPr>
                      <wps:txbx>
                        <w:txbxContent>
                          <w:p w14:paraId="75B3C89C" w14:textId="77777777" w:rsidR="00284ACC" w:rsidRPr="001416D3" w:rsidRDefault="00284ACC">
                            <w:pPr>
                              <w:pStyle w:val="BetreffBrief"/>
                              <w:spacing w:before="0" w:after="120"/>
                              <w:rPr>
                                <w:rFonts w:ascii="Arial Narrow" w:hAnsi="Arial Narrow"/>
                                <w:color w:val="000000"/>
                                <w:sz w:val="18"/>
                              </w:rPr>
                            </w:pPr>
                            <w:r w:rsidRPr="001416D3">
                              <w:rPr>
                                <w:rFonts w:ascii="Arial Narrow" w:hAnsi="Arial Narrow"/>
                                <w:color w:val="000000"/>
                                <w:sz w:val="18"/>
                              </w:rPr>
                              <w:t>Kontakt und Informationen:</w:t>
                            </w:r>
                          </w:p>
                          <w:p w14:paraId="0D2401AF" w14:textId="622A6D32" w:rsidR="00284ACC" w:rsidRPr="001416D3" w:rsidRDefault="00284ACC">
                            <w:pPr>
                              <w:pStyle w:val="BetreffBrief"/>
                              <w:spacing w:before="0" w:after="120"/>
                              <w:rPr>
                                <w:rFonts w:ascii="Arial Narrow" w:hAnsi="Arial Narrow"/>
                                <w:b w:val="0"/>
                                <w:color w:val="000000"/>
                                <w:sz w:val="18"/>
                              </w:rPr>
                            </w:pPr>
                            <w:r w:rsidRPr="001416D3">
                              <w:rPr>
                                <w:rFonts w:ascii="Arial Narrow" w:hAnsi="Arial Narrow"/>
                                <w:b w:val="0"/>
                                <w:sz w:val="18"/>
                              </w:rPr>
                              <w:t>INNOWATECH GmbH</w:t>
                            </w:r>
                            <w:r w:rsidRPr="001416D3">
                              <w:rPr>
                                <w:rFonts w:ascii="Verdana" w:hAnsi="Verdana"/>
                                <w:b w:val="0"/>
                                <w:sz w:val="18"/>
                              </w:rPr>
                              <w:br/>
                            </w:r>
                            <w:r w:rsidRPr="001416D3">
                              <w:rPr>
                                <w:rFonts w:ascii="Arial Narrow" w:hAnsi="Arial Narrow"/>
                                <w:b w:val="0"/>
                                <w:sz w:val="18"/>
                              </w:rPr>
                              <w:t>Volker Fischer</w:t>
                            </w:r>
                            <w:r w:rsidRPr="001416D3">
                              <w:rPr>
                                <w:rFonts w:ascii="Verdana" w:hAnsi="Verdana"/>
                                <w:b w:val="0"/>
                                <w:sz w:val="18"/>
                              </w:rPr>
                              <w:br/>
                            </w:r>
                            <w:r>
                              <w:rPr>
                                <w:rFonts w:ascii="Arial Narrow" w:hAnsi="Arial Narrow"/>
                                <w:b w:val="0"/>
                                <w:sz w:val="18"/>
                              </w:rPr>
                              <w:t>Alte Kaserne 28</w:t>
                            </w:r>
                            <w:r w:rsidRPr="001416D3">
                              <w:rPr>
                                <w:rFonts w:ascii="Verdana" w:hAnsi="Verdana"/>
                                <w:b w:val="0"/>
                                <w:sz w:val="18"/>
                              </w:rPr>
                              <w:br/>
                            </w:r>
                            <w:r w:rsidRPr="001416D3">
                              <w:rPr>
                                <w:rFonts w:ascii="Arial Narrow" w:hAnsi="Arial Narrow"/>
                                <w:b w:val="0"/>
                                <w:sz w:val="18"/>
                              </w:rPr>
                              <w:t>D-</w:t>
                            </w:r>
                            <w:r>
                              <w:rPr>
                                <w:rFonts w:ascii="Arial Narrow" w:hAnsi="Arial Narrow"/>
                                <w:b w:val="0"/>
                                <w:sz w:val="18"/>
                              </w:rPr>
                              <w:t>72186 Empfingen</w:t>
                            </w:r>
                            <w:r w:rsidRPr="001416D3">
                              <w:rPr>
                                <w:rFonts w:ascii="Arial Narrow" w:hAnsi="Arial Narrow"/>
                                <w:b w:val="0"/>
                                <w:color w:val="000000"/>
                                <w:sz w:val="18"/>
                              </w:rPr>
                              <w:br/>
                              <w:t>Tel. +49 (0)</w:t>
                            </w:r>
                            <w:r>
                              <w:rPr>
                                <w:rFonts w:ascii="Arial Narrow" w:hAnsi="Arial Narrow"/>
                                <w:b w:val="0"/>
                                <w:color w:val="000000"/>
                                <w:sz w:val="18"/>
                              </w:rPr>
                              <w:t>7485 978747-0</w:t>
                            </w:r>
                            <w:r w:rsidRPr="001416D3">
                              <w:rPr>
                                <w:rFonts w:ascii="Arial Narrow" w:hAnsi="Arial Narrow"/>
                                <w:b w:val="0"/>
                                <w:color w:val="000000"/>
                                <w:sz w:val="18"/>
                              </w:rPr>
                              <w:br/>
                              <w:t>Fax +49 (0)</w:t>
                            </w:r>
                            <w:r>
                              <w:rPr>
                                <w:rFonts w:ascii="Arial Narrow" w:hAnsi="Arial Narrow"/>
                                <w:b w:val="0"/>
                                <w:color w:val="000000"/>
                                <w:sz w:val="18"/>
                              </w:rPr>
                              <w:t>7485 978747-55</w:t>
                            </w:r>
                            <w:r>
                              <w:rPr>
                                <w:rFonts w:ascii="Arial Narrow" w:hAnsi="Arial Narrow"/>
                                <w:b w:val="0"/>
                                <w:color w:val="000000"/>
                                <w:sz w:val="16"/>
                              </w:rPr>
                              <w:br/>
                              <w:t>volkerfischer@innowatech.de</w:t>
                            </w:r>
                            <w:r w:rsidRPr="001416D3">
                              <w:rPr>
                                <w:rFonts w:ascii="Arial Narrow" w:hAnsi="Arial Narrow"/>
                                <w:b w:val="0"/>
                                <w:color w:val="000000"/>
                                <w:sz w:val="16"/>
                              </w:rPr>
                              <w:br/>
                              <w:t>www.innowatech.de</w:t>
                            </w:r>
                          </w:p>
                          <w:p w14:paraId="3961578A" w14:textId="77777777" w:rsidR="00284ACC" w:rsidRDefault="00284ACC">
                            <w:pPr>
                              <w:pStyle w:val="BetreffBrief"/>
                              <w:spacing w:before="0" w:after="120"/>
                              <w:rPr>
                                <w:rFonts w:ascii="Verdana" w:hAnsi="Verdana"/>
                                <w:b w:val="0"/>
                                <w:sz w:val="18"/>
                              </w:rPr>
                            </w:pPr>
                          </w:p>
                          <w:p w14:paraId="66680F1D" w14:textId="77777777" w:rsidR="00284ACC" w:rsidRPr="00E5433F" w:rsidRDefault="00284ACC" w:rsidP="00EF54FA">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329.15pt;margin-top:6.8pt;width:126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">
                <v:textbox>
                  <w:txbxContent>
                    <w:p w14:paraId="75B3C89C" w14:textId="77777777" w:rsidR="0057334D" w:rsidRPr="001416D3" w:rsidRDefault="0057334D">
                      <w:pPr>
                        <w:pStyle w:val="BetreffBrief"/>
                        <w:spacing w:before="0" w:after="120"/>
                        <w:rPr>
                          <w:rFonts w:ascii="Arial Narrow" w:hAnsi="Arial Narrow"/>
                          <w:color w:val="000000"/>
                          <w:sz w:val="18"/>
                        </w:rPr>
                      </w:pPr>
                      <w:r w:rsidRPr="001416D3">
                        <w:rPr>
                          <w:rFonts w:ascii="Arial Narrow" w:hAnsi="Arial Narrow"/>
                          <w:color w:val="000000"/>
                          <w:sz w:val="18"/>
                        </w:rPr>
                        <w:t>Kontakt und Informationen:</w:t>
                      </w:r>
                    </w:p>
                    <w:p w14:paraId="0D2401AF" w14:textId="622A6D32" w:rsidR="0057334D" w:rsidRPr="001416D3" w:rsidRDefault="0057334D">
                      <w:pPr>
                        <w:pStyle w:val="BetreffBrief"/>
                        <w:spacing w:before="0" w:after="120"/>
                        <w:rPr>
                          <w:rFonts w:ascii="Arial Narrow" w:hAnsi="Arial Narrow"/>
                          <w:b w:val="0"/>
                          <w:color w:val="000000"/>
                          <w:sz w:val="18"/>
                        </w:rPr>
                      </w:pPr>
                      <w:r w:rsidRPr="001416D3">
                        <w:rPr>
                          <w:rFonts w:ascii="Arial Narrow" w:hAnsi="Arial Narrow"/>
                          <w:b w:val="0"/>
                          <w:sz w:val="18"/>
                        </w:rPr>
                        <w:t>INNOWATECH GmbH</w:t>
                      </w:r>
                      <w:r w:rsidRPr="001416D3">
                        <w:rPr>
                          <w:rFonts w:ascii="Verdana" w:hAnsi="Verdana"/>
                          <w:b w:val="0"/>
                          <w:sz w:val="18"/>
                        </w:rPr>
                        <w:br/>
                      </w:r>
                      <w:r w:rsidRPr="001416D3">
                        <w:rPr>
                          <w:rFonts w:ascii="Arial Narrow" w:hAnsi="Arial Narrow"/>
                          <w:b w:val="0"/>
                          <w:sz w:val="18"/>
                        </w:rPr>
                        <w:t>Volker Fischer</w:t>
                      </w:r>
                      <w:r w:rsidRPr="001416D3">
                        <w:rPr>
                          <w:rFonts w:ascii="Verdana" w:hAnsi="Verdana"/>
                          <w:b w:val="0"/>
                          <w:sz w:val="18"/>
                        </w:rPr>
                        <w:br/>
                      </w:r>
                      <w:r>
                        <w:rPr>
                          <w:rFonts w:ascii="Arial Narrow" w:hAnsi="Arial Narrow"/>
                          <w:b w:val="0"/>
                          <w:sz w:val="18"/>
                        </w:rPr>
                        <w:t>Alte Kaserne 28</w:t>
                      </w:r>
                      <w:r w:rsidRPr="001416D3">
                        <w:rPr>
                          <w:rFonts w:ascii="Verdana" w:hAnsi="Verdana"/>
                          <w:b w:val="0"/>
                          <w:sz w:val="18"/>
                        </w:rPr>
                        <w:br/>
                      </w:r>
                      <w:r w:rsidRPr="001416D3">
                        <w:rPr>
                          <w:rFonts w:ascii="Arial Narrow" w:hAnsi="Arial Narrow"/>
                          <w:b w:val="0"/>
                          <w:sz w:val="18"/>
                        </w:rPr>
                        <w:t>D-</w:t>
                      </w:r>
                      <w:r>
                        <w:rPr>
                          <w:rFonts w:ascii="Arial Narrow" w:hAnsi="Arial Narrow"/>
                          <w:b w:val="0"/>
                          <w:sz w:val="18"/>
                        </w:rPr>
                        <w:t>72186 Empfingen</w:t>
                      </w:r>
                      <w:r w:rsidRPr="001416D3">
                        <w:rPr>
                          <w:rFonts w:ascii="Arial Narrow" w:hAnsi="Arial Narrow"/>
                          <w:b w:val="0"/>
                          <w:color w:val="000000"/>
                          <w:sz w:val="18"/>
                        </w:rPr>
                        <w:br/>
                        <w:t>Tel. +49 (0)</w:t>
                      </w:r>
                      <w:r>
                        <w:rPr>
                          <w:rFonts w:ascii="Arial Narrow" w:hAnsi="Arial Narrow"/>
                          <w:b w:val="0"/>
                          <w:color w:val="000000"/>
                          <w:sz w:val="18"/>
                        </w:rPr>
                        <w:t>7485 978</w:t>
                      </w:r>
                      <w:r w:rsidR="00205160">
                        <w:rPr>
                          <w:rFonts w:ascii="Arial Narrow" w:hAnsi="Arial Narrow"/>
                          <w:b w:val="0"/>
                          <w:color w:val="000000"/>
                          <w:sz w:val="18"/>
                        </w:rPr>
                        <w:t>7</w:t>
                      </w:r>
                      <w:r>
                        <w:rPr>
                          <w:rFonts w:ascii="Arial Narrow" w:hAnsi="Arial Narrow"/>
                          <w:b w:val="0"/>
                          <w:color w:val="000000"/>
                          <w:sz w:val="18"/>
                        </w:rPr>
                        <w:t>47-0</w:t>
                      </w:r>
                      <w:r w:rsidRPr="001416D3">
                        <w:rPr>
                          <w:rFonts w:ascii="Arial Narrow" w:hAnsi="Arial Narrow"/>
                          <w:b w:val="0"/>
                          <w:color w:val="000000"/>
                          <w:sz w:val="18"/>
                        </w:rPr>
                        <w:br/>
                        <w:t>Fax +49 (0)</w:t>
                      </w:r>
                      <w:r>
                        <w:rPr>
                          <w:rFonts w:ascii="Arial Narrow" w:hAnsi="Arial Narrow"/>
                          <w:b w:val="0"/>
                          <w:color w:val="000000"/>
                          <w:sz w:val="18"/>
                        </w:rPr>
                        <w:t>7485 978</w:t>
                      </w:r>
                      <w:r w:rsidR="00205160">
                        <w:rPr>
                          <w:rFonts w:ascii="Arial Narrow" w:hAnsi="Arial Narrow"/>
                          <w:b w:val="0"/>
                          <w:color w:val="000000"/>
                          <w:sz w:val="18"/>
                        </w:rPr>
                        <w:t>7</w:t>
                      </w:r>
                      <w:r>
                        <w:rPr>
                          <w:rFonts w:ascii="Arial Narrow" w:hAnsi="Arial Narrow"/>
                          <w:b w:val="0"/>
                          <w:color w:val="000000"/>
                          <w:sz w:val="18"/>
                        </w:rPr>
                        <w:t>4</w:t>
                      </w:r>
                      <w:r w:rsidR="00205160">
                        <w:rPr>
                          <w:rFonts w:ascii="Arial Narrow" w:hAnsi="Arial Narrow"/>
                          <w:b w:val="0"/>
                          <w:color w:val="000000"/>
                          <w:sz w:val="18"/>
                        </w:rPr>
                        <w:t>7</w:t>
                      </w:r>
                      <w:r>
                        <w:rPr>
                          <w:rFonts w:ascii="Arial Narrow" w:hAnsi="Arial Narrow"/>
                          <w:b w:val="0"/>
                          <w:color w:val="000000"/>
                          <w:sz w:val="18"/>
                        </w:rPr>
                        <w:t>-55</w:t>
                      </w:r>
                      <w:r>
                        <w:rPr>
                          <w:rFonts w:ascii="Arial Narrow" w:hAnsi="Arial Narrow"/>
                          <w:b w:val="0"/>
                          <w:color w:val="000000"/>
                          <w:sz w:val="16"/>
                        </w:rPr>
                        <w:br/>
                        <w:t>volkerfischer@innowatech.de</w:t>
                      </w:r>
                      <w:r w:rsidRPr="001416D3">
                        <w:rPr>
                          <w:rFonts w:ascii="Arial Narrow" w:hAnsi="Arial Narrow"/>
                          <w:b w:val="0"/>
                          <w:color w:val="000000"/>
                          <w:sz w:val="16"/>
                        </w:rPr>
                        <w:br/>
                        <w:t>www.innowatech.de</w:t>
                      </w:r>
                    </w:p>
                    <w:p w14:paraId="3961578A" w14:textId="77777777" w:rsidR="0057334D" w:rsidRDefault="0057334D">
                      <w:pPr>
                        <w:pStyle w:val="BetreffBrief"/>
                        <w:spacing w:before="0" w:after="120"/>
                        <w:rPr>
                          <w:rFonts w:ascii="Verdana" w:hAnsi="Verdana"/>
                          <w:b w:val="0"/>
                          <w:sz w:val="18"/>
                        </w:rPr>
                      </w:pPr>
                    </w:p>
                    <w:p w14:paraId="66680F1D" w14:textId="77777777" w:rsidR="0057334D" w:rsidRPr="00E5433F" w:rsidRDefault="0057334D" w:rsidP="00EF54FA">
                      <w:pPr>
                        <w:widowControl w:val="0"/>
                        <w:autoSpaceDE w:val="0"/>
                        <w:autoSpaceDN w:val="0"/>
                        <w:adjustRightInd w:val="0"/>
                        <w:rPr>
                          <w:rFonts w:ascii="Verdana" w:hAnsi="Verdana"/>
                          <w:sz w:val="18"/>
                        </w:rPr>
                      </w:pPr>
                    </w:p>
                  </w:txbxContent>
                </v:textbox>
              </v:shape>
            </w:pict>
          </mc:Fallback>
        </mc:AlternateContent>
      </w:r>
      <w:r w:rsidR="005B561D" w:rsidRPr="00240BE5">
        <w:t xml:space="preserve">Dank des bewährten Verfahrens, das vor Ort ein Desinfektionsmittel auf Wasserbasis, erzeugt, </w:t>
      </w:r>
      <w:r w:rsidR="001D44A9">
        <w:t xml:space="preserve">ist das </w:t>
      </w:r>
      <w:r w:rsidR="00B9477E">
        <w:t xml:space="preserve">Aufkommen von Keimen </w:t>
      </w:r>
      <w:r w:rsidR="0021343B">
        <w:t xml:space="preserve">im gesamten </w:t>
      </w:r>
      <w:r w:rsidR="004007B3">
        <w:t>Trinkwassersystem</w:t>
      </w:r>
      <w:r w:rsidR="0021343B">
        <w:t xml:space="preserve"> </w:t>
      </w:r>
      <w:r w:rsidR="00B9477E">
        <w:t>schlagartig beseitigt</w:t>
      </w:r>
      <w:r w:rsidR="001D44A9">
        <w:t xml:space="preserve">. Darüber hinaus </w:t>
      </w:r>
      <w:r w:rsidR="005B561D" w:rsidRPr="00240BE5">
        <w:t>ließ sich die Temperatur im Warmwasser</w:t>
      </w:r>
      <w:r w:rsidR="004007B3">
        <w:t xml:space="preserve">system </w:t>
      </w:r>
      <w:r w:rsidR="005B561D" w:rsidRPr="00240BE5">
        <w:t>deutlich absenken</w:t>
      </w:r>
      <w:r w:rsidR="00B9477E">
        <w:t>.</w:t>
      </w:r>
      <w:r w:rsidR="005B561D" w:rsidRPr="00240BE5">
        <w:t xml:space="preserve"> </w:t>
      </w:r>
      <w:r w:rsidR="00B9477E">
        <w:t>Seitdem wird</w:t>
      </w:r>
      <w:r w:rsidR="001D44A9">
        <w:t xml:space="preserve"> </w:t>
      </w:r>
      <w:r w:rsidR="0070389A">
        <w:t>bei den</w:t>
      </w:r>
      <w:r w:rsidR="005B561D" w:rsidRPr="00240BE5">
        <w:t xml:space="preserve"> Energie</w:t>
      </w:r>
      <w:r w:rsidR="001D44A9">
        <w:t>kosten</w:t>
      </w:r>
      <w:r w:rsidR="0070389A">
        <w:t xml:space="preserve"> enorm gespart</w:t>
      </w:r>
      <w:r w:rsidR="005B561D">
        <w:t>. Die Entkeimung funktioniert dennoch</w:t>
      </w:r>
      <w:r w:rsidR="0070389A">
        <w:t xml:space="preserve"> zuverlässig, sicher und</w:t>
      </w:r>
      <w:r w:rsidR="005B561D">
        <w:t xml:space="preserve"> reibungslos. </w:t>
      </w:r>
      <w:r w:rsidR="001D44A9">
        <w:t>Regelmäßige</w:t>
      </w:r>
      <w:r w:rsidR="005B561D">
        <w:t xml:space="preserve"> Proben ergeben bes</w:t>
      </w:r>
      <w:r w:rsidR="001D44A9">
        <w:t>te Werte für die Wasserqualität</w:t>
      </w:r>
      <w:r w:rsidR="005B561D" w:rsidRPr="00240BE5">
        <w:t>.</w:t>
      </w:r>
    </w:p>
    <w:p w14:paraId="56DEBC7F" w14:textId="77A88B49" w:rsidR="006C7539" w:rsidRDefault="005B561D" w:rsidP="00EF54FA">
      <w:pPr>
        <w:pStyle w:val="13AwbCopytext"/>
      </w:pPr>
      <w:r w:rsidRPr="00234104">
        <w:t>„</w:t>
      </w:r>
      <w:r w:rsidR="006C7539">
        <w:t xml:space="preserve">Dass gleich die erste qualifizierte </w:t>
      </w:r>
      <w:proofErr w:type="spellStart"/>
      <w:r w:rsidR="00B9477E">
        <w:t>Beprobung</w:t>
      </w:r>
      <w:proofErr w:type="spellEnd"/>
      <w:r w:rsidR="00B9477E">
        <w:t xml:space="preserve"> nach DIN</w:t>
      </w:r>
      <w:r w:rsidR="006C7539">
        <w:t xml:space="preserve"> </w:t>
      </w:r>
      <w:r w:rsidR="00B9477E">
        <w:t>im Anschluss an den</w:t>
      </w:r>
      <w:r w:rsidR="006C7539">
        <w:t xml:space="preserve"> Umstieg auf das neue Desinfektionsverfahren </w:t>
      </w:r>
      <w:r w:rsidR="00DE711B">
        <w:t>eine derart signifikante Verbesserung</w:t>
      </w:r>
      <w:r w:rsidR="006C7539">
        <w:t xml:space="preserve"> brachte, hat uns </w:t>
      </w:r>
      <w:r w:rsidR="00DE711B">
        <w:t>richtig</w:t>
      </w:r>
      <w:r w:rsidR="006C7539">
        <w:t xml:space="preserve"> begeistert“, berichtet Herbert </w:t>
      </w:r>
      <w:proofErr w:type="spellStart"/>
      <w:r w:rsidR="006C7539">
        <w:t>Speckmaier</w:t>
      </w:r>
      <w:proofErr w:type="spellEnd"/>
      <w:r w:rsidR="006C7539">
        <w:t xml:space="preserve">, Hygienefachkraft </w:t>
      </w:r>
      <w:r w:rsidR="00DE711B">
        <w:t>an den Kliniken St. Elisabeth im bayerischen Neuburg an der Donau. Bei der Überprüfung des Kalt- und Warmwasser</w:t>
      </w:r>
      <w:r w:rsidR="004007B3">
        <w:t xml:space="preserve">netzes </w:t>
      </w:r>
      <w:r w:rsidR="00DE711B">
        <w:t xml:space="preserve">ergab sich der </w:t>
      </w:r>
      <w:r w:rsidR="00B9477E">
        <w:t>Ideal</w:t>
      </w:r>
      <w:r w:rsidR="00DE711B">
        <w:t xml:space="preserve">wert von 0 KBE/100 ml an den allermeisten der vielen Wasserentnahmestellen des Akutkrankenhauses. Das war in der Vergangenheit häufig nicht so. </w:t>
      </w:r>
      <w:r w:rsidR="000B3D60">
        <w:t xml:space="preserve">Von </w:t>
      </w:r>
      <w:r w:rsidR="00B9477E">
        <w:t>immer wieder auftretender</w:t>
      </w:r>
      <w:r w:rsidR="000B3D60">
        <w:t xml:space="preserve"> </w:t>
      </w:r>
      <w:proofErr w:type="spellStart"/>
      <w:r w:rsidR="000B3D60">
        <w:t>Legionellenpräsenz</w:t>
      </w:r>
      <w:proofErr w:type="spellEnd"/>
      <w:r w:rsidR="000B3D60">
        <w:t xml:space="preserve"> berichtet der Technische Leiter der </w:t>
      </w:r>
      <w:r w:rsidR="000B3D60" w:rsidRPr="000B3D60">
        <w:t>Vereinigte</w:t>
      </w:r>
      <w:r w:rsidR="00B9477E">
        <w:t>n</w:t>
      </w:r>
      <w:r w:rsidR="000B3D60" w:rsidRPr="000B3D60">
        <w:t xml:space="preserve"> Ordenskrankenhäuser GmbH</w:t>
      </w:r>
      <w:r w:rsidR="000B3D60">
        <w:t xml:space="preserve">, Roland </w:t>
      </w:r>
      <w:proofErr w:type="spellStart"/>
      <w:r w:rsidR="000B3D60">
        <w:t>Prokisch</w:t>
      </w:r>
      <w:proofErr w:type="spellEnd"/>
      <w:r w:rsidR="000B3D60">
        <w:t xml:space="preserve"> </w:t>
      </w:r>
      <w:r w:rsidR="00B9477E">
        <w:t>nach regelmäßigen</w:t>
      </w:r>
      <w:r w:rsidR="000B3D60">
        <w:t xml:space="preserve"> Messung</w:t>
      </w:r>
      <w:r w:rsidR="00B9477E">
        <w:t>en</w:t>
      </w:r>
      <w:r w:rsidR="000B3D60">
        <w:t xml:space="preserve"> im Sommer 2006. „</w:t>
      </w:r>
      <w:r w:rsidR="0001446D">
        <w:t>B</w:t>
      </w:r>
      <w:r w:rsidR="000B3D60">
        <w:t>esonders ärgerlich war da</w:t>
      </w:r>
      <w:r w:rsidR="0070389A">
        <w:t>s</w:t>
      </w:r>
      <w:r w:rsidR="000B3D60">
        <w:t xml:space="preserve"> Auftauchen der </w:t>
      </w:r>
      <w:proofErr w:type="spellStart"/>
      <w:r w:rsidR="000B3D60">
        <w:t>Legionellen</w:t>
      </w:r>
      <w:proofErr w:type="spellEnd"/>
      <w:r w:rsidR="000B3D60">
        <w:t xml:space="preserve"> </w:t>
      </w:r>
      <w:r w:rsidR="0001446D">
        <w:t>überwiegend</w:t>
      </w:r>
      <w:r w:rsidR="000B3D60">
        <w:t xml:space="preserve"> im Kaltwasser</w:t>
      </w:r>
      <w:r w:rsidR="004007B3">
        <w:t>system</w:t>
      </w:r>
      <w:r w:rsidR="000B3D60">
        <w:t>.</w:t>
      </w:r>
      <w:r w:rsidR="0001446D">
        <w:t xml:space="preserve"> Dem wollten wir wirkungsvoll entgegentreten.</w:t>
      </w:r>
      <w:r w:rsidR="000B3D60">
        <w:t>“</w:t>
      </w:r>
      <w:r w:rsidR="00BC5AD0">
        <w:t xml:space="preserve"> Seit September 2009 setzen die beiden bei der </w:t>
      </w:r>
      <w:r w:rsidR="004007B3">
        <w:t>Trinkwasserbehandlung</w:t>
      </w:r>
      <w:r w:rsidR="00BC5AD0">
        <w:t xml:space="preserve"> auf das </w:t>
      </w:r>
      <w:proofErr w:type="spellStart"/>
      <w:r w:rsidR="00BC5AD0">
        <w:t>Anolyte</w:t>
      </w:r>
      <w:proofErr w:type="spellEnd"/>
      <w:r w:rsidR="00BC5AD0">
        <w:t xml:space="preserve">-Verfahren der </w:t>
      </w:r>
      <w:proofErr w:type="spellStart"/>
      <w:r w:rsidR="00BC5AD0">
        <w:t>Innowatech</w:t>
      </w:r>
      <w:proofErr w:type="spellEnd"/>
      <w:r w:rsidR="00BC5AD0">
        <w:t xml:space="preserve"> GmbH aus Empfingen und </w:t>
      </w:r>
      <w:r w:rsidR="00B60886">
        <w:t>haben damit das Problem gelöst. Im angeschlossenen Kinderkrankenhaus</w:t>
      </w:r>
      <w:r w:rsidR="0070389A">
        <w:t>, das</w:t>
      </w:r>
      <w:r w:rsidR="00B60886">
        <w:t xml:space="preserve"> </w:t>
      </w:r>
      <w:r w:rsidR="0070389A">
        <w:t xml:space="preserve">derzeit </w:t>
      </w:r>
      <w:r w:rsidR="004007B3">
        <w:t>umfangreich saniert</w:t>
      </w:r>
      <w:r w:rsidR="0070389A">
        <w:t xml:space="preserve"> wird, </w:t>
      </w:r>
      <w:r w:rsidR="004007B3">
        <w:t>wurde</w:t>
      </w:r>
      <w:r w:rsidR="00B9477E">
        <w:t xml:space="preserve"> nun</w:t>
      </w:r>
      <w:r w:rsidR="0070389A">
        <w:t xml:space="preserve"> </w:t>
      </w:r>
      <w:r w:rsidR="00B60886">
        <w:t>ebenfalls eine solche Anlage</w:t>
      </w:r>
      <w:r w:rsidR="00B9477E" w:rsidRPr="00B9477E">
        <w:t xml:space="preserve"> </w:t>
      </w:r>
      <w:r w:rsidR="00B9477E">
        <w:t>installiert</w:t>
      </w:r>
      <w:r w:rsidR="00B60886">
        <w:t>.</w:t>
      </w:r>
    </w:p>
    <w:p w14:paraId="509B75C0" w14:textId="61FF2C58" w:rsidR="00512BD7" w:rsidRDefault="00512BD7" w:rsidP="00791A1F">
      <w:pPr>
        <w:pStyle w:val="14AwbSubhead"/>
      </w:pPr>
      <w:r>
        <w:lastRenderedPageBreak/>
        <w:t>Ausgangssituation erforderte aktives Handeln</w:t>
      </w:r>
    </w:p>
    <w:p w14:paraId="222FFE52" w14:textId="3B4C839F" w:rsidR="00B60886" w:rsidRDefault="00B60886" w:rsidP="00EF54FA">
      <w:pPr>
        <w:pStyle w:val="13AwbCopytext"/>
      </w:pPr>
      <w:r>
        <w:t xml:space="preserve">Die Ausgangslage der im Frühjahr 1992 in Betrieb genommenen </w:t>
      </w:r>
      <w:r w:rsidRPr="006F58F2">
        <w:t>Kliniken St. Elisabeth</w:t>
      </w:r>
      <w:r>
        <w:t xml:space="preserve"> war in der Tat </w:t>
      </w:r>
      <w:r w:rsidR="0001446D">
        <w:t>unerfreulich</w:t>
      </w:r>
      <w:r>
        <w:t xml:space="preserve">. Seit </w:t>
      </w:r>
      <w:r w:rsidR="00710D42">
        <w:t>Beginn der</w:t>
      </w:r>
      <w:r>
        <w:t xml:space="preserve"> 2000</w:t>
      </w:r>
      <w:r w:rsidR="00710D42">
        <w:t>er</w:t>
      </w:r>
      <w:r>
        <w:t xml:space="preserve"> </w:t>
      </w:r>
      <w:r w:rsidR="00710D42">
        <w:t xml:space="preserve">Jahre </w:t>
      </w:r>
      <w:r>
        <w:t xml:space="preserve">wurden in den beiden Häusern, </w:t>
      </w:r>
      <w:r w:rsidRPr="006F58F2">
        <w:t>einem Akutkrankenhaus für die Grund- und Regelversorgung</w:t>
      </w:r>
      <w:r>
        <w:t xml:space="preserve"> mit rund 240 Betten </w:t>
      </w:r>
      <w:r w:rsidRPr="006F58F2">
        <w:t>und einer Klinik für Kinder- und Jugendmedizin</w:t>
      </w:r>
      <w:r>
        <w:t xml:space="preserve"> mit 80 Betten, </w:t>
      </w:r>
      <w:r w:rsidR="0001446D">
        <w:t>häufig überhöhte</w:t>
      </w:r>
      <w:r>
        <w:t xml:space="preserve"> Konzentrationen unerwünschter Erreger im </w:t>
      </w:r>
      <w:r w:rsidR="004007B3">
        <w:t>Trinkwasser</w:t>
      </w:r>
      <w:r>
        <w:t xml:space="preserve"> identifiziert. Mit </w:t>
      </w:r>
      <w:proofErr w:type="spellStart"/>
      <w:r w:rsidRPr="006F58F2">
        <w:t>Legionella</w:t>
      </w:r>
      <w:proofErr w:type="spellEnd"/>
      <w:r w:rsidRPr="006F58F2">
        <w:t xml:space="preserve"> </w:t>
      </w:r>
      <w:proofErr w:type="spellStart"/>
      <w:r w:rsidRPr="006F58F2">
        <w:t>pneumophila</w:t>
      </w:r>
      <w:proofErr w:type="spellEnd"/>
      <w:r>
        <w:t xml:space="preserve"> hatte man es mit einem Ernst zu nehmendem Gegner zu tun</w:t>
      </w:r>
      <w:r w:rsidR="004007B3" w:rsidRPr="004007B3">
        <w:t xml:space="preserve"> der vor allem in den weniger genutzten Bereichen des Leitungsnetzes die </w:t>
      </w:r>
      <w:proofErr w:type="spellStart"/>
      <w:r w:rsidR="004007B3" w:rsidRPr="004007B3">
        <w:t>Biofilme</w:t>
      </w:r>
      <w:proofErr w:type="spellEnd"/>
      <w:r w:rsidR="004007B3" w:rsidRPr="004007B3">
        <w:t xml:space="preserve"> des Trinkwassersystems als Lebensbereich und Schutzbarriere gegen Desinfektionsmaßnahmen nutzte</w:t>
      </w:r>
      <w:r w:rsidR="0001446D">
        <w:t>.</w:t>
      </w:r>
    </w:p>
    <w:p w14:paraId="3F120F34" w14:textId="77777777" w:rsidR="0057334D" w:rsidRDefault="00710D42" w:rsidP="00EF54FA">
      <w:pPr>
        <w:pStyle w:val="13AwbCopytext"/>
      </w:pPr>
      <w:r>
        <w:t xml:space="preserve">Die Experten im Haus hatten damals sofort reagiert und mit verschiedenen Maßnahmen gegengesteuert. So wurde die Temperatur im Warmwasserkreislauf auf Werte zwischen 60 und </w:t>
      </w:r>
      <w:r w:rsidRPr="004007B3">
        <w:rPr>
          <w:color w:val="auto"/>
        </w:rPr>
        <w:t xml:space="preserve">65°C erhöht und </w:t>
      </w:r>
      <w:r w:rsidR="004007B3" w:rsidRPr="004007B3">
        <w:rPr>
          <w:color w:val="auto"/>
        </w:rPr>
        <w:t xml:space="preserve">endständige Hygienefilter </w:t>
      </w:r>
      <w:r w:rsidRPr="004007B3">
        <w:rPr>
          <w:color w:val="auto"/>
        </w:rPr>
        <w:t>an den</w:t>
      </w:r>
      <w:r>
        <w:t xml:space="preserve"> Wasserentnahmestellen angebracht. </w:t>
      </w:r>
      <w:r w:rsidR="005B4B34">
        <w:t xml:space="preserve">„Darüber hinaus haben wir das Leitungssystem </w:t>
      </w:r>
      <w:r w:rsidR="0001446D">
        <w:t>regelmäßig</w:t>
      </w:r>
      <w:r w:rsidR="005B4B34">
        <w:t xml:space="preserve"> gespült“, erinnert sich </w:t>
      </w:r>
      <w:proofErr w:type="spellStart"/>
      <w:r w:rsidR="005B4B34">
        <w:t>Speckmaier</w:t>
      </w:r>
      <w:proofErr w:type="spellEnd"/>
      <w:r w:rsidR="005B4B34">
        <w:t>.</w:t>
      </w:r>
      <w:r w:rsidR="00837FA9">
        <w:t xml:space="preserve"> „</w:t>
      </w:r>
      <w:r w:rsidR="006F7E44">
        <w:t>Das Bündel an Maßnahmen brachte zwar einige Verbesserungen, aber nicht an allen Stellen.“ Als Beglei</w:t>
      </w:r>
      <w:r w:rsidR="0070389A">
        <w:t>t</w:t>
      </w:r>
      <w:r w:rsidR="006F7E44">
        <w:t>erscheinungen zeigten sich jedoch sofort auch die bekannten Nachteile dieser Maßnahmen. Die Erhöhung der Temperatur im Warmwasser</w:t>
      </w:r>
      <w:r w:rsidR="004007B3">
        <w:t>system</w:t>
      </w:r>
      <w:r w:rsidR="006F7E44">
        <w:t xml:space="preserve"> </w:t>
      </w:r>
      <w:r w:rsidR="00CE7E7E">
        <w:t>hatte einen Temperaturanstieg</w:t>
      </w:r>
      <w:r w:rsidR="003E34FE">
        <w:t xml:space="preserve"> </w:t>
      </w:r>
      <w:r w:rsidR="0057334D">
        <w:t>des</w:t>
      </w:r>
      <w:r w:rsidR="003E34FE">
        <w:t xml:space="preserve"> Kaltwasser</w:t>
      </w:r>
      <w:r w:rsidR="0057334D">
        <w:t>s</w:t>
      </w:r>
      <w:r w:rsidR="00CE7E7E">
        <w:t xml:space="preserve"> zur Folge. I</w:t>
      </w:r>
      <w:r w:rsidR="003E34FE">
        <w:t xml:space="preserve">m Warmwasserkreislauf </w:t>
      </w:r>
      <w:r w:rsidR="00CE7E7E">
        <w:t xml:space="preserve">kam es </w:t>
      </w:r>
      <w:r w:rsidR="003E34FE">
        <w:t xml:space="preserve">zu </w:t>
      </w:r>
      <w:r w:rsidR="006F7E44">
        <w:t xml:space="preserve">verstärktem Kalkausfall </w:t>
      </w:r>
      <w:r w:rsidR="003E34FE">
        <w:t>sowie</w:t>
      </w:r>
      <w:r w:rsidR="006F7E44">
        <w:t xml:space="preserve"> zu erhöhter Korrosion in den verzinkten Rohren. </w:t>
      </w:r>
    </w:p>
    <w:p w14:paraId="49DD7800" w14:textId="10AC034A" w:rsidR="00710D42" w:rsidRDefault="00BF40A4" w:rsidP="00EF54FA">
      <w:pPr>
        <w:pStyle w:val="13AwbCopytext"/>
      </w:pPr>
      <w:r>
        <w:t xml:space="preserve">Hinzu kam noch die vom Gesetzgeber </w:t>
      </w:r>
      <w:r w:rsidR="0057334D">
        <w:t xml:space="preserve">seit 2009 </w:t>
      </w:r>
      <w:r>
        <w:t xml:space="preserve">geplante und seit Mai 2011 veröffentlichte Novellierung </w:t>
      </w:r>
      <w:r w:rsidRPr="00805658">
        <w:t>der Trinkwasserverordnung</w:t>
      </w:r>
      <w:r>
        <w:t>. Neben der Festlegung von konkreten Grenz</w:t>
      </w:r>
      <w:r w:rsidR="0057334D">
        <w:t xml:space="preserve">- und </w:t>
      </w:r>
      <w:proofErr w:type="spellStart"/>
      <w:r w:rsidR="0057334D">
        <w:t>Maßnahme</w:t>
      </w:r>
      <w:r>
        <w:t>werten</w:t>
      </w:r>
      <w:proofErr w:type="spellEnd"/>
      <w:r>
        <w:t xml:space="preserve"> und </w:t>
      </w:r>
      <w:r w:rsidR="000B029F">
        <w:t xml:space="preserve">der Verpflichtung, Maßnahmen zu ergreifen, wird ein Unterlassen künftig </w:t>
      </w:r>
      <w:r w:rsidR="0057334D">
        <w:t xml:space="preserve">schneller </w:t>
      </w:r>
      <w:r w:rsidR="000B029F">
        <w:t>als Straftatbestand behandelt.</w:t>
      </w:r>
    </w:p>
    <w:p w14:paraId="15551F83" w14:textId="7F2BA85D" w:rsidR="00512BD7" w:rsidRDefault="00512BD7" w:rsidP="00791A1F">
      <w:pPr>
        <w:pStyle w:val="14AwbSubhead"/>
      </w:pPr>
      <w:proofErr w:type="spellStart"/>
      <w:r>
        <w:t>Innowatech</w:t>
      </w:r>
      <w:proofErr w:type="spellEnd"/>
      <w:r>
        <w:t xml:space="preserve"> </w:t>
      </w:r>
      <w:proofErr w:type="spellStart"/>
      <w:r>
        <w:t>Anolyte</w:t>
      </w:r>
      <w:proofErr w:type="spellEnd"/>
      <w:r w:rsidR="00615741" w:rsidRPr="00615741">
        <w:rPr>
          <w:vertAlign w:val="superscript"/>
        </w:rPr>
        <w:t>®</w:t>
      </w:r>
      <w:r>
        <w:t xml:space="preserve"> Anlage bringt nachhaltige Lösung </w:t>
      </w:r>
    </w:p>
    <w:p w14:paraId="1B61BB6B" w14:textId="52C53EAF" w:rsidR="006C7539" w:rsidRDefault="006F7E44" w:rsidP="00EF54FA">
      <w:pPr>
        <w:pStyle w:val="13AwbCopytext"/>
      </w:pPr>
      <w:proofErr w:type="spellStart"/>
      <w:r>
        <w:t>Prokisch</w:t>
      </w:r>
      <w:proofErr w:type="spellEnd"/>
      <w:r w:rsidR="00615741">
        <w:t xml:space="preserve"> wurde schnell klar</w:t>
      </w:r>
      <w:r>
        <w:t xml:space="preserve">: „Langfristig betrachtet </w:t>
      </w:r>
      <w:r w:rsidR="00615741">
        <w:t>mussten</w:t>
      </w:r>
      <w:r>
        <w:t xml:space="preserve"> wir uns um eine andere Lösung bemühen.“</w:t>
      </w:r>
      <w:r w:rsidR="00C41588">
        <w:t xml:space="preserve"> Hygienespezialist </w:t>
      </w:r>
      <w:proofErr w:type="spellStart"/>
      <w:r w:rsidR="00C41588">
        <w:t>Speckmaier</w:t>
      </w:r>
      <w:proofErr w:type="spellEnd"/>
      <w:r w:rsidR="00C41588">
        <w:t xml:space="preserve"> schloss eines jedoch aus: „Der Einsatz von </w:t>
      </w:r>
      <w:r w:rsidR="0057334D">
        <w:t xml:space="preserve">aggressiver </w:t>
      </w:r>
      <w:r w:rsidR="00C41588">
        <w:t xml:space="preserve">Chemie kam für uns nie </w:t>
      </w:r>
      <w:r w:rsidR="00C41588" w:rsidRPr="000F0564">
        <w:t xml:space="preserve">in Betracht, da wir die </w:t>
      </w:r>
      <w:r w:rsidR="005325EC" w:rsidRPr="000F0564">
        <w:t xml:space="preserve">Schwierigkeiten bei der </w:t>
      </w:r>
      <w:r w:rsidR="00C41588" w:rsidRPr="000F0564">
        <w:t>Dosierung für zu heikel halten</w:t>
      </w:r>
      <w:r w:rsidR="000F0564" w:rsidRPr="000F0564">
        <w:t xml:space="preserve"> und, entsprechend dem Minimierungsgebot, dem Trinkwasser keine Stoffe zufügen wollten</w:t>
      </w:r>
      <w:r w:rsidR="0057334D">
        <w:t xml:space="preserve"> die es negativ beeinflussen</w:t>
      </w:r>
      <w:r w:rsidR="00C41588" w:rsidRPr="000F0564">
        <w:t xml:space="preserve">.“ </w:t>
      </w:r>
      <w:r w:rsidR="006C01E4" w:rsidRPr="000F0564">
        <w:t>Nachdem si</w:t>
      </w:r>
      <w:r w:rsidR="006C01E4">
        <w:t xml:space="preserve">ch die beiden orientiert hatten, fanden sie die Lösung bei einem Referenzkunden der </w:t>
      </w:r>
      <w:proofErr w:type="spellStart"/>
      <w:r w:rsidR="006C01E4">
        <w:t>Innowatech</w:t>
      </w:r>
      <w:proofErr w:type="spellEnd"/>
      <w:r w:rsidR="006C01E4">
        <w:t xml:space="preserve"> GmbH. Nach </w:t>
      </w:r>
      <w:r w:rsidR="005325EC" w:rsidRPr="006F58F2">
        <w:t>umfassend</w:t>
      </w:r>
      <w:r w:rsidR="005325EC">
        <w:t>er Information</w:t>
      </w:r>
      <w:r w:rsidR="005325EC" w:rsidRPr="006F58F2">
        <w:t xml:space="preserve"> über die dortigen Erfahrungen </w:t>
      </w:r>
      <w:r w:rsidR="006C01E4">
        <w:t xml:space="preserve">wurde </w:t>
      </w:r>
      <w:r w:rsidR="006C01E4" w:rsidRPr="006F58F2">
        <w:t xml:space="preserve">eine </w:t>
      </w:r>
      <w:proofErr w:type="spellStart"/>
      <w:r w:rsidR="006C01E4">
        <w:t>Innowatech</w:t>
      </w:r>
      <w:proofErr w:type="spellEnd"/>
      <w:r w:rsidR="006C01E4" w:rsidRPr="006F58F2">
        <w:t xml:space="preserve"> </w:t>
      </w:r>
      <w:proofErr w:type="spellStart"/>
      <w:r w:rsidR="006C01E4" w:rsidRPr="006F58F2">
        <w:t>Aquadron</w:t>
      </w:r>
      <w:proofErr w:type="spellEnd"/>
      <w:r w:rsidR="006C01E4" w:rsidRPr="006C01E4">
        <w:rPr>
          <w:vertAlign w:val="superscript"/>
        </w:rPr>
        <w:t>®</w:t>
      </w:r>
      <w:r w:rsidR="006C01E4" w:rsidRPr="006F58F2">
        <w:t xml:space="preserve"> FXL Anlage </w:t>
      </w:r>
      <w:r w:rsidR="006C01E4">
        <w:t>installiert und i</w:t>
      </w:r>
      <w:r w:rsidR="006C01E4" w:rsidRPr="006F58F2">
        <w:t>m September 2009 in Betrieb genommen.</w:t>
      </w:r>
      <w:r w:rsidR="005325EC" w:rsidRPr="005325EC">
        <w:t xml:space="preserve"> </w:t>
      </w:r>
      <w:r w:rsidR="005325EC" w:rsidRPr="006F58F2">
        <w:t xml:space="preserve">Der Kaltwasserverbrauch liegt </w:t>
      </w:r>
      <w:r w:rsidR="005325EC">
        <w:t>bei ca. 80</w:t>
      </w:r>
      <w:r w:rsidR="00625752">
        <w:t> </w:t>
      </w:r>
      <w:r w:rsidR="005325EC">
        <w:t>m³/Tag,</w:t>
      </w:r>
      <w:r w:rsidR="005325EC" w:rsidRPr="006F58F2">
        <w:t xml:space="preserve"> der Warmwasserver</w:t>
      </w:r>
      <w:r w:rsidR="00625752">
        <w:softHyphen/>
      </w:r>
      <w:r w:rsidR="005325EC" w:rsidRPr="006F58F2">
        <w:t>brauch bei ca. 15 m³/Tag.</w:t>
      </w:r>
    </w:p>
    <w:p w14:paraId="055392C2" w14:textId="7F468012" w:rsidR="0014635C" w:rsidRDefault="005325EC" w:rsidP="00EF54FA">
      <w:pPr>
        <w:pStyle w:val="13AwbCopytext"/>
      </w:pPr>
      <w:r w:rsidRPr="006F58F2">
        <w:t xml:space="preserve">Aufgrund der </w:t>
      </w:r>
      <w:r w:rsidR="00CE7E7E">
        <w:t>definierten Anforderungen</w:t>
      </w:r>
      <w:r w:rsidRPr="006F58F2">
        <w:t xml:space="preserve"> </w:t>
      </w:r>
      <w:r>
        <w:t xml:space="preserve">sowohl </w:t>
      </w:r>
      <w:r w:rsidRPr="006F58F2">
        <w:t xml:space="preserve">im Kalt- </w:t>
      </w:r>
      <w:r>
        <w:t>als auch im</w:t>
      </w:r>
      <w:r w:rsidRPr="006F58F2">
        <w:t xml:space="preserve"> Warmwasser</w:t>
      </w:r>
      <w:r>
        <w:t>bereich</w:t>
      </w:r>
      <w:r w:rsidRPr="006F58F2">
        <w:t xml:space="preserve"> wurde</w:t>
      </w:r>
      <w:r w:rsidR="0001446D">
        <w:t xml:space="preserve"> </w:t>
      </w:r>
      <w:r>
        <w:t>ei</w:t>
      </w:r>
      <w:r w:rsidR="0001446D">
        <w:t>ne</w:t>
      </w:r>
      <w:r>
        <w:t xml:space="preserve"> Anlage</w:t>
      </w:r>
      <w:r w:rsidR="0001446D">
        <w:t xml:space="preserve"> mit zwei Dosierlinie</w:t>
      </w:r>
      <w:r>
        <w:t xml:space="preserve">n für die </w:t>
      </w:r>
      <w:r w:rsidRPr="006F58F2">
        <w:t xml:space="preserve"> </w:t>
      </w:r>
      <w:r w:rsidRPr="006F58F2">
        <w:lastRenderedPageBreak/>
        <w:t xml:space="preserve">separate </w:t>
      </w:r>
      <w:r>
        <w:t>Kalt- und Warmwasserbehandlung installiert, die jeweils volumenproportional arbeiten</w:t>
      </w:r>
      <w:r w:rsidRPr="006F58F2">
        <w:t xml:space="preserve">. </w:t>
      </w:r>
      <w:r w:rsidR="0014635C">
        <w:t xml:space="preserve">Der Einbau selbst verlief dabei </w:t>
      </w:r>
      <w:r w:rsidR="00FB0084">
        <w:t xml:space="preserve">schnell und </w:t>
      </w:r>
      <w:r w:rsidR="0057334D">
        <w:t>reibungslos,</w:t>
      </w:r>
      <w:r w:rsidR="0014635C">
        <w:t xml:space="preserve"> </w:t>
      </w:r>
      <w:r w:rsidR="0057334D" w:rsidRPr="0057334D">
        <w:t>ohne jegliche Beeinträchtigung des Krankenhausbetriebes. In den ersten Tagen nach der Inbetriebnahme wurde die Wirkstoffkonzentration engmaschig kontrolliert und die Dosierung in einer Feinjustierung angepasst, bis die Anlage ideal eingestellt war.</w:t>
      </w:r>
    </w:p>
    <w:p w14:paraId="2577A855" w14:textId="6C78CE5D" w:rsidR="00512BD7" w:rsidRDefault="00791A1F" w:rsidP="00791A1F">
      <w:pPr>
        <w:pStyle w:val="14AwbSubhead"/>
      </w:pPr>
      <w:r>
        <w:t>Messergeb</w:t>
      </w:r>
      <w:r w:rsidR="00512BD7">
        <w:t xml:space="preserve">nisse </w:t>
      </w:r>
      <w:r>
        <w:t xml:space="preserve">zeigten </w:t>
      </w:r>
      <w:r w:rsidR="00512BD7">
        <w:t>auf Anhieb signifikant</w:t>
      </w:r>
      <w:r>
        <w:t>e</w:t>
      </w:r>
      <w:r w:rsidR="00512BD7">
        <w:t xml:space="preserve"> </w:t>
      </w:r>
      <w:r>
        <w:t>Ver</w:t>
      </w:r>
      <w:r w:rsidR="00512BD7">
        <w:t>besser</w:t>
      </w:r>
      <w:r>
        <w:t>ung</w:t>
      </w:r>
    </w:p>
    <w:p w14:paraId="7BE9B679" w14:textId="341943A7" w:rsidR="0014635C" w:rsidRDefault="00897035" w:rsidP="00EF54FA">
      <w:pPr>
        <w:pStyle w:val="13AwbCopytext"/>
      </w:pPr>
      <w:r w:rsidRPr="006F58F2">
        <w:t xml:space="preserve">Nach </w:t>
      </w:r>
      <w:r>
        <w:t>der</w:t>
      </w:r>
      <w:r w:rsidRPr="006F58F2">
        <w:t xml:space="preserve"> kurzen Sanierungsphase </w:t>
      </w:r>
      <w:r>
        <w:t>verbesserte sich die hygienische</w:t>
      </w:r>
      <w:r w:rsidRPr="006F58F2">
        <w:t xml:space="preserve"> Situation</w:t>
      </w:r>
      <w:r>
        <w:t xml:space="preserve"> eklatant. </w:t>
      </w:r>
      <w:r w:rsidR="00076D19">
        <w:t xml:space="preserve">In den ersten Monaten nach Inbetriebnahme wurde regelmäßig kontrolliert und nach vier Monaten </w:t>
      </w:r>
      <w:r w:rsidR="004269A7">
        <w:t xml:space="preserve">erfolgte im Januar 2010 die erste qualifizierte </w:t>
      </w:r>
      <w:proofErr w:type="spellStart"/>
      <w:r w:rsidR="00076D19">
        <w:t>Beprobung</w:t>
      </w:r>
      <w:proofErr w:type="spellEnd"/>
      <w:r w:rsidR="004269A7">
        <w:t xml:space="preserve"> nach DIN 19458. Nachdem an den Wasserentnahmestellen die ersten drei Liter der Stagnationsleitungen abgelassen wurden, </w:t>
      </w:r>
      <w:r>
        <w:t>wurde gemessen</w:t>
      </w:r>
      <w:r w:rsidR="004269A7">
        <w:t xml:space="preserve">. </w:t>
      </w:r>
      <w:r w:rsidR="00925C19">
        <w:t>Und das</w:t>
      </w:r>
      <w:r w:rsidR="006A785B">
        <w:t xml:space="preserve"> </w:t>
      </w:r>
      <w:r w:rsidR="00925C19">
        <w:t>ergab</w:t>
      </w:r>
      <w:r w:rsidR="006A785B">
        <w:t xml:space="preserve"> tatsächlich eine signifikante Verbesserung der Keimpop</w:t>
      </w:r>
      <w:r w:rsidR="00925C19">
        <w:t>ulationen. Die meisten Entnahme</w:t>
      </w:r>
      <w:r w:rsidR="006A785B">
        <w:t xml:space="preserve">stellen waren </w:t>
      </w:r>
      <w:r w:rsidR="00925C19">
        <w:t xml:space="preserve">mit ermittelten 0 KBE/100 ml </w:t>
      </w:r>
      <w:r w:rsidR="006A785B">
        <w:t xml:space="preserve">völlig keimfrei. Einzelne Stellen zeigten mit zwei, vier oder </w:t>
      </w:r>
      <w:r w:rsidR="0090417E">
        <w:t>zwölf</w:t>
      </w:r>
      <w:r w:rsidR="006A785B">
        <w:t xml:space="preserve"> K</w:t>
      </w:r>
      <w:r w:rsidR="0090417E">
        <w:t>B</w:t>
      </w:r>
      <w:r w:rsidR="006A785B">
        <w:t xml:space="preserve">E/100 ml absolut tolerierbare und völlig unbedenkliche Werte. Lediglich an einer Entnahmestelle zeigte sich mit 104 KBE/100 ml ein dreistelliger Wert, der dennoch </w:t>
      </w:r>
      <w:r w:rsidR="0090417E">
        <w:t>deutlich</w:t>
      </w:r>
      <w:r w:rsidR="006A785B">
        <w:t xml:space="preserve"> unter den früher gemessenen Konzentrationen lag. </w:t>
      </w:r>
      <w:r w:rsidR="004269A7">
        <w:t xml:space="preserve">„Der Ausreißer fand sich ausgerechnet in meinem Büro“, schmunzelt </w:t>
      </w:r>
      <w:proofErr w:type="spellStart"/>
      <w:r w:rsidR="004269A7">
        <w:t>Speckmaier</w:t>
      </w:r>
      <w:proofErr w:type="spellEnd"/>
      <w:r w:rsidR="004269A7">
        <w:t xml:space="preserve">, der mit der </w:t>
      </w:r>
      <w:r w:rsidR="0090417E">
        <w:t>weit</w:t>
      </w:r>
      <w:r w:rsidR="004269A7">
        <w:t xml:space="preserve"> über 20° C ange</w:t>
      </w:r>
      <w:r w:rsidR="00610742">
        <w:t>stiegenen</w:t>
      </w:r>
      <w:r w:rsidR="004269A7">
        <w:t xml:space="preserve"> Temperatur </w:t>
      </w:r>
      <w:r w:rsidR="00610742">
        <w:t xml:space="preserve">in </w:t>
      </w:r>
      <w:r w:rsidR="00076D19">
        <w:t>dem</w:t>
      </w:r>
      <w:r w:rsidR="004269A7">
        <w:t xml:space="preserve"> wenig benutzten </w:t>
      </w:r>
      <w:r w:rsidR="00076D19">
        <w:t>Leitungsstrang</w:t>
      </w:r>
      <w:r w:rsidR="004269A7">
        <w:t xml:space="preserve"> auch gleich eine plausible Erklärung</w:t>
      </w:r>
      <w:r w:rsidR="00610742">
        <w:t xml:space="preserve"> hat. </w:t>
      </w:r>
    </w:p>
    <w:p w14:paraId="47EFC760" w14:textId="77777777" w:rsidR="00CE7E7E" w:rsidRPr="0091296E" w:rsidRDefault="00CE7E7E" w:rsidP="00CE7E7E">
      <w:pPr>
        <w:pStyle w:val="14AwbSubhead"/>
      </w:pPr>
      <w:r w:rsidRPr="0091296E">
        <w:t>S</w:t>
      </w:r>
      <w:r>
        <w:t>icherer S</w:t>
      </w:r>
      <w:r w:rsidRPr="0091296E">
        <w:t xml:space="preserve">chutz vor </w:t>
      </w:r>
      <w:proofErr w:type="spellStart"/>
      <w:r w:rsidRPr="0091296E">
        <w:t>Legionellen</w:t>
      </w:r>
      <w:proofErr w:type="spellEnd"/>
      <w:r w:rsidRPr="0091296E">
        <w:t xml:space="preserve"> </w:t>
      </w:r>
    </w:p>
    <w:p w14:paraId="54C0792D" w14:textId="52612A18" w:rsidR="00CE7E7E" w:rsidRPr="00454C48" w:rsidRDefault="00CE7E7E" w:rsidP="00CE7E7E">
      <w:pPr>
        <w:pStyle w:val="13AwbCopytext"/>
      </w:pPr>
      <w:r w:rsidRPr="00240BE5">
        <w:t xml:space="preserve">Die Anlagen des </w:t>
      </w:r>
      <w:proofErr w:type="spellStart"/>
      <w:r>
        <w:t>Empfinger</w:t>
      </w:r>
      <w:proofErr w:type="spellEnd"/>
      <w:r w:rsidRPr="00240BE5">
        <w:t xml:space="preserve"> Unternehmens stellen das </w:t>
      </w:r>
      <w:proofErr w:type="spellStart"/>
      <w:r w:rsidRPr="00240BE5">
        <w:t>Anolyte</w:t>
      </w:r>
      <w:proofErr w:type="spellEnd"/>
      <w:r w:rsidRPr="00240BE5">
        <w:t xml:space="preserve"> völlig ohne Gefahrstoffe direkt vor Ort aus Wasser und Kochsalz her. Sie w</w:t>
      </w:r>
      <w:r>
        <w:t>erden an den täg</w:t>
      </w:r>
      <w:r w:rsidRPr="00240BE5">
        <w:t>lichen</w:t>
      </w:r>
      <w:r w:rsidRPr="00234104">
        <w:t xml:space="preserve"> Wasserbedarf eines Hauses angepasst. </w:t>
      </w:r>
      <w:r w:rsidR="000B20F9" w:rsidRPr="000B20F9">
        <w:t>In Abhängigkeit von den hygienischen Anforderungen erfolgt die Behandlung des Kalt- und/oder Warmwassersystems. Die Dosierung erfolgt, abhängig von</w:t>
      </w:r>
      <w:r w:rsidR="00205160">
        <w:t xml:space="preserve"> den</w:t>
      </w:r>
      <w:r w:rsidR="000B20F9" w:rsidRPr="000B20F9">
        <w:t xml:space="preserve"> technischen Gegebenheiten des Installationssystems, entweder volumenproportional oder </w:t>
      </w:r>
      <w:r w:rsidR="000B20F9">
        <w:t>m</w:t>
      </w:r>
      <w:r w:rsidR="000B20F9" w:rsidRPr="000B20F9">
        <w:t xml:space="preserve">esswertgesteuert. Ein Vorratstank sichert die Verfügbarkeit auch in Verbrauchsspitzenzeiten. </w:t>
      </w:r>
      <w:proofErr w:type="spellStart"/>
      <w:r w:rsidR="000B20F9" w:rsidRPr="000B20F9">
        <w:t>Innowatech</w:t>
      </w:r>
      <w:proofErr w:type="spellEnd"/>
      <w:r w:rsidR="000B20F9" w:rsidRPr="000B20F9">
        <w:t xml:space="preserve"> liefert die Anlagen mit verschiedenen Produktionskapazitäten, je nach großem, mittlerem oder kleinem Wasserbedarf. Die Unterhaltskosten sind gering und das Verfahren lässt sich auch mit ökologischer Solar- oder Wärmepumpentechnik kombinieren.</w:t>
      </w:r>
    </w:p>
    <w:p w14:paraId="38894F65" w14:textId="2FF66EC5" w:rsidR="00EF54FA" w:rsidRPr="00240BE5" w:rsidRDefault="002E19B0" w:rsidP="0091296E">
      <w:pPr>
        <w:pStyle w:val="13AwbCopytext"/>
      </w:pPr>
      <w:r>
        <w:t>Nach der schnellen</w:t>
      </w:r>
      <w:r w:rsidRPr="006F58F2">
        <w:t xml:space="preserve"> Verbesserung</w:t>
      </w:r>
      <w:r>
        <w:t xml:space="preserve"> der Keimsituation konnte in zwei Schritten die Warmwassertemperatur auf 50°C abgesenkt werden. Jetzt freuen sich die Verantwortlichen über bedeutende Einsp</w:t>
      </w:r>
      <w:r w:rsidR="00512BD7">
        <w:t xml:space="preserve">arungen bei den Energiekosten. </w:t>
      </w:r>
      <w:r w:rsidR="005B561D">
        <w:t xml:space="preserve">Wie </w:t>
      </w:r>
      <w:r w:rsidR="001425FA">
        <w:t>stark diese ausfallen werden</w:t>
      </w:r>
      <w:r w:rsidR="005B561D">
        <w:t xml:space="preserve">, kann im Moment noch nicht </w:t>
      </w:r>
      <w:r w:rsidR="005B561D" w:rsidRPr="00240BE5">
        <w:t xml:space="preserve">genau festgestellt werden, da die Vergleichszahlen noch nicht für ein ganzes Abrechnungsjahr </w:t>
      </w:r>
      <w:r w:rsidR="005B561D" w:rsidRPr="00240BE5">
        <w:lastRenderedPageBreak/>
        <w:t>vorlieg</w:t>
      </w:r>
      <w:r w:rsidR="001425FA">
        <w:t xml:space="preserve">en. </w:t>
      </w:r>
      <w:r w:rsidR="005B561D" w:rsidRPr="00240BE5">
        <w:t xml:space="preserve">Volker Fischer von </w:t>
      </w:r>
      <w:proofErr w:type="spellStart"/>
      <w:r w:rsidR="005B561D" w:rsidRPr="00240BE5">
        <w:t>Innowatech</w:t>
      </w:r>
      <w:proofErr w:type="spellEnd"/>
      <w:r w:rsidR="005B561D" w:rsidRPr="00240BE5">
        <w:t xml:space="preserve"> </w:t>
      </w:r>
      <w:r w:rsidR="001425FA">
        <w:t xml:space="preserve">nennt Erfahrungswerte von anderen Häusern mit </w:t>
      </w:r>
      <w:proofErr w:type="spellStart"/>
      <w:r w:rsidR="001425FA">
        <w:t>Innowatech</w:t>
      </w:r>
      <w:proofErr w:type="spellEnd"/>
      <w:r w:rsidR="001425FA">
        <w:t>-Anlagen:</w:t>
      </w:r>
      <w:r w:rsidR="005B561D" w:rsidRPr="00240BE5">
        <w:t xml:space="preserve"> “Ein Krankenhaus </w:t>
      </w:r>
      <w:r w:rsidR="0057334D">
        <w:t xml:space="preserve">mit 200 bis 300 Betten </w:t>
      </w:r>
      <w:r w:rsidR="005B561D" w:rsidRPr="00240BE5">
        <w:t xml:space="preserve">kann leicht </w:t>
      </w:r>
      <w:r w:rsidR="00076D19">
        <w:t>15</w:t>
      </w:r>
      <w:r w:rsidR="005B561D" w:rsidRPr="00240BE5">
        <w:t xml:space="preserve">.000 Euro jährlich sparen“, so der Firmengründer. </w:t>
      </w:r>
    </w:p>
    <w:p w14:paraId="58D960D5" w14:textId="77777777" w:rsidR="001425FA" w:rsidRDefault="001425FA" w:rsidP="00791A1F">
      <w:pPr>
        <w:pStyle w:val="14AwbSubhead"/>
      </w:pPr>
      <w:r>
        <w:t>Leitungen schonen – Wartungszyklen verlängern</w:t>
      </w:r>
    </w:p>
    <w:p w14:paraId="35205333" w14:textId="3C9D6663" w:rsidR="00154314" w:rsidRDefault="005B561D" w:rsidP="0091296E">
      <w:pPr>
        <w:pStyle w:val="13AwbCopytext"/>
      </w:pPr>
      <w:r w:rsidRPr="00240BE5">
        <w:t xml:space="preserve">Die Einsparungen gehen jedoch </w:t>
      </w:r>
      <w:r w:rsidR="003E34FE">
        <w:t>weit über die Energiekosten hinaus</w:t>
      </w:r>
      <w:r w:rsidRPr="00240BE5">
        <w:t>.</w:t>
      </w:r>
      <w:r>
        <w:t xml:space="preserve"> Wenn das Wasser mit </w:t>
      </w:r>
      <w:proofErr w:type="spellStart"/>
      <w:r w:rsidRPr="00240BE5">
        <w:t>Innowatech</w:t>
      </w:r>
      <w:r w:rsidR="001425FA">
        <w:t>-Anolyte</w:t>
      </w:r>
      <w:proofErr w:type="spellEnd"/>
      <w:r w:rsidR="001425FA" w:rsidRPr="00615741">
        <w:rPr>
          <w:vertAlign w:val="superscript"/>
        </w:rPr>
        <w:t>®</w:t>
      </w:r>
      <w:r>
        <w:t xml:space="preserve"> entkeimt wird, spart man sich die jäh</w:t>
      </w:r>
      <w:r w:rsidR="001425FA">
        <w:t>rliche Thermische Desinfektion</w:t>
      </w:r>
      <w:r>
        <w:t xml:space="preserve">. Zudem </w:t>
      </w:r>
      <w:r w:rsidR="001425FA">
        <w:t xml:space="preserve">schont der Wegfall dieser Maßnahme das </w:t>
      </w:r>
      <w:r w:rsidRPr="00240BE5">
        <w:t xml:space="preserve">Leitungssystem mit verzinkten Rohrleitungen, Dichtungen und Armaturen. </w:t>
      </w:r>
      <w:r w:rsidR="001425FA">
        <w:t>„</w:t>
      </w:r>
      <w:r>
        <w:t>Wenn die Wassertem</w:t>
      </w:r>
      <w:r w:rsidR="00137656">
        <w:softHyphen/>
      </w:r>
      <w:r>
        <w:t>peratur gesenkt werden kann und die Desinfektion dennoch sicherg</w:t>
      </w:r>
      <w:r w:rsidR="00363842">
        <w:t>estellt ist, beansprucht die Wasserzirkulation</w:t>
      </w:r>
      <w:r w:rsidR="001425FA">
        <w:t xml:space="preserve"> das Gesamtsystem deutlich weni</w:t>
      </w:r>
      <w:r w:rsidRPr="00240BE5">
        <w:t xml:space="preserve">ger. Die Kalkausfällung verringert sich sehr stark und damit </w:t>
      </w:r>
      <w:r w:rsidR="001425FA">
        <w:t>verlängern</w:t>
      </w:r>
      <w:r w:rsidRPr="00240BE5">
        <w:t xml:space="preserve"> sich die Wartungsintervalle der Warmwasserspeicher und Wärmetauscher deutlich</w:t>
      </w:r>
      <w:r w:rsidR="00CE7E7E">
        <w:t>. Insofern wirken unsere Anlagen doppelt, indem sie die Keimbildung sicher verhindern und das Wasserleitungsnetz schonen</w:t>
      </w:r>
      <w:r w:rsidR="001425FA">
        <w:t>“, versichert Fischer</w:t>
      </w:r>
      <w:r w:rsidRPr="00240BE5">
        <w:t xml:space="preserve">. </w:t>
      </w:r>
    </w:p>
    <w:p w14:paraId="0DBBA5E8" w14:textId="14123329" w:rsidR="00EF54FA" w:rsidRDefault="003E34FE" w:rsidP="00EF54FA">
      <w:pPr>
        <w:pStyle w:val="BetreffBrief"/>
        <w:spacing w:before="120"/>
        <w:ind w:right="4223"/>
        <w:rPr>
          <w:rFonts w:ascii="Verdana" w:hAnsi="Verdana"/>
          <w:b w:val="0"/>
          <w:i/>
          <w:sz w:val="18"/>
        </w:rPr>
      </w:pPr>
      <w:r>
        <w:rPr>
          <w:rFonts w:ascii="Verdana" w:hAnsi="Verdana"/>
          <w:b w:val="0"/>
          <w:i/>
          <w:sz w:val="18"/>
        </w:rPr>
        <w:t>1.</w:t>
      </w:r>
      <w:r w:rsidR="00205160">
        <w:rPr>
          <w:rFonts w:ascii="Verdana" w:hAnsi="Verdana"/>
          <w:b w:val="0"/>
          <w:i/>
          <w:sz w:val="18"/>
        </w:rPr>
        <w:t>099</w:t>
      </w:r>
      <w:r w:rsidR="005B561D">
        <w:rPr>
          <w:rFonts w:ascii="Verdana" w:hAnsi="Verdana"/>
          <w:b w:val="0"/>
          <w:i/>
          <w:sz w:val="18"/>
        </w:rPr>
        <w:t xml:space="preserve"> Wörter, </w:t>
      </w:r>
      <w:r w:rsidR="004B1588">
        <w:rPr>
          <w:rFonts w:ascii="Verdana" w:hAnsi="Verdana"/>
          <w:b w:val="0"/>
          <w:i/>
          <w:sz w:val="18"/>
        </w:rPr>
        <w:t>8</w:t>
      </w:r>
      <w:r w:rsidR="00CE7E7E">
        <w:rPr>
          <w:rFonts w:ascii="Verdana" w:hAnsi="Verdana"/>
          <w:b w:val="0"/>
          <w:i/>
          <w:sz w:val="18"/>
        </w:rPr>
        <w:t>.</w:t>
      </w:r>
      <w:r w:rsidR="004B1588">
        <w:rPr>
          <w:rFonts w:ascii="Verdana" w:hAnsi="Verdana"/>
          <w:b w:val="0"/>
          <w:i/>
          <w:sz w:val="18"/>
        </w:rPr>
        <w:t>5</w:t>
      </w:r>
      <w:r w:rsidR="00205160">
        <w:rPr>
          <w:rFonts w:ascii="Verdana" w:hAnsi="Verdana"/>
          <w:b w:val="0"/>
          <w:i/>
          <w:sz w:val="18"/>
        </w:rPr>
        <w:t>86</w:t>
      </w:r>
      <w:r w:rsidR="005B561D">
        <w:rPr>
          <w:rFonts w:ascii="Verdana" w:hAnsi="Verdana"/>
          <w:b w:val="0"/>
          <w:i/>
          <w:sz w:val="18"/>
        </w:rPr>
        <w:t xml:space="preserve"> Zeichen </w:t>
      </w:r>
      <w:r w:rsidR="005B561D">
        <w:rPr>
          <w:rFonts w:ascii="Verdana" w:hAnsi="Verdana"/>
          <w:b w:val="0"/>
          <w:i/>
          <w:sz w:val="18"/>
        </w:rPr>
        <w:br/>
        <w:t>Bei Abdruck bitte zwei Belegexemplare an SUXES</w:t>
      </w:r>
    </w:p>
    <w:p w14:paraId="72D872A5" w14:textId="77777777" w:rsidR="00EF54FA" w:rsidRPr="001416D3" w:rsidRDefault="005B561D" w:rsidP="00EF54FA">
      <w:pPr>
        <w:pStyle w:val="BetreffBrief"/>
        <w:spacing w:before="120"/>
        <w:ind w:right="3514"/>
        <w:rPr>
          <w:rFonts w:ascii="Verdana" w:hAnsi="Verdana"/>
          <w:i/>
          <w:color w:val="000000"/>
          <w:sz w:val="18"/>
        </w:rPr>
      </w:pPr>
      <w:r w:rsidRPr="001416D3">
        <w:rPr>
          <w:rFonts w:ascii="Verdana" w:hAnsi="Verdana"/>
          <w:i/>
          <w:color w:val="000000"/>
          <w:sz w:val="18"/>
        </w:rPr>
        <w:t>Text und Bilder auch unter</w:t>
      </w:r>
      <w:hyperlink w:history="1">
        <w:r w:rsidRPr="001416D3">
          <w:rPr>
            <w:rStyle w:val="Link"/>
            <w:rFonts w:ascii="Verdana" w:hAnsi="Verdana"/>
            <w:i/>
            <w:color w:val="000000"/>
            <w:sz w:val="18"/>
            <w:u w:val="none"/>
          </w:rPr>
          <w:t xml:space="preserve"> www.</w:t>
        </w:r>
      </w:hyperlink>
      <w:r w:rsidRPr="001416D3">
        <w:rPr>
          <w:rFonts w:ascii="Verdana" w:hAnsi="Verdana"/>
          <w:i/>
          <w:color w:val="000000"/>
          <w:sz w:val="18"/>
        </w:rPr>
        <w:t>pressearbeit.org</w:t>
      </w:r>
    </w:p>
    <w:p w14:paraId="06F4E013" w14:textId="77777777" w:rsidR="00512BD7" w:rsidRDefault="00512BD7" w:rsidP="00EF54FA">
      <w:pPr>
        <w:pStyle w:val="BetreffBrief"/>
        <w:spacing w:before="120"/>
        <w:ind w:right="4223"/>
        <w:rPr>
          <w:rFonts w:ascii="Verdana" w:hAnsi="Verdana"/>
          <w:i/>
          <w:color w:val="FFFFFF"/>
          <w:sz w:val="18"/>
        </w:rPr>
      </w:pPr>
    </w:p>
    <w:p w14:paraId="6609B430" w14:textId="77777777" w:rsidR="00512BD7" w:rsidRPr="00662E55" w:rsidRDefault="00512BD7" w:rsidP="00791A1F">
      <w:pPr>
        <w:pStyle w:val="BetreffBrief"/>
        <w:spacing w:before="120" w:after="120"/>
        <w:ind w:right="4224"/>
        <w:rPr>
          <w:rFonts w:ascii="Verdana" w:hAnsi="Verdana"/>
          <w:color w:val="000000"/>
          <w:sz w:val="18"/>
          <w:szCs w:val="18"/>
        </w:rPr>
      </w:pPr>
      <w:r w:rsidRPr="00662E55">
        <w:rPr>
          <w:rFonts w:ascii="Verdana" w:hAnsi="Verdana"/>
          <w:color w:val="000000"/>
          <w:sz w:val="18"/>
          <w:szCs w:val="18"/>
        </w:rPr>
        <w:t xml:space="preserve">((Firmeninfo zu </w:t>
      </w:r>
      <w:proofErr w:type="spellStart"/>
      <w:r w:rsidRPr="00662E55">
        <w:rPr>
          <w:rFonts w:ascii="Verdana" w:hAnsi="Verdana"/>
          <w:color w:val="000000"/>
          <w:sz w:val="18"/>
          <w:szCs w:val="18"/>
        </w:rPr>
        <w:t>Innowatech</w:t>
      </w:r>
      <w:proofErr w:type="spellEnd"/>
      <w:r w:rsidRPr="00662E55">
        <w:rPr>
          <w:rFonts w:ascii="Verdana" w:hAnsi="Verdana"/>
          <w:color w:val="000000"/>
          <w:sz w:val="18"/>
          <w:szCs w:val="18"/>
        </w:rPr>
        <w:t xml:space="preserve"> GmbH))</w:t>
      </w:r>
    </w:p>
    <w:p w14:paraId="1D527B31" w14:textId="77777777" w:rsidR="00512BD7" w:rsidRDefault="00512BD7" w:rsidP="00512BD7">
      <w:pPr>
        <w:pStyle w:val="berschrift1"/>
        <w:spacing w:before="60"/>
        <w:ind w:right="4224"/>
        <w:rPr>
          <w:rFonts w:ascii="Verdana" w:hAnsi="Verdana"/>
          <w:sz w:val="18"/>
        </w:rPr>
      </w:pPr>
      <w:r>
        <w:rPr>
          <w:rFonts w:ascii="Verdana" w:hAnsi="Verdana"/>
          <w:sz w:val="18"/>
        </w:rPr>
        <w:t>Verfahren vom DVGW anerkannt</w:t>
      </w:r>
    </w:p>
    <w:p w14:paraId="004CD3E8" w14:textId="782DA957" w:rsidR="00512BD7" w:rsidRPr="00662E55" w:rsidRDefault="00512BD7" w:rsidP="00512BD7">
      <w:pPr>
        <w:rPr>
          <w:rFonts w:ascii="Verdana" w:hAnsi="Verdana"/>
        </w:rPr>
      </w:pPr>
      <w:r w:rsidRPr="00662E55">
        <w:rPr>
          <w:rFonts w:ascii="Verdana" w:hAnsi="Verdana"/>
          <w:color w:val="000000"/>
          <w:sz w:val="18"/>
        </w:rPr>
        <w:t xml:space="preserve">Unter dem Namen </w:t>
      </w:r>
      <w:proofErr w:type="spellStart"/>
      <w:r w:rsidRPr="00662E55">
        <w:rPr>
          <w:rFonts w:ascii="Verdana" w:hAnsi="Verdana"/>
          <w:color w:val="000000"/>
          <w:sz w:val="18"/>
        </w:rPr>
        <w:t>Innowatech</w:t>
      </w:r>
      <w:proofErr w:type="spellEnd"/>
      <w:r w:rsidRPr="00662E55">
        <w:rPr>
          <w:rFonts w:ascii="Verdana" w:hAnsi="Verdana"/>
          <w:color w:val="000000"/>
          <w:sz w:val="18"/>
        </w:rPr>
        <w:t xml:space="preserve"> </w:t>
      </w:r>
      <w:proofErr w:type="spellStart"/>
      <w:r w:rsidRPr="00662E55">
        <w:rPr>
          <w:rFonts w:ascii="Verdana" w:hAnsi="Verdana"/>
          <w:color w:val="000000"/>
          <w:sz w:val="18"/>
        </w:rPr>
        <w:t>Aquadron</w:t>
      </w:r>
      <w:proofErr w:type="spellEnd"/>
      <w:r w:rsidRPr="00662E55">
        <w:rPr>
          <w:rFonts w:ascii="Verdana" w:hAnsi="Verdana"/>
          <w:color w:val="000000"/>
          <w:sz w:val="18"/>
        </w:rPr>
        <w:t xml:space="preserve"> bietet das 2002 gegründete Unternehmen </w:t>
      </w:r>
      <w:proofErr w:type="spellStart"/>
      <w:r w:rsidRPr="00662E55">
        <w:rPr>
          <w:rFonts w:ascii="Verdana" w:hAnsi="Verdana"/>
          <w:color w:val="000000"/>
          <w:sz w:val="18"/>
        </w:rPr>
        <w:t>Innowatech</w:t>
      </w:r>
      <w:proofErr w:type="spellEnd"/>
      <w:r w:rsidRPr="00662E55">
        <w:rPr>
          <w:rFonts w:ascii="Verdana" w:hAnsi="Verdana"/>
          <w:color w:val="000000"/>
          <w:sz w:val="18"/>
        </w:rPr>
        <w:t xml:space="preserve"> GmbH innovative Systeme und Lösungen rund um die Desinfektion und Keimreduktion im </w:t>
      </w:r>
      <w:r w:rsidRPr="005E2171">
        <w:rPr>
          <w:rFonts w:ascii="Verdana" w:hAnsi="Verdana"/>
          <w:color w:val="000000"/>
          <w:sz w:val="18"/>
        </w:rPr>
        <w:t>Trinkwasserbereich sowie der Getränke- und Lebensmittelverarbeitung</w:t>
      </w:r>
      <w:r w:rsidRPr="00662E55">
        <w:rPr>
          <w:rFonts w:ascii="Verdana" w:hAnsi="Verdana"/>
          <w:color w:val="000000"/>
          <w:sz w:val="18"/>
        </w:rPr>
        <w:t xml:space="preserve"> an. Kunden sind Krankenhäuser, Alten- und Pflegeheime, </w:t>
      </w:r>
      <w:r w:rsidRPr="005E2171">
        <w:rPr>
          <w:rFonts w:ascii="Verdana" w:hAnsi="Verdana"/>
          <w:color w:val="000000"/>
          <w:sz w:val="18"/>
        </w:rPr>
        <w:t>Hotels, Schwimmbad- oder Sporthallenbetreiber</w:t>
      </w:r>
      <w:r w:rsidRPr="00662E55">
        <w:rPr>
          <w:rFonts w:ascii="Verdana" w:hAnsi="Verdana"/>
          <w:color w:val="000000"/>
          <w:sz w:val="18"/>
        </w:rPr>
        <w:t xml:space="preserve"> sowie Unternehmen aus der Lebensmittel-, Getränke- und Pharmaindustrie. Mit großer Fertigungstiefe und kurzen Wegen sowie beste</w:t>
      </w:r>
      <w:r w:rsidR="00B73EDD">
        <w:rPr>
          <w:rFonts w:ascii="Verdana" w:hAnsi="Verdana"/>
          <w:color w:val="000000"/>
          <w:sz w:val="18"/>
        </w:rPr>
        <w:t>r</w:t>
      </w:r>
      <w:r w:rsidRPr="00662E55">
        <w:rPr>
          <w:rFonts w:ascii="Verdana" w:hAnsi="Verdana"/>
          <w:color w:val="000000"/>
          <w:sz w:val="18"/>
        </w:rPr>
        <w:t xml:space="preserve"> Prozesskontrolle garantiert der Hersteller höchste Qualitätsstandards.</w:t>
      </w:r>
      <w:r w:rsidRPr="00707A0C">
        <w:rPr>
          <w:rFonts w:ascii="Verdana" w:hAnsi="Verdana"/>
          <w:color w:val="000000"/>
          <w:sz w:val="18"/>
        </w:rPr>
        <w:t xml:space="preserve"> </w:t>
      </w:r>
      <w:proofErr w:type="spellStart"/>
      <w:r w:rsidRPr="005D0F07">
        <w:rPr>
          <w:rFonts w:ascii="Verdana" w:hAnsi="Verdana"/>
          <w:color w:val="000000"/>
          <w:sz w:val="18"/>
        </w:rPr>
        <w:t>Innowatech</w:t>
      </w:r>
      <w:proofErr w:type="spellEnd"/>
      <w:r w:rsidRPr="005D0F07">
        <w:rPr>
          <w:rFonts w:ascii="Verdana" w:hAnsi="Verdana"/>
          <w:sz w:val="18"/>
        </w:rPr>
        <w:t xml:space="preserve"> </w:t>
      </w:r>
      <w:r w:rsidRPr="005D0F07">
        <w:rPr>
          <w:rFonts w:ascii="Verdana" w:hAnsi="Verdana"/>
          <w:color w:val="000000"/>
          <w:sz w:val="18"/>
        </w:rPr>
        <w:t>kann neben einer großen Praxiserfahrung aus Industrie, Kommunal-, Klinik- und Heimbereich außerdem auf zahlreiche Studien und ausgiebige Tests verweisen, die das Verfahren in seiner Funktion und</w:t>
      </w:r>
      <w:r>
        <w:rPr>
          <w:rFonts w:ascii="Verdana" w:hAnsi="Verdana"/>
          <w:color w:val="000000"/>
          <w:sz w:val="18"/>
        </w:rPr>
        <w:t xml:space="preserve"> Wirkungsweise bestätigen. </w:t>
      </w:r>
      <w:r w:rsidRPr="00D16657">
        <w:rPr>
          <w:rFonts w:ascii="Verdana" w:hAnsi="Verdana"/>
          <w:color w:val="000000"/>
          <w:sz w:val="18"/>
        </w:rPr>
        <w:t xml:space="preserve">2008 </w:t>
      </w:r>
      <w:r>
        <w:rPr>
          <w:rFonts w:ascii="Verdana" w:hAnsi="Verdana"/>
          <w:color w:val="000000"/>
          <w:sz w:val="18"/>
        </w:rPr>
        <w:t xml:space="preserve">hat </w:t>
      </w:r>
      <w:r w:rsidRPr="00D16657">
        <w:rPr>
          <w:rFonts w:ascii="Verdana" w:hAnsi="Verdana"/>
          <w:color w:val="000000"/>
          <w:sz w:val="18"/>
        </w:rPr>
        <w:t>der DVGW das Verfahren in die Technischen Regeln aufgenommen</w:t>
      </w:r>
      <w:r>
        <w:rPr>
          <w:rFonts w:ascii="Verdana" w:hAnsi="Verdana"/>
          <w:color w:val="000000"/>
          <w:sz w:val="18"/>
        </w:rPr>
        <w:t>.</w:t>
      </w:r>
    </w:p>
    <w:p w14:paraId="63A7D5CA" w14:textId="77777777" w:rsidR="00791A1F" w:rsidRDefault="00791A1F" w:rsidP="00791A1F">
      <w:pPr>
        <w:pStyle w:val="13AwbCopytext"/>
      </w:pPr>
    </w:p>
    <w:p w14:paraId="5550190B" w14:textId="7CCD91E5" w:rsidR="00791A1F" w:rsidRPr="00512BD7" w:rsidRDefault="00791A1F" w:rsidP="00791A1F">
      <w:pPr>
        <w:pStyle w:val="BetreffBrief"/>
        <w:spacing w:before="120" w:after="120"/>
        <w:ind w:right="4224"/>
        <w:rPr>
          <w:rFonts w:ascii="Verdana" w:hAnsi="Verdana"/>
          <w:color w:val="000000" w:themeColor="text1"/>
          <w:sz w:val="18"/>
        </w:rPr>
      </w:pPr>
      <w:r>
        <w:rPr>
          <w:rFonts w:ascii="Verdana" w:hAnsi="Verdana"/>
          <w:color w:val="000000" w:themeColor="text1"/>
          <w:sz w:val="18"/>
        </w:rPr>
        <w:t>((Informationen zum Verfahren</w:t>
      </w:r>
      <w:r w:rsidRPr="00512BD7">
        <w:rPr>
          <w:rFonts w:ascii="Verdana" w:hAnsi="Verdana"/>
          <w:color w:val="000000" w:themeColor="text1"/>
          <w:sz w:val="18"/>
        </w:rPr>
        <w:t>))</w:t>
      </w:r>
    </w:p>
    <w:p w14:paraId="7CDD943B" w14:textId="133F1154" w:rsidR="00791A1F" w:rsidRDefault="00791A1F" w:rsidP="00791A1F">
      <w:pPr>
        <w:pStyle w:val="14AwbSubhead"/>
      </w:pPr>
      <w:r>
        <w:t>U</w:t>
      </w:r>
      <w:r w:rsidRPr="00791A1F">
        <w:t>nmittelbar</w:t>
      </w:r>
      <w:r>
        <w:t>e Wirkung</w:t>
      </w:r>
      <w:r w:rsidRPr="00791A1F">
        <w:t xml:space="preserve"> auch in weit verzweigten Leitungssystemen</w:t>
      </w:r>
    </w:p>
    <w:p w14:paraId="5F535C50" w14:textId="0E643A47" w:rsidR="00073B25" w:rsidRDefault="00791A1F" w:rsidP="00791A1F">
      <w:pPr>
        <w:rPr>
          <w:rFonts w:ascii="Verdana" w:hAnsi="Verdana"/>
          <w:color w:val="000000"/>
          <w:sz w:val="18"/>
        </w:rPr>
      </w:pPr>
      <w:r w:rsidRPr="00791A1F">
        <w:rPr>
          <w:rFonts w:ascii="Verdana" w:hAnsi="Verdana"/>
          <w:color w:val="000000"/>
          <w:sz w:val="18"/>
        </w:rPr>
        <w:t xml:space="preserve">Das </w:t>
      </w:r>
      <w:proofErr w:type="spellStart"/>
      <w:r w:rsidRPr="00791A1F">
        <w:rPr>
          <w:rFonts w:ascii="Verdana" w:hAnsi="Verdana"/>
          <w:color w:val="000000"/>
          <w:sz w:val="18"/>
        </w:rPr>
        <w:t>Innowatech</w:t>
      </w:r>
      <w:proofErr w:type="spellEnd"/>
      <w:r w:rsidRPr="00791A1F">
        <w:rPr>
          <w:rFonts w:ascii="Verdana" w:hAnsi="Verdana"/>
          <w:color w:val="000000"/>
          <w:sz w:val="18"/>
        </w:rPr>
        <w:t xml:space="preserve"> </w:t>
      </w:r>
      <w:proofErr w:type="spellStart"/>
      <w:r w:rsidRPr="00791A1F">
        <w:rPr>
          <w:rFonts w:ascii="Verdana" w:hAnsi="Verdana"/>
          <w:color w:val="000000"/>
          <w:sz w:val="18"/>
        </w:rPr>
        <w:t>Anolyte</w:t>
      </w:r>
      <w:proofErr w:type="spellEnd"/>
      <w:r w:rsidRPr="00791A1F">
        <w:rPr>
          <w:rFonts w:ascii="Verdana" w:hAnsi="Verdana"/>
          <w:color w:val="000000"/>
          <w:sz w:val="18"/>
          <w:vertAlign w:val="superscript"/>
        </w:rPr>
        <w:t>®</w:t>
      </w:r>
      <w:r w:rsidRPr="00791A1F">
        <w:rPr>
          <w:rFonts w:ascii="Verdana" w:hAnsi="Verdana"/>
          <w:color w:val="000000"/>
          <w:sz w:val="18"/>
        </w:rPr>
        <w:t xml:space="preserve"> Verfahren erzeugt mittels einer Membranzellen-Elektrolyse ein stark desinfizierendes metastabiles </w:t>
      </w:r>
      <w:proofErr w:type="spellStart"/>
      <w:r w:rsidRPr="00791A1F">
        <w:rPr>
          <w:rFonts w:ascii="Verdana" w:hAnsi="Verdana"/>
          <w:color w:val="000000"/>
          <w:sz w:val="18"/>
        </w:rPr>
        <w:t>Wasseragens</w:t>
      </w:r>
      <w:proofErr w:type="spellEnd"/>
      <w:r w:rsidRPr="00791A1F">
        <w:rPr>
          <w:rFonts w:ascii="Verdana" w:hAnsi="Verdana"/>
          <w:color w:val="000000"/>
          <w:sz w:val="18"/>
        </w:rPr>
        <w:t xml:space="preserve">. </w:t>
      </w:r>
      <w:r w:rsidR="000B20F9">
        <w:rPr>
          <w:rFonts w:ascii="Verdana" w:hAnsi="Verdana"/>
          <w:color w:val="000000"/>
          <w:sz w:val="18"/>
        </w:rPr>
        <w:t>Aus einer Kochsalzlösung mit ca. 0,</w:t>
      </w:r>
      <w:r w:rsidRPr="00791A1F">
        <w:rPr>
          <w:rFonts w:ascii="Verdana" w:hAnsi="Verdana"/>
          <w:color w:val="000000"/>
          <w:sz w:val="18"/>
        </w:rPr>
        <w:t xml:space="preserve">5 % </w:t>
      </w:r>
      <w:proofErr w:type="spellStart"/>
      <w:r w:rsidRPr="00791A1F">
        <w:rPr>
          <w:rFonts w:ascii="Verdana" w:hAnsi="Verdana"/>
          <w:color w:val="000000"/>
          <w:sz w:val="18"/>
        </w:rPr>
        <w:t>NaCl</w:t>
      </w:r>
      <w:proofErr w:type="spellEnd"/>
      <w:r w:rsidRPr="00791A1F">
        <w:rPr>
          <w:rFonts w:ascii="Verdana" w:hAnsi="Verdana"/>
          <w:color w:val="000000"/>
          <w:sz w:val="18"/>
        </w:rPr>
        <w:t xml:space="preserve">-Gehalt entsteht in einer durch eine Membran geteilte Elektrolysezelle das Fluidum </w:t>
      </w:r>
      <w:proofErr w:type="spellStart"/>
      <w:r w:rsidRPr="00791A1F">
        <w:rPr>
          <w:rFonts w:ascii="Verdana" w:hAnsi="Verdana"/>
          <w:color w:val="000000"/>
          <w:sz w:val="18"/>
        </w:rPr>
        <w:t>Anolyte</w:t>
      </w:r>
      <w:proofErr w:type="spellEnd"/>
      <w:r w:rsidRPr="00791A1F">
        <w:rPr>
          <w:rFonts w:ascii="Verdana" w:hAnsi="Verdana"/>
          <w:color w:val="000000"/>
          <w:sz w:val="18"/>
        </w:rPr>
        <w:t xml:space="preserve">. </w:t>
      </w:r>
      <w:proofErr w:type="spellStart"/>
      <w:r w:rsidR="000B20F9">
        <w:rPr>
          <w:rFonts w:ascii="Verdana" w:hAnsi="Verdana"/>
          <w:color w:val="000000"/>
          <w:sz w:val="18"/>
        </w:rPr>
        <w:t>Anolyte</w:t>
      </w:r>
      <w:proofErr w:type="spellEnd"/>
      <w:r w:rsidRPr="00791A1F">
        <w:rPr>
          <w:rFonts w:ascii="Verdana" w:hAnsi="Verdana"/>
          <w:color w:val="000000"/>
          <w:sz w:val="18"/>
        </w:rPr>
        <w:t xml:space="preserve"> ist hoch bakterizid, </w:t>
      </w:r>
      <w:proofErr w:type="spellStart"/>
      <w:r w:rsidRPr="00791A1F">
        <w:rPr>
          <w:rFonts w:ascii="Verdana" w:hAnsi="Verdana"/>
          <w:color w:val="000000"/>
          <w:sz w:val="18"/>
        </w:rPr>
        <w:t>virizid</w:t>
      </w:r>
      <w:proofErr w:type="spellEnd"/>
      <w:r w:rsidRPr="00791A1F">
        <w:rPr>
          <w:rFonts w:ascii="Verdana" w:hAnsi="Verdana"/>
          <w:color w:val="000000"/>
          <w:sz w:val="18"/>
        </w:rPr>
        <w:t xml:space="preserve"> und fungizid und wirkt unmittelbar auch in weit verzweigten Leitungssystemen. </w:t>
      </w:r>
      <w:proofErr w:type="spellStart"/>
      <w:r w:rsidRPr="00791A1F">
        <w:rPr>
          <w:rFonts w:ascii="Verdana" w:hAnsi="Verdana"/>
          <w:color w:val="000000"/>
          <w:sz w:val="18"/>
        </w:rPr>
        <w:t>Legionellen</w:t>
      </w:r>
      <w:proofErr w:type="spellEnd"/>
      <w:r w:rsidRPr="00791A1F">
        <w:rPr>
          <w:rFonts w:ascii="Verdana" w:hAnsi="Verdana"/>
          <w:color w:val="000000"/>
          <w:sz w:val="18"/>
        </w:rPr>
        <w:t xml:space="preserve"> und </w:t>
      </w:r>
      <w:r w:rsidR="00363842">
        <w:rPr>
          <w:rFonts w:ascii="Verdana" w:hAnsi="Verdana"/>
          <w:color w:val="000000"/>
          <w:sz w:val="18"/>
        </w:rPr>
        <w:t>andere Keime</w:t>
      </w:r>
      <w:r w:rsidRPr="00791A1F">
        <w:rPr>
          <w:rFonts w:ascii="Verdana" w:hAnsi="Verdana"/>
          <w:color w:val="000000"/>
          <w:sz w:val="18"/>
        </w:rPr>
        <w:t xml:space="preserve"> haben keine Chance. Auch vorhandene </w:t>
      </w:r>
      <w:proofErr w:type="spellStart"/>
      <w:r w:rsidRPr="00791A1F">
        <w:rPr>
          <w:rFonts w:ascii="Verdana" w:hAnsi="Verdana"/>
          <w:color w:val="000000"/>
          <w:sz w:val="18"/>
        </w:rPr>
        <w:t>Biofilme</w:t>
      </w:r>
      <w:proofErr w:type="spellEnd"/>
      <w:r w:rsidRPr="00791A1F">
        <w:rPr>
          <w:rFonts w:ascii="Verdana" w:hAnsi="Verdana"/>
          <w:color w:val="000000"/>
          <w:sz w:val="18"/>
        </w:rPr>
        <w:t xml:space="preserve"> werden abgebaut und die Bildung </w:t>
      </w:r>
      <w:r w:rsidRPr="00625752">
        <w:rPr>
          <w:rFonts w:ascii="Verdana" w:hAnsi="Verdana"/>
          <w:color w:val="000000"/>
          <w:sz w:val="18"/>
        </w:rPr>
        <w:t>neuer verhindert</w:t>
      </w:r>
      <w:r w:rsidR="00B73EDD" w:rsidRPr="00625752">
        <w:rPr>
          <w:rFonts w:ascii="Verdana" w:hAnsi="Verdana"/>
          <w:color w:val="000000"/>
          <w:sz w:val="18"/>
        </w:rPr>
        <w:t xml:space="preserve">. </w:t>
      </w:r>
      <w:r w:rsidRPr="00625752">
        <w:rPr>
          <w:rFonts w:ascii="Verdana" w:hAnsi="Verdana"/>
          <w:color w:val="000000"/>
          <w:sz w:val="18"/>
        </w:rPr>
        <w:t xml:space="preserve">Dabei ist das </w:t>
      </w:r>
      <w:proofErr w:type="spellStart"/>
      <w:r w:rsidRPr="00625752">
        <w:rPr>
          <w:rFonts w:ascii="Verdana" w:hAnsi="Verdana"/>
          <w:color w:val="000000"/>
          <w:sz w:val="18"/>
        </w:rPr>
        <w:t>Anolyte</w:t>
      </w:r>
      <w:proofErr w:type="spellEnd"/>
      <w:r w:rsidRPr="00625752">
        <w:rPr>
          <w:rFonts w:ascii="Verdana" w:hAnsi="Verdana"/>
          <w:color w:val="000000"/>
          <w:sz w:val="18"/>
        </w:rPr>
        <w:t xml:space="preserve"> </w:t>
      </w:r>
      <w:proofErr w:type="spellStart"/>
      <w:r w:rsidRPr="00625752">
        <w:rPr>
          <w:rFonts w:ascii="Verdana" w:hAnsi="Verdana"/>
          <w:color w:val="000000"/>
          <w:sz w:val="18"/>
        </w:rPr>
        <w:t>ph</w:t>
      </w:r>
      <w:proofErr w:type="spellEnd"/>
      <w:r w:rsidRPr="00625752">
        <w:rPr>
          <w:rFonts w:ascii="Verdana" w:hAnsi="Verdana"/>
          <w:color w:val="000000"/>
          <w:sz w:val="18"/>
        </w:rPr>
        <w:noBreakHyphen/>
        <w:t>neutral</w:t>
      </w:r>
      <w:r w:rsidR="00073B25" w:rsidRPr="00625752">
        <w:rPr>
          <w:rFonts w:ascii="Verdana" w:hAnsi="Verdana"/>
          <w:color w:val="000000"/>
          <w:sz w:val="18"/>
        </w:rPr>
        <w:t xml:space="preserve"> und wird nach der Desinfektion wieder zu ganz normalem Wasser. Es ist materialschonend und verursacht </w:t>
      </w:r>
      <w:r w:rsidR="000B20F9" w:rsidRPr="000B20F9">
        <w:rPr>
          <w:rFonts w:ascii="Verdana" w:hAnsi="Verdana"/>
          <w:color w:val="000000"/>
          <w:sz w:val="18"/>
        </w:rPr>
        <w:t>in den Leitungssystemen und an den Anlagen</w:t>
      </w:r>
      <w:r w:rsidR="000B20F9" w:rsidRPr="00625752">
        <w:rPr>
          <w:rFonts w:ascii="Verdana" w:hAnsi="Verdana"/>
          <w:color w:val="000000"/>
          <w:sz w:val="18"/>
        </w:rPr>
        <w:t xml:space="preserve"> keinerlei Korrosion. </w:t>
      </w:r>
      <w:proofErr w:type="spellStart"/>
      <w:r w:rsidR="000B20F9" w:rsidRPr="000B20F9">
        <w:rPr>
          <w:rFonts w:ascii="Verdana" w:hAnsi="Verdana"/>
          <w:color w:val="000000"/>
          <w:sz w:val="18"/>
        </w:rPr>
        <w:t>Innowatech</w:t>
      </w:r>
      <w:proofErr w:type="spellEnd"/>
      <w:r w:rsidR="000B20F9" w:rsidRPr="000B20F9">
        <w:rPr>
          <w:rFonts w:ascii="Verdana" w:hAnsi="Verdana"/>
          <w:color w:val="000000"/>
          <w:sz w:val="18"/>
        </w:rPr>
        <w:t xml:space="preserve"> Anlagen reduzieren insgesamt gesehen für deren Betreiber den Umgang mit gefährlichen Arbeitsstoffen bei der Desinfektion und Keimreduktion auf ein Minimum.</w:t>
      </w:r>
    </w:p>
    <w:p w14:paraId="5C5FBD0E" w14:textId="77777777" w:rsidR="00C27069" w:rsidRDefault="00C27069" w:rsidP="00791A1F">
      <w:pPr>
        <w:pStyle w:val="BetreffBrief"/>
        <w:spacing w:before="120" w:after="120"/>
        <w:ind w:right="4224"/>
        <w:rPr>
          <w:rFonts w:ascii="Verdana" w:hAnsi="Verdana"/>
          <w:color w:val="000000" w:themeColor="text1"/>
          <w:sz w:val="18"/>
        </w:rPr>
      </w:pPr>
    </w:p>
    <w:p w14:paraId="2A3D38C2" w14:textId="420BDE66" w:rsidR="00512BD7" w:rsidRPr="00512BD7" w:rsidRDefault="00512BD7" w:rsidP="00791A1F">
      <w:pPr>
        <w:pStyle w:val="BetreffBrief"/>
        <w:spacing w:before="120" w:after="120"/>
        <w:ind w:right="4224"/>
        <w:rPr>
          <w:rFonts w:ascii="Verdana" w:hAnsi="Verdana"/>
          <w:color w:val="000000" w:themeColor="text1"/>
          <w:sz w:val="18"/>
        </w:rPr>
      </w:pPr>
      <w:r w:rsidRPr="00512BD7">
        <w:rPr>
          <w:rFonts w:ascii="Verdana" w:hAnsi="Verdana"/>
          <w:color w:val="000000" w:themeColor="text1"/>
          <w:sz w:val="18"/>
        </w:rPr>
        <w:lastRenderedPageBreak/>
        <w:t>((Informationen zur Gesetzeslage))</w:t>
      </w:r>
    </w:p>
    <w:p w14:paraId="37ACB040" w14:textId="77777777" w:rsidR="000B20F9" w:rsidRDefault="000B20F9" w:rsidP="000B20F9">
      <w:pPr>
        <w:pStyle w:val="14AwbSubhead"/>
      </w:pPr>
      <w:r>
        <w:t>Novellierung der Trinkwasserverordnung</w:t>
      </w:r>
    </w:p>
    <w:p w14:paraId="76F25DB7" w14:textId="77777777" w:rsidR="000B20F9" w:rsidRPr="00805658" w:rsidRDefault="000B20F9" w:rsidP="000B20F9">
      <w:pPr>
        <w:rPr>
          <w:rFonts w:ascii="Verdana" w:hAnsi="Verdana"/>
          <w:color w:val="000000"/>
          <w:sz w:val="18"/>
        </w:rPr>
      </w:pPr>
      <w:r w:rsidRPr="00512BD7">
        <w:rPr>
          <w:rFonts w:ascii="Verdana" w:hAnsi="Verdana"/>
          <w:color w:val="000000"/>
          <w:sz w:val="18"/>
        </w:rPr>
        <w:t xml:space="preserve">Vor allem </w:t>
      </w:r>
      <w:proofErr w:type="spellStart"/>
      <w:r w:rsidRPr="00512BD7">
        <w:rPr>
          <w:rFonts w:ascii="Verdana" w:hAnsi="Verdana"/>
          <w:color w:val="000000"/>
          <w:sz w:val="18"/>
        </w:rPr>
        <w:t>Legionellen</w:t>
      </w:r>
      <w:proofErr w:type="spellEnd"/>
      <w:r w:rsidRPr="00512BD7">
        <w:rPr>
          <w:rFonts w:ascii="Verdana" w:hAnsi="Verdana"/>
          <w:color w:val="000000"/>
          <w:sz w:val="18"/>
        </w:rPr>
        <w:t xml:space="preserve"> aber auch Pseudomonaden sind eine schlummernde Gefahr in Wasserkreisläufen. Der Gesetzgeber hat darauf mit der Trinkwasserverordnung von 2003 reagiert. Danach haftet jeder Betreiber von Wasserversorgungsanlagen für die Qualität des Leitungswassers. Er muss selber die Qualität sicherstellen und regelmäßig prüfen. </w:t>
      </w:r>
      <w:r w:rsidRPr="00805658">
        <w:rPr>
          <w:rFonts w:ascii="Verdana" w:hAnsi="Verdana"/>
          <w:color w:val="000000"/>
          <w:sz w:val="18"/>
        </w:rPr>
        <w:t xml:space="preserve">Am </w:t>
      </w:r>
      <w:r>
        <w:rPr>
          <w:rFonts w:ascii="Verdana" w:hAnsi="Verdana"/>
          <w:color w:val="000000"/>
          <w:sz w:val="18"/>
        </w:rPr>
        <w:t>3</w:t>
      </w:r>
      <w:r w:rsidRPr="00805658">
        <w:rPr>
          <w:rFonts w:ascii="Verdana" w:hAnsi="Verdana"/>
          <w:color w:val="000000"/>
          <w:sz w:val="18"/>
        </w:rPr>
        <w:t xml:space="preserve">. Mai 2011 wurde die Novellierung der Trinkwasserverordnung im Bundesgesetzblatt veröffentlich, </w:t>
      </w:r>
      <w:r>
        <w:rPr>
          <w:rFonts w:ascii="Verdana" w:hAnsi="Verdana"/>
          <w:color w:val="000000"/>
          <w:sz w:val="18"/>
        </w:rPr>
        <w:t>die</w:t>
      </w:r>
      <w:r w:rsidRPr="00805658">
        <w:rPr>
          <w:rFonts w:ascii="Verdana" w:hAnsi="Verdana"/>
          <w:color w:val="000000"/>
          <w:sz w:val="18"/>
        </w:rPr>
        <w:t xml:space="preserve"> ab November 2011 in Kraft tritt. In d</w:t>
      </w:r>
      <w:r>
        <w:rPr>
          <w:rFonts w:ascii="Verdana" w:hAnsi="Verdana"/>
          <w:color w:val="000000"/>
          <w:sz w:val="18"/>
        </w:rPr>
        <w:t>ies</w:t>
      </w:r>
      <w:r w:rsidRPr="00805658">
        <w:rPr>
          <w:rFonts w:ascii="Verdana" w:hAnsi="Verdana"/>
          <w:color w:val="000000"/>
          <w:sz w:val="18"/>
        </w:rPr>
        <w:t xml:space="preserve">er Novellierung wurden verschiedene Änderungen hinsichtlich der mikrobiologischen Anforderungen </w:t>
      </w:r>
      <w:r>
        <w:rPr>
          <w:rFonts w:ascii="Verdana" w:hAnsi="Verdana"/>
          <w:color w:val="000000"/>
          <w:sz w:val="18"/>
        </w:rPr>
        <w:t>wirksam. So</w:t>
      </w:r>
      <w:r w:rsidRPr="00805658">
        <w:rPr>
          <w:rFonts w:ascii="Verdana" w:hAnsi="Verdana"/>
          <w:color w:val="000000"/>
          <w:sz w:val="18"/>
        </w:rPr>
        <w:t xml:space="preserve"> </w:t>
      </w:r>
      <w:r>
        <w:rPr>
          <w:rFonts w:ascii="Verdana" w:hAnsi="Verdana"/>
          <w:color w:val="000000"/>
          <w:sz w:val="18"/>
        </w:rPr>
        <w:t xml:space="preserve">ist jetzt mit </w:t>
      </w:r>
      <w:r w:rsidRPr="00805658">
        <w:rPr>
          <w:rFonts w:ascii="Verdana" w:hAnsi="Verdana"/>
          <w:color w:val="000000"/>
          <w:sz w:val="18"/>
        </w:rPr>
        <w:t xml:space="preserve">100 KBE/100 ml ein Maßnahmenwert für </w:t>
      </w:r>
      <w:proofErr w:type="spellStart"/>
      <w:r w:rsidRPr="00805658">
        <w:rPr>
          <w:rFonts w:ascii="Verdana" w:hAnsi="Verdana"/>
          <w:color w:val="000000"/>
          <w:sz w:val="18"/>
        </w:rPr>
        <w:t>Legionellen</w:t>
      </w:r>
      <w:proofErr w:type="spellEnd"/>
      <w:r w:rsidRPr="00805658">
        <w:rPr>
          <w:rFonts w:ascii="Verdana" w:hAnsi="Verdana"/>
          <w:color w:val="000000"/>
          <w:sz w:val="18"/>
        </w:rPr>
        <w:t xml:space="preserve"> festgelegt</w:t>
      </w:r>
      <w:r>
        <w:rPr>
          <w:rFonts w:ascii="Verdana" w:hAnsi="Verdana"/>
          <w:color w:val="000000"/>
          <w:sz w:val="18"/>
        </w:rPr>
        <w:t xml:space="preserve">, bei dessen Erreichen oder Überschreiten </w:t>
      </w:r>
      <w:r w:rsidRPr="00805658">
        <w:rPr>
          <w:rFonts w:ascii="Verdana" w:hAnsi="Verdana"/>
          <w:color w:val="000000"/>
          <w:sz w:val="18"/>
        </w:rPr>
        <w:t>konkrete Maßnahmen</w:t>
      </w:r>
      <w:r>
        <w:rPr>
          <w:rFonts w:ascii="Verdana" w:hAnsi="Verdana"/>
          <w:color w:val="000000"/>
          <w:sz w:val="18"/>
        </w:rPr>
        <w:t xml:space="preserve"> ergriffen werden müssen</w:t>
      </w:r>
      <w:r w:rsidRPr="00805658">
        <w:rPr>
          <w:rFonts w:ascii="Verdana" w:hAnsi="Verdana"/>
          <w:color w:val="000000"/>
          <w:sz w:val="18"/>
        </w:rPr>
        <w:t xml:space="preserve">. </w:t>
      </w:r>
      <w:r>
        <w:rPr>
          <w:rFonts w:ascii="Verdana" w:hAnsi="Verdana"/>
          <w:color w:val="000000"/>
          <w:sz w:val="18"/>
        </w:rPr>
        <w:t xml:space="preserve">Wenn </w:t>
      </w:r>
      <w:bookmarkStart w:id="0" w:name="_GoBack"/>
      <w:bookmarkEnd w:id="0"/>
      <w:r>
        <w:rPr>
          <w:rFonts w:ascii="Verdana" w:hAnsi="Verdana"/>
          <w:color w:val="000000"/>
          <w:sz w:val="18"/>
        </w:rPr>
        <w:t xml:space="preserve">nicht reagiert wird, machen sich die Verantwortlichen strafbar. </w:t>
      </w:r>
      <w:r w:rsidRPr="00805658">
        <w:rPr>
          <w:rFonts w:ascii="Verdana" w:hAnsi="Verdana"/>
          <w:color w:val="000000"/>
          <w:sz w:val="18"/>
        </w:rPr>
        <w:t xml:space="preserve">Weiterhin </w:t>
      </w:r>
      <w:r>
        <w:rPr>
          <w:rFonts w:ascii="Verdana" w:hAnsi="Verdana"/>
          <w:color w:val="000000"/>
          <w:sz w:val="18"/>
        </w:rPr>
        <w:t>ist die TrinkwV um</w:t>
      </w:r>
      <w:r w:rsidRPr="00805658">
        <w:rPr>
          <w:rFonts w:ascii="Verdana" w:hAnsi="Verdana"/>
          <w:color w:val="000000"/>
          <w:sz w:val="18"/>
        </w:rPr>
        <w:t xml:space="preserve"> eine Untersuchungspflicht für </w:t>
      </w:r>
      <w:r>
        <w:rPr>
          <w:rFonts w:ascii="Verdana" w:hAnsi="Verdana"/>
          <w:color w:val="000000"/>
          <w:sz w:val="18"/>
        </w:rPr>
        <w:t>Warmwassersysteme</w:t>
      </w:r>
      <w:r w:rsidRPr="00805658">
        <w:rPr>
          <w:rFonts w:ascii="Verdana" w:hAnsi="Verdana"/>
          <w:color w:val="000000"/>
          <w:sz w:val="18"/>
        </w:rPr>
        <w:t xml:space="preserve"> ergänzt</w:t>
      </w:r>
      <w:r>
        <w:rPr>
          <w:rFonts w:ascii="Verdana" w:hAnsi="Verdana"/>
          <w:color w:val="000000"/>
          <w:sz w:val="18"/>
        </w:rPr>
        <w:t xml:space="preserve"> </w:t>
      </w:r>
      <w:r w:rsidRPr="000B20F9">
        <w:rPr>
          <w:rFonts w:ascii="Verdana" w:hAnsi="Verdana"/>
          <w:color w:val="000000"/>
          <w:sz w:val="18"/>
        </w:rPr>
        <w:t>worden, sofern das Trinkwasser im Rahmen einer gewerblichen oder öffentlichen Tätigkeit</w:t>
      </w:r>
      <w:r w:rsidRPr="00805658">
        <w:rPr>
          <w:rFonts w:ascii="Verdana" w:hAnsi="Verdana"/>
          <w:color w:val="000000"/>
          <w:sz w:val="18"/>
        </w:rPr>
        <w:t xml:space="preserve"> abgegeben wird.</w:t>
      </w:r>
    </w:p>
    <w:p w14:paraId="5FE49F4C" w14:textId="77777777" w:rsidR="00C27069" w:rsidRDefault="00C27069" w:rsidP="00686F37">
      <w:pPr>
        <w:pStyle w:val="BetreffBrief"/>
        <w:spacing w:before="120" w:after="120"/>
        <w:ind w:right="4224"/>
        <w:rPr>
          <w:rFonts w:ascii="Verdana" w:hAnsi="Verdana"/>
          <w:color w:val="000000" w:themeColor="text1"/>
          <w:sz w:val="18"/>
        </w:rPr>
      </w:pPr>
    </w:p>
    <w:p w14:paraId="1E6A1B3D" w14:textId="0DDF59C0" w:rsidR="00512BD7" w:rsidRPr="00686F37" w:rsidRDefault="00512BD7" w:rsidP="00686F37">
      <w:pPr>
        <w:pStyle w:val="BetreffBrief"/>
        <w:spacing w:before="120" w:after="120"/>
        <w:ind w:right="4224"/>
        <w:rPr>
          <w:rFonts w:ascii="Verdana" w:hAnsi="Verdana"/>
          <w:color w:val="000000" w:themeColor="text1"/>
          <w:sz w:val="18"/>
        </w:rPr>
      </w:pPr>
      <w:r w:rsidRPr="00686F37">
        <w:rPr>
          <w:rFonts w:ascii="Verdana" w:hAnsi="Verdana"/>
          <w:color w:val="000000" w:themeColor="text1"/>
          <w:sz w:val="18"/>
        </w:rPr>
        <w:t>((</w:t>
      </w:r>
      <w:proofErr w:type="spellStart"/>
      <w:r w:rsidRPr="00686F37">
        <w:rPr>
          <w:rFonts w:ascii="Verdana" w:hAnsi="Verdana"/>
          <w:color w:val="000000" w:themeColor="text1"/>
          <w:sz w:val="18"/>
        </w:rPr>
        <w:t>Infomationen</w:t>
      </w:r>
      <w:proofErr w:type="spellEnd"/>
      <w:r w:rsidRPr="00686F37">
        <w:rPr>
          <w:rFonts w:ascii="Verdana" w:hAnsi="Verdana"/>
          <w:color w:val="000000" w:themeColor="text1"/>
          <w:sz w:val="18"/>
        </w:rPr>
        <w:t xml:space="preserve"> zu den Kliniken St. Elisabeth))</w:t>
      </w:r>
    </w:p>
    <w:p w14:paraId="67A3B03A" w14:textId="06ED950F" w:rsidR="00512BD7" w:rsidRDefault="00686F37" w:rsidP="00686F37">
      <w:pPr>
        <w:pStyle w:val="14AwbSubhead"/>
      </w:pPr>
      <w:r>
        <w:t xml:space="preserve">"Die Kranken allzeit mit Liebe pflegen" </w:t>
      </w:r>
    </w:p>
    <w:p w14:paraId="0DAC8AB9" w14:textId="51225A21" w:rsidR="00512BD7" w:rsidRPr="00686F37" w:rsidRDefault="00686F37" w:rsidP="00512BD7">
      <w:pPr>
        <w:rPr>
          <w:rFonts w:ascii="Verdana" w:hAnsi="Verdana"/>
          <w:color w:val="000000"/>
          <w:sz w:val="18"/>
        </w:rPr>
      </w:pPr>
      <w:r w:rsidRPr="00686F37">
        <w:rPr>
          <w:rFonts w:ascii="Verdana" w:hAnsi="Verdana"/>
          <w:color w:val="000000"/>
          <w:sz w:val="18"/>
        </w:rPr>
        <w:t xml:space="preserve">An den Kliniken St. Elisabeth, bestehend aus dem Akutkrankenhaus und der Klinik für Kinder- und Jugendmedizin gibt es neben den Hauptfachabteilungen Anästhesie, Innere Medizin, Kinder- und Jugendmedizin, Kinder- und Jugendpsychiatrie/ -psychologie (KJPP), Allgemein-, Thorax-, </w:t>
      </w:r>
      <w:proofErr w:type="spellStart"/>
      <w:r w:rsidRPr="00686F37">
        <w:rPr>
          <w:rFonts w:ascii="Verdana" w:hAnsi="Verdana"/>
          <w:color w:val="000000"/>
          <w:sz w:val="18"/>
        </w:rPr>
        <w:t>Visceral</w:t>
      </w:r>
      <w:proofErr w:type="spellEnd"/>
      <w:r w:rsidRPr="00686F37">
        <w:rPr>
          <w:rFonts w:ascii="Verdana" w:hAnsi="Verdana"/>
          <w:color w:val="000000"/>
          <w:sz w:val="18"/>
        </w:rPr>
        <w:t>- und Unfallchirurgie, Schmerztagesklinik, noch Belegabteilungen für Augenheilkunde, HNO, Gastroenterologie, Gynäkologie und Geburtshi</w:t>
      </w:r>
      <w:r w:rsidR="00C27069">
        <w:rPr>
          <w:rFonts w:ascii="Verdana" w:hAnsi="Verdana"/>
          <w:color w:val="000000"/>
          <w:sz w:val="18"/>
        </w:rPr>
        <w:t>l</w:t>
      </w:r>
      <w:r w:rsidRPr="00686F37">
        <w:rPr>
          <w:rFonts w:ascii="Verdana" w:hAnsi="Verdana"/>
          <w:color w:val="000000"/>
          <w:sz w:val="18"/>
        </w:rPr>
        <w:t>fe, Urologie sowie Beleghebammen. Des Weiteren sind Konsiliarärzte für Orthopädie, Zahnheilkunde sowie Neurochirurgie tätig.</w:t>
      </w:r>
    </w:p>
    <w:p w14:paraId="55F90146" w14:textId="77777777" w:rsidR="002C75FF" w:rsidRDefault="002C75FF">
      <w:pPr>
        <w:rPr>
          <w:rFonts w:ascii="Verdana" w:hAnsi="Verdana"/>
          <w:b/>
          <w:color w:val="000000"/>
        </w:rPr>
      </w:pPr>
      <w:r>
        <w:rPr>
          <w:rFonts w:ascii="Verdana" w:hAnsi="Verdana"/>
          <w:color w:val="000000"/>
        </w:rPr>
        <w:br w:type="page"/>
      </w:r>
    </w:p>
    <w:p w14:paraId="4938F704" w14:textId="27DFF64F" w:rsidR="00B73EDD" w:rsidRPr="00B73EDD" w:rsidRDefault="00B73EDD" w:rsidP="00B73EDD">
      <w:pPr>
        <w:pStyle w:val="BetreffBrief"/>
        <w:spacing w:before="240"/>
        <w:ind w:right="-28"/>
        <w:rPr>
          <w:rFonts w:ascii="Verdana" w:hAnsi="Verdana"/>
          <w:color w:val="FFFFFF" w:themeColor="background1"/>
        </w:rPr>
      </w:pPr>
      <w:r w:rsidRPr="00B574D4">
        <w:rPr>
          <w:rFonts w:ascii="Verdana" w:hAnsi="Verdana"/>
          <w:color w:val="000000"/>
        </w:rPr>
        <w:lastRenderedPageBreak/>
        <w:t>Bilderverzeichnis INNOWATECH</w:t>
      </w:r>
      <w:r w:rsidRPr="00B574D4">
        <w:rPr>
          <w:rFonts w:ascii="Verdana" w:hAnsi="Verdana"/>
          <w:color w:val="000000"/>
        </w:rPr>
        <w:br/>
      </w:r>
      <w:r w:rsidRPr="00B73EDD">
        <w:rPr>
          <w:rFonts w:ascii="Verdana" w:hAnsi="Verdana"/>
          <w:color w:val="FFFFFF" w:themeColor="background1"/>
        </w:rPr>
        <w:t>Mit 2 Klicks zum Bild unter www.pressearbeit.org</w:t>
      </w:r>
    </w:p>
    <w:p w14:paraId="74B31B13" w14:textId="7F826A67" w:rsidR="00EF54FA" w:rsidRPr="00F37FA7" w:rsidRDefault="00EF54FA" w:rsidP="00B73EDD">
      <w:pPr>
        <w:pStyle w:val="BetreffBrief"/>
        <w:spacing w:before="0"/>
        <w:ind w:right="4224"/>
        <w:rPr>
          <w:rFonts w:ascii="Verdana" w:hAnsi="Verdana"/>
          <w:i/>
          <w:color w:val="FFFFFF"/>
          <w:sz w:val="18"/>
        </w:rPr>
      </w:pP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36"/>
        <w:gridCol w:w="4477"/>
      </w:tblGrid>
      <w:tr w:rsidR="00EF54FA" w14:paraId="787096F5" w14:textId="77777777">
        <w:trPr>
          <w:trHeight w:val="3119"/>
        </w:trPr>
        <w:tc>
          <w:tcPr>
            <w:tcW w:w="4758" w:type="dxa"/>
            <w:vAlign w:val="center"/>
          </w:tcPr>
          <w:p w14:paraId="1622A0EA" w14:textId="07C0395F" w:rsidR="00EF54FA" w:rsidRPr="0079107E" w:rsidRDefault="002C75FF">
            <w:pPr>
              <w:tabs>
                <w:tab w:val="left" w:pos="880"/>
                <w:tab w:val="left" w:pos="1100"/>
              </w:tabs>
              <w:autoSpaceDE w:val="0"/>
              <w:autoSpaceDN w:val="0"/>
              <w:adjustRightInd w:val="0"/>
              <w:jc w:val="center"/>
              <w:rPr>
                <w:rFonts w:ascii="Verdana" w:hAnsi="Verdana"/>
                <w:sz w:val="18"/>
                <w:lang w:val="de-CH"/>
              </w:rPr>
            </w:pPr>
            <w:r>
              <w:rPr>
                <w:rFonts w:ascii="Verdana" w:hAnsi="Verdana"/>
                <w:noProof/>
                <w:sz w:val="18"/>
              </w:rPr>
              <w:drawing>
                <wp:inline distT="0" distB="0" distL="0" distR="0" wp14:anchorId="711E0224" wp14:editId="1BF1D75E">
                  <wp:extent cx="2563421" cy="1252220"/>
                  <wp:effectExtent l="0" t="0" r="2540" b="0"/>
                  <wp:docPr id="5" name="Bild 5" descr="Server:Server_Daten:Alle:01 KUNDEN:  INDUSTRIE:10365 INNOWATECH:01 IW PRESSEARBEIT:08 AWB-ST-ELISABETH:BILDER THUMBS:08-001 IW_StElisab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10365 INNOWATECH:01 IW PRESSEARBEIT:08 AWB-ST-ELISABETH:BILDER THUMBS:08-001 IW_StElisabe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4114" cy="1252559"/>
                          </a:xfrm>
                          <a:prstGeom prst="rect">
                            <a:avLst/>
                          </a:prstGeom>
                          <a:noFill/>
                          <a:ln>
                            <a:noFill/>
                          </a:ln>
                        </pic:spPr>
                      </pic:pic>
                    </a:graphicData>
                  </a:graphic>
                </wp:inline>
              </w:drawing>
            </w:r>
          </w:p>
          <w:p w14:paraId="4983F1F8" w14:textId="67C50E7F" w:rsidR="00EF54FA" w:rsidRPr="0079107E" w:rsidRDefault="005B561D">
            <w:pPr>
              <w:tabs>
                <w:tab w:val="left" w:pos="880"/>
                <w:tab w:val="left" w:pos="1100"/>
              </w:tabs>
              <w:autoSpaceDE w:val="0"/>
              <w:autoSpaceDN w:val="0"/>
              <w:adjustRightInd w:val="0"/>
              <w:jc w:val="center"/>
              <w:rPr>
                <w:rFonts w:ascii="Verdana" w:hAnsi="Verdana"/>
                <w:sz w:val="18"/>
                <w:lang w:val="de-CH"/>
              </w:rPr>
            </w:pPr>
            <w:r w:rsidRPr="0079107E">
              <w:rPr>
                <w:rFonts w:ascii="Verdana" w:hAnsi="Verdana"/>
                <w:sz w:val="18"/>
                <w:lang w:val="de-CH"/>
              </w:rPr>
              <w:t xml:space="preserve">Bild Nr. </w:t>
            </w:r>
            <w:r w:rsidR="004A50BA">
              <w:rPr>
                <w:rFonts w:ascii="Verdana" w:hAnsi="Verdana"/>
                <w:sz w:val="18"/>
              </w:rPr>
              <w:t>08-</w:t>
            </w:r>
            <w:r w:rsidRPr="0079107E">
              <w:rPr>
                <w:rFonts w:ascii="Verdana" w:hAnsi="Verdana"/>
                <w:sz w:val="18"/>
              </w:rPr>
              <w:t>01 I</w:t>
            </w:r>
            <w:r w:rsidR="00E05595">
              <w:rPr>
                <w:rFonts w:ascii="Verdana" w:hAnsi="Verdana"/>
                <w:sz w:val="18"/>
              </w:rPr>
              <w:t>W</w:t>
            </w:r>
            <w:r w:rsidRPr="0079107E">
              <w:rPr>
                <w:rFonts w:ascii="Verdana" w:hAnsi="Verdana"/>
                <w:sz w:val="18"/>
              </w:rPr>
              <w:t>_</w:t>
            </w:r>
            <w:r w:rsidR="002C75FF">
              <w:rPr>
                <w:rFonts w:ascii="Verdana" w:hAnsi="Verdana"/>
                <w:sz w:val="18"/>
              </w:rPr>
              <w:t>StElisabeth</w:t>
            </w:r>
            <w:r w:rsidRPr="0079107E">
              <w:rPr>
                <w:rFonts w:ascii="Verdana" w:hAnsi="Verdana"/>
                <w:sz w:val="18"/>
              </w:rPr>
              <w:t>.jpg</w:t>
            </w:r>
          </w:p>
          <w:p w14:paraId="38FAC765" w14:textId="5FB8B906" w:rsidR="00EF54FA" w:rsidRDefault="00A00ACD" w:rsidP="00C27069">
            <w:pPr>
              <w:tabs>
                <w:tab w:val="left" w:pos="880"/>
                <w:tab w:val="left" w:pos="1100"/>
              </w:tabs>
              <w:autoSpaceDE w:val="0"/>
              <w:autoSpaceDN w:val="0"/>
              <w:adjustRightInd w:val="0"/>
              <w:spacing w:before="60" w:after="60"/>
              <w:jc w:val="center"/>
              <w:rPr>
                <w:rFonts w:ascii="Verdana" w:hAnsi="Verdana"/>
                <w:color w:val="000000"/>
                <w:sz w:val="18"/>
              </w:rPr>
            </w:pPr>
            <w:r>
              <w:rPr>
                <w:rFonts w:ascii="Verdana" w:hAnsi="Verdana"/>
                <w:color w:val="000000"/>
                <w:sz w:val="18"/>
              </w:rPr>
              <w:t>Ü</w:t>
            </w:r>
            <w:r w:rsidRPr="00A00ACD">
              <w:rPr>
                <w:rFonts w:ascii="Verdana" w:hAnsi="Verdana"/>
                <w:color w:val="000000"/>
                <w:sz w:val="18"/>
              </w:rPr>
              <w:t xml:space="preserve">berhöhte Konzentrationen unerwünschter Erreger im Wasserkreislauf </w:t>
            </w:r>
            <w:r>
              <w:rPr>
                <w:rFonts w:ascii="Verdana" w:hAnsi="Verdana"/>
                <w:color w:val="000000"/>
                <w:sz w:val="18"/>
              </w:rPr>
              <w:t xml:space="preserve">führten zur Installierung einer </w:t>
            </w:r>
            <w:proofErr w:type="spellStart"/>
            <w:r w:rsidRPr="00A00ACD">
              <w:rPr>
                <w:rFonts w:ascii="Verdana" w:hAnsi="Verdana"/>
                <w:color w:val="000000"/>
                <w:sz w:val="18"/>
              </w:rPr>
              <w:t>Innowatech</w:t>
            </w:r>
            <w:proofErr w:type="spellEnd"/>
            <w:r w:rsidRPr="00A00ACD">
              <w:rPr>
                <w:rFonts w:ascii="Verdana" w:hAnsi="Verdana"/>
                <w:color w:val="000000"/>
                <w:sz w:val="18"/>
              </w:rPr>
              <w:t xml:space="preserve"> </w:t>
            </w:r>
            <w:proofErr w:type="spellStart"/>
            <w:r w:rsidRPr="00A00ACD">
              <w:rPr>
                <w:rFonts w:ascii="Verdana" w:hAnsi="Verdana"/>
                <w:color w:val="000000"/>
                <w:sz w:val="18"/>
              </w:rPr>
              <w:t>Aquadron</w:t>
            </w:r>
            <w:proofErr w:type="spellEnd"/>
            <w:r w:rsidRPr="00A00ACD">
              <w:rPr>
                <w:rFonts w:ascii="Verdana" w:hAnsi="Verdana"/>
                <w:color w:val="000000"/>
                <w:sz w:val="18"/>
              </w:rPr>
              <w:t xml:space="preserve">® FXL Anlage. Danach verbesserte sich die Situation schlagartig. </w:t>
            </w:r>
            <w:r w:rsidR="002C75FF" w:rsidRPr="00240BE5">
              <w:rPr>
                <w:rFonts w:ascii="Verdana" w:hAnsi="Verdana"/>
                <w:color w:val="000000"/>
                <w:sz w:val="18"/>
              </w:rPr>
              <w:t xml:space="preserve">Regelmäßige Kontrollen ergaben eine stetige Verminderung der </w:t>
            </w:r>
            <w:proofErr w:type="spellStart"/>
            <w:r w:rsidR="002C75FF" w:rsidRPr="00240BE5">
              <w:rPr>
                <w:rFonts w:ascii="Verdana" w:hAnsi="Verdana"/>
                <w:color w:val="000000"/>
                <w:sz w:val="18"/>
              </w:rPr>
              <w:t>Legionellenzahlen</w:t>
            </w:r>
            <w:proofErr w:type="spellEnd"/>
            <w:r w:rsidR="002C75FF" w:rsidRPr="00240BE5">
              <w:rPr>
                <w:rFonts w:ascii="Verdana" w:hAnsi="Verdana"/>
                <w:color w:val="000000"/>
                <w:sz w:val="18"/>
              </w:rPr>
              <w:t xml:space="preserve">. Bereits </w:t>
            </w:r>
            <w:r w:rsidR="002C75FF">
              <w:rPr>
                <w:rFonts w:ascii="Verdana" w:hAnsi="Verdana"/>
                <w:color w:val="000000"/>
                <w:sz w:val="18"/>
              </w:rPr>
              <w:t>bei der ersten Messung</w:t>
            </w:r>
            <w:r w:rsidR="002C75FF" w:rsidRPr="00240BE5">
              <w:rPr>
                <w:rFonts w:ascii="Verdana" w:hAnsi="Verdana"/>
                <w:color w:val="000000"/>
                <w:sz w:val="18"/>
              </w:rPr>
              <w:t xml:space="preserve"> </w:t>
            </w:r>
            <w:r w:rsidR="002C75FF">
              <w:rPr>
                <w:rFonts w:ascii="Verdana" w:hAnsi="Verdana"/>
                <w:color w:val="000000"/>
                <w:sz w:val="18"/>
              </w:rPr>
              <w:t>lagen</w:t>
            </w:r>
            <w:r w:rsidR="002C75FF" w:rsidRPr="00240BE5">
              <w:rPr>
                <w:rFonts w:ascii="Verdana" w:hAnsi="Verdana"/>
                <w:color w:val="000000"/>
                <w:sz w:val="18"/>
              </w:rPr>
              <w:t xml:space="preserve"> die Werte </w:t>
            </w:r>
            <w:r w:rsidR="002C75FF">
              <w:rPr>
                <w:rFonts w:ascii="Verdana" w:hAnsi="Verdana"/>
                <w:color w:val="000000"/>
                <w:sz w:val="18"/>
              </w:rPr>
              <w:t>an den meisten Entnahmestellen bei 0 KBE/100ml</w:t>
            </w:r>
            <w:r>
              <w:rPr>
                <w:rFonts w:ascii="Verdana" w:hAnsi="Verdana"/>
                <w:color w:val="000000"/>
                <w:sz w:val="18"/>
              </w:rPr>
              <w:t>.</w:t>
            </w:r>
          </w:p>
          <w:p w14:paraId="65E6A370" w14:textId="617AA437" w:rsidR="00A00ACD" w:rsidRPr="00CC6F01" w:rsidRDefault="00A00ACD" w:rsidP="00C27069">
            <w:pPr>
              <w:tabs>
                <w:tab w:val="left" w:pos="880"/>
                <w:tab w:val="left" w:pos="1100"/>
              </w:tabs>
              <w:autoSpaceDE w:val="0"/>
              <w:autoSpaceDN w:val="0"/>
              <w:adjustRightInd w:val="0"/>
              <w:spacing w:before="60" w:after="60"/>
              <w:jc w:val="center"/>
              <w:rPr>
                <w:rFonts w:ascii="Verdana" w:hAnsi="Verdana"/>
                <w:sz w:val="18"/>
                <w:lang w:val="de-CH"/>
              </w:rPr>
            </w:pPr>
          </w:p>
        </w:tc>
        <w:tc>
          <w:tcPr>
            <w:tcW w:w="4950" w:type="dxa"/>
            <w:vAlign w:val="center"/>
          </w:tcPr>
          <w:p w14:paraId="5C18F28D" w14:textId="7A7561C4" w:rsidR="00EF54FA" w:rsidRPr="0079107E" w:rsidRDefault="002C75FF">
            <w:pPr>
              <w:tabs>
                <w:tab w:val="left" w:pos="880"/>
                <w:tab w:val="left" w:pos="1100"/>
              </w:tabs>
              <w:autoSpaceDE w:val="0"/>
              <w:autoSpaceDN w:val="0"/>
              <w:adjustRightInd w:val="0"/>
              <w:jc w:val="center"/>
              <w:rPr>
                <w:rFonts w:ascii="Verdana" w:hAnsi="Verdana"/>
                <w:sz w:val="18"/>
                <w:lang w:val="de-CH"/>
              </w:rPr>
            </w:pPr>
            <w:r>
              <w:rPr>
                <w:rFonts w:ascii="Verdana" w:hAnsi="Verdana"/>
                <w:noProof/>
                <w:sz w:val="18"/>
              </w:rPr>
              <w:drawing>
                <wp:inline distT="0" distB="0" distL="0" distR="0" wp14:anchorId="0263A295" wp14:editId="08ABD181">
                  <wp:extent cx="1637665" cy="2458717"/>
                  <wp:effectExtent l="0" t="0" r="0" b="5715"/>
                  <wp:docPr id="7" name="Bild 7" descr="Server:Server_Daten:Alle:01 KUNDEN:  INDUSTRIE:10365 INNOWATECH:01 IW PRESSEARBEIT:08 AWB-ST-ELISABETH:BILDER THUMBS:08-002 IW_Aquad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10365 INNOWATECH:01 IW PRESSEARBEIT:08 AWB-ST-ELISABETH:BILDER THUMBS:08-002 IW_Aquadr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7665" cy="2458717"/>
                          </a:xfrm>
                          <a:prstGeom prst="rect">
                            <a:avLst/>
                          </a:prstGeom>
                          <a:noFill/>
                          <a:ln>
                            <a:noFill/>
                          </a:ln>
                        </pic:spPr>
                      </pic:pic>
                    </a:graphicData>
                  </a:graphic>
                </wp:inline>
              </w:drawing>
            </w:r>
          </w:p>
          <w:p w14:paraId="441DF685" w14:textId="4C4E9FDD" w:rsidR="00EF54FA" w:rsidRPr="0079107E" w:rsidRDefault="005B561D">
            <w:pPr>
              <w:tabs>
                <w:tab w:val="left" w:pos="880"/>
                <w:tab w:val="left" w:pos="1100"/>
              </w:tabs>
              <w:autoSpaceDE w:val="0"/>
              <w:autoSpaceDN w:val="0"/>
              <w:adjustRightInd w:val="0"/>
              <w:jc w:val="center"/>
              <w:rPr>
                <w:rFonts w:ascii="Verdana" w:hAnsi="Verdana"/>
                <w:sz w:val="18"/>
                <w:lang w:val="de-CH"/>
              </w:rPr>
            </w:pPr>
            <w:r w:rsidRPr="0079107E">
              <w:rPr>
                <w:rFonts w:ascii="Verdana" w:hAnsi="Verdana"/>
                <w:sz w:val="18"/>
                <w:lang w:val="de-CH"/>
              </w:rPr>
              <w:t xml:space="preserve">Bild Nr. </w:t>
            </w:r>
            <w:r w:rsidR="004A50BA">
              <w:rPr>
                <w:rFonts w:ascii="Verdana" w:hAnsi="Verdana"/>
                <w:sz w:val="18"/>
              </w:rPr>
              <w:t>08-02 I</w:t>
            </w:r>
            <w:r w:rsidR="00E05595">
              <w:rPr>
                <w:rFonts w:ascii="Verdana" w:hAnsi="Verdana"/>
                <w:sz w:val="18"/>
              </w:rPr>
              <w:t>W</w:t>
            </w:r>
            <w:r w:rsidR="004A50BA">
              <w:rPr>
                <w:rFonts w:ascii="Verdana" w:hAnsi="Verdana"/>
                <w:sz w:val="18"/>
              </w:rPr>
              <w:t>_</w:t>
            </w:r>
            <w:r w:rsidR="00A00ACD">
              <w:rPr>
                <w:rFonts w:ascii="Verdana" w:hAnsi="Verdana"/>
                <w:sz w:val="18"/>
              </w:rPr>
              <w:t>Aquadron</w:t>
            </w:r>
            <w:r w:rsidRPr="0079107E">
              <w:rPr>
                <w:rFonts w:ascii="Verdana" w:hAnsi="Verdana"/>
                <w:sz w:val="18"/>
              </w:rPr>
              <w:t>.jpg</w:t>
            </w:r>
          </w:p>
          <w:p w14:paraId="004C0952" w14:textId="22AC941B" w:rsidR="00EF54FA" w:rsidRDefault="00205160" w:rsidP="00EF54FA">
            <w:pPr>
              <w:tabs>
                <w:tab w:val="left" w:pos="1100"/>
              </w:tabs>
              <w:autoSpaceDE w:val="0"/>
              <w:autoSpaceDN w:val="0"/>
              <w:adjustRightInd w:val="0"/>
              <w:spacing w:before="60" w:after="60"/>
              <w:jc w:val="center"/>
              <w:rPr>
                <w:rFonts w:ascii="Verdana" w:hAnsi="Verdana"/>
                <w:color w:val="000000"/>
                <w:sz w:val="18"/>
              </w:rPr>
            </w:pPr>
            <w:r>
              <w:rPr>
                <w:rFonts w:ascii="Verdana" w:hAnsi="Verdana"/>
                <w:color w:val="000000"/>
                <w:sz w:val="18"/>
              </w:rPr>
              <w:t>Aus einer Kochsalzlösung mit 0,</w:t>
            </w:r>
            <w:r w:rsidR="005B561D" w:rsidRPr="00240BE5">
              <w:rPr>
                <w:rFonts w:ascii="Verdana" w:hAnsi="Verdana"/>
                <w:color w:val="000000"/>
                <w:sz w:val="18"/>
              </w:rPr>
              <w:t xml:space="preserve">5 % </w:t>
            </w:r>
            <w:proofErr w:type="spellStart"/>
            <w:r w:rsidR="005B561D" w:rsidRPr="00240BE5">
              <w:rPr>
                <w:rFonts w:ascii="Verdana" w:hAnsi="Verdana"/>
                <w:color w:val="000000"/>
                <w:sz w:val="18"/>
              </w:rPr>
              <w:t>NaCl</w:t>
            </w:r>
            <w:proofErr w:type="spellEnd"/>
            <w:r w:rsidR="005B561D" w:rsidRPr="00240BE5">
              <w:rPr>
                <w:rFonts w:ascii="Verdana" w:hAnsi="Verdana"/>
                <w:color w:val="000000"/>
                <w:sz w:val="18"/>
              </w:rPr>
              <w:t xml:space="preserve">-Gehalt entsteht in einer durch eine Membran geteilte Elektrolysezelle das Fluidum </w:t>
            </w:r>
            <w:proofErr w:type="spellStart"/>
            <w:r w:rsidR="005B561D" w:rsidRPr="00240BE5">
              <w:rPr>
                <w:rFonts w:ascii="Verdana" w:hAnsi="Verdana"/>
                <w:color w:val="000000"/>
                <w:sz w:val="18"/>
              </w:rPr>
              <w:t>Anolyte</w:t>
            </w:r>
            <w:proofErr w:type="spellEnd"/>
            <w:r w:rsidR="005B561D" w:rsidRPr="00240BE5">
              <w:rPr>
                <w:rFonts w:ascii="Verdana" w:hAnsi="Verdana"/>
                <w:color w:val="000000"/>
                <w:sz w:val="18"/>
              </w:rPr>
              <w:t xml:space="preserve">. Es ist hoch bakterizid, </w:t>
            </w:r>
            <w:proofErr w:type="spellStart"/>
            <w:r w:rsidR="005B561D" w:rsidRPr="00240BE5">
              <w:rPr>
                <w:rFonts w:ascii="Verdana" w:hAnsi="Verdana"/>
                <w:color w:val="000000"/>
                <w:sz w:val="18"/>
              </w:rPr>
              <w:t>virizid</w:t>
            </w:r>
            <w:proofErr w:type="spellEnd"/>
            <w:r w:rsidR="005B561D" w:rsidRPr="00240BE5">
              <w:rPr>
                <w:rFonts w:ascii="Verdana" w:hAnsi="Verdana"/>
                <w:color w:val="000000"/>
                <w:sz w:val="18"/>
              </w:rPr>
              <w:t xml:space="preserve"> und fungizid und wirkt unmittelbar auch in weit verzweigten Leitungssystemen.</w:t>
            </w:r>
          </w:p>
          <w:p w14:paraId="4C872A5A" w14:textId="77777777" w:rsidR="00C27069" w:rsidRPr="00CC6F01" w:rsidRDefault="00C27069" w:rsidP="00EF54FA">
            <w:pPr>
              <w:tabs>
                <w:tab w:val="left" w:pos="1100"/>
              </w:tabs>
              <w:autoSpaceDE w:val="0"/>
              <w:autoSpaceDN w:val="0"/>
              <w:adjustRightInd w:val="0"/>
              <w:spacing w:before="60" w:after="60"/>
              <w:jc w:val="center"/>
              <w:rPr>
                <w:rFonts w:ascii="Verdana" w:hAnsi="Verdana"/>
                <w:sz w:val="18"/>
                <w:lang w:val="de-CH"/>
              </w:rPr>
            </w:pPr>
          </w:p>
        </w:tc>
      </w:tr>
      <w:tr w:rsidR="00EF54FA" w14:paraId="47A530FC" w14:textId="77777777">
        <w:trPr>
          <w:trHeight w:val="3119"/>
        </w:trPr>
        <w:tc>
          <w:tcPr>
            <w:tcW w:w="4758" w:type="dxa"/>
            <w:vAlign w:val="center"/>
          </w:tcPr>
          <w:p w14:paraId="125C3429" w14:textId="5DC38A41" w:rsidR="00EF54FA" w:rsidRPr="0079107E" w:rsidRDefault="002C75FF" w:rsidP="00EF54FA">
            <w:pPr>
              <w:tabs>
                <w:tab w:val="left" w:pos="880"/>
                <w:tab w:val="left" w:pos="1100"/>
              </w:tabs>
              <w:autoSpaceDE w:val="0"/>
              <w:autoSpaceDN w:val="0"/>
              <w:adjustRightInd w:val="0"/>
              <w:spacing w:before="60" w:after="60"/>
              <w:jc w:val="center"/>
              <w:rPr>
                <w:rFonts w:ascii="Verdana" w:hAnsi="Verdana"/>
                <w:sz w:val="18"/>
                <w:lang w:val="de-CH"/>
              </w:rPr>
            </w:pPr>
            <w:r>
              <w:rPr>
                <w:rFonts w:ascii="Verdana" w:hAnsi="Verdana"/>
                <w:noProof/>
                <w:sz w:val="18"/>
              </w:rPr>
              <w:drawing>
                <wp:inline distT="0" distB="0" distL="0" distR="0" wp14:anchorId="4CA56D59" wp14:editId="351DB7FD">
                  <wp:extent cx="1278255" cy="1916188"/>
                  <wp:effectExtent l="0" t="0" r="0" b="0"/>
                  <wp:docPr id="8" name="Bild 8" descr="Server:Server_Daten:Alle:01 KUNDEN:  INDUSTRIE:10365 INNOWATECH:01 IW PRESSEARBEIT:08 AWB-ST-ELISABETH:BILDER THUMBS:08-003 IW_Kreislae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10365 INNOWATECH:01 IW PRESSEARBEIT:08 AWB-ST-ELISABETH:BILDER THUMBS:08-003 IW_Kreislaeuf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8255" cy="1916188"/>
                          </a:xfrm>
                          <a:prstGeom prst="rect">
                            <a:avLst/>
                          </a:prstGeom>
                          <a:noFill/>
                          <a:ln>
                            <a:noFill/>
                          </a:ln>
                        </pic:spPr>
                      </pic:pic>
                    </a:graphicData>
                  </a:graphic>
                </wp:inline>
              </w:drawing>
            </w:r>
          </w:p>
          <w:p w14:paraId="7649C5CF" w14:textId="7F57B008" w:rsidR="00EF54FA" w:rsidRPr="0079107E" w:rsidRDefault="005B561D">
            <w:pPr>
              <w:tabs>
                <w:tab w:val="left" w:pos="880"/>
                <w:tab w:val="left" w:pos="1100"/>
              </w:tabs>
              <w:autoSpaceDE w:val="0"/>
              <w:autoSpaceDN w:val="0"/>
              <w:adjustRightInd w:val="0"/>
              <w:jc w:val="center"/>
              <w:rPr>
                <w:rFonts w:ascii="Verdana" w:hAnsi="Verdana"/>
                <w:sz w:val="18"/>
                <w:lang w:val="de-CH"/>
              </w:rPr>
            </w:pPr>
            <w:r w:rsidRPr="0079107E">
              <w:rPr>
                <w:rFonts w:ascii="Verdana" w:hAnsi="Verdana"/>
                <w:sz w:val="18"/>
                <w:lang w:val="de-CH"/>
              </w:rPr>
              <w:t xml:space="preserve">Bild Nr. </w:t>
            </w:r>
            <w:r w:rsidR="004A50BA">
              <w:rPr>
                <w:rFonts w:ascii="Verdana" w:hAnsi="Verdana"/>
                <w:sz w:val="18"/>
              </w:rPr>
              <w:t>08-</w:t>
            </w:r>
            <w:r w:rsidRPr="0079107E">
              <w:rPr>
                <w:rFonts w:ascii="Verdana" w:hAnsi="Verdana"/>
                <w:sz w:val="18"/>
              </w:rPr>
              <w:t>03 I</w:t>
            </w:r>
            <w:r w:rsidR="00E05595">
              <w:rPr>
                <w:rFonts w:ascii="Verdana" w:hAnsi="Verdana"/>
                <w:sz w:val="18"/>
              </w:rPr>
              <w:t>W</w:t>
            </w:r>
            <w:r w:rsidRPr="0079107E">
              <w:rPr>
                <w:rFonts w:ascii="Verdana" w:hAnsi="Verdana"/>
                <w:sz w:val="18"/>
              </w:rPr>
              <w:t>_</w:t>
            </w:r>
            <w:r w:rsidR="00A00ACD">
              <w:rPr>
                <w:rFonts w:ascii="Verdana" w:hAnsi="Verdana"/>
                <w:sz w:val="18"/>
              </w:rPr>
              <w:t>Kreislaeufe</w:t>
            </w:r>
            <w:r w:rsidRPr="0079107E">
              <w:rPr>
                <w:rFonts w:ascii="Verdana" w:hAnsi="Verdana"/>
                <w:sz w:val="18"/>
              </w:rPr>
              <w:t>.jpg</w:t>
            </w:r>
          </w:p>
          <w:p w14:paraId="62091F6F" w14:textId="720E1EA4" w:rsidR="00EF54FA" w:rsidRPr="00A00ACD" w:rsidRDefault="00205160" w:rsidP="00C27069">
            <w:pPr>
              <w:pStyle w:val="Textkrper3"/>
              <w:ind w:right="74"/>
              <w:jc w:val="center"/>
              <w:rPr>
                <w:rFonts w:ascii="Verdana" w:hAnsi="Verdana"/>
                <w:color w:val="000000"/>
                <w:sz w:val="18"/>
                <w:szCs w:val="20"/>
              </w:rPr>
            </w:pPr>
            <w:r w:rsidRPr="00205160">
              <w:rPr>
                <w:rFonts w:ascii="Verdana" w:hAnsi="Verdana"/>
                <w:sz w:val="18"/>
                <w:szCs w:val="18"/>
              </w:rPr>
              <w:t>Nach der schnellen Verbesserung der Keimsituation konnte in zwei Schritten die Warmwassertemperatur auf 50°C abgesenkt werden</w:t>
            </w:r>
            <w:r w:rsidR="00A00ACD" w:rsidRPr="00205160">
              <w:rPr>
                <w:rFonts w:ascii="Verdana" w:hAnsi="Verdana"/>
                <w:color w:val="000000"/>
                <w:sz w:val="18"/>
                <w:szCs w:val="20"/>
              </w:rPr>
              <w:t>.</w:t>
            </w:r>
          </w:p>
          <w:p w14:paraId="073689E4" w14:textId="399EB23F" w:rsidR="00A00ACD" w:rsidRPr="0079107E" w:rsidRDefault="00A00ACD" w:rsidP="00C27069">
            <w:pPr>
              <w:pStyle w:val="Textkrper3"/>
              <w:ind w:right="74"/>
              <w:jc w:val="center"/>
              <w:rPr>
                <w:rFonts w:ascii="Futura Bk BT" w:hAnsi="Futura Bk BT"/>
              </w:rPr>
            </w:pPr>
          </w:p>
        </w:tc>
        <w:tc>
          <w:tcPr>
            <w:tcW w:w="4950" w:type="dxa"/>
            <w:vAlign w:val="center"/>
          </w:tcPr>
          <w:p w14:paraId="4FDC0B2A" w14:textId="77777777" w:rsidR="00EF54FA" w:rsidRPr="0079107E" w:rsidRDefault="00EF54FA" w:rsidP="00E05595">
            <w:pPr>
              <w:tabs>
                <w:tab w:val="left" w:pos="880"/>
                <w:tab w:val="left" w:pos="1100"/>
              </w:tabs>
              <w:autoSpaceDE w:val="0"/>
              <w:autoSpaceDN w:val="0"/>
              <w:adjustRightInd w:val="0"/>
              <w:spacing w:after="120"/>
              <w:jc w:val="center"/>
              <w:rPr>
                <w:rFonts w:ascii="Futura Bk BT" w:hAnsi="Futura Bk BT"/>
                <w:sz w:val="18"/>
              </w:rPr>
            </w:pPr>
          </w:p>
        </w:tc>
      </w:tr>
    </w:tbl>
    <w:p w14:paraId="27550E83" w14:textId="77777777" w:rsidR="00EF54FA" w:rsidRPr="00686F37" w:rsidRDefault="00EF54FA" w:rsidP="00686F37">
      <w:pPr>
        <w:pStyle w:val="BetreffBrief"/>
        <w:spacing w:before="120"/>
        <w:ind w:right="4223"/>
        <w:rPr>
          <w:rFonts w:ascii="Verdana" w:hAnsi="Verdana"/>
          <w:i/>
          <w:color w:val="FFFFFF"/>
          <w:sz w:val="4"/>
          <w:szCs w:val="4"/>
        </w:rPr>
      </w:pPr>
    </w:p>
    <w:sectPr w:rsidR="00EF54FA" w:rsidRPr="00686F37">
      <w:headerReference w:type="default" r:id="rId11"/>
      <w:footerReference w:type="default" r:id="rId12"/>
      <w:headerReference w:type="first" r:id="rId13"/>
      <w:footerReference w:type="first" r:id="rId14"/>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46F5C" w14:textId="77777777" w:rsidR="00284ACC" w:rsidRDefault="00284ACC">
      <w:r>
        <w:separator/>
      </w:r>
    </w:p>
  </w:endnote>
  <w:endnote w:type="continuationSeparator" w:id="0">
    <w:p w14:paraId="505D9651" w14:textId="77777777" w:rsidR="00284ACC" w:rsidRDefault="0028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Futura Bk BT">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97CAE" w14:textId="52899D3C" w:rsidR="00284ACC" w:rsidRPr="002C3B6D" w:rsidRDefault="00284ACC" w:rsidP="00EF54FA">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81531">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81531">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Pr>
        <w:rStyle w:val="Seitenzahl"/>
        <w:rFonts w:ascii="Verdana" w:hAnsi="Verdana"/>
        <w:sz w:val="14"/>
      </w:rPr>
      <w:t>Stuttgarter Straße 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DFAC" w14:textId="68AAFFEC" w:rsidR="00284ACC" w:rsidRPr="002C3B6D" w:rsidRDefault="00284ACC" w:rsidP="00EF54FA">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81531">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81531">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Pr>
        <w:rStyle w:val="Seitenzahl"/>
        <w:rFonts w:ascii="Verdana" w:hAnsi="Verdana"/>
        <w:sz w:val="14"/>
      </w:rPr>
      <w:t>Stuttgarter Straße 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F32A3" w14:textId="77777777" w:rsidR="00284ACC" w:rsidRDefault="00284ACC">
      <w:r>
        <w:separator/>
      </w:r>
    </w:p>
  </w:footnote>
  <w:footnote w:type="continuationSeparator" w:id="0">
    <w:p w14:paraId="0DB86BC0" w14:textId="77777777" w:rsidR="00284ACC" w:rsidRDefault="00284A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5DADF" w14:textId="77777777" w:rsidR="00284ACC" w:rsidRDefault="00284ACC">
    <w:pPr>
      <w:tabs>
        <w:tab w:val="center" w:pos="4536"/>
        <w:tab w:val="right" w:pos="9072"/>
      </w:tabs>
      <w:rPr>
        <w:rFonts w:ascii="Arial" w:hAnsi="Arial"/>
        <w:sz w:val="22"/>
      </w:rPr>
    </w:pPr>
    <w:r>
      <w:rPr>
        <w:rFonts w:ascii="Arial" w:hAnsi="Arial"/>
        <w:noProof/>
        <w:sz w:val="22"/>
      </w:rPr>
      <w:drawing>
        <wp:inline distT="0" distB="0" distL="0" distR="0" wp14:anchorId="4EF82163" wp14:editId="2025AE74">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60A269A9" wp14:editId="51BC6A36">
          <wp:extent cx="2694065" cy="357546"/>
          <wp:effectExtent l="0" t="0" r="0" b="0"/>
          <wp:docPr id="11" name="Bild 9" descr="Macintosh HD:Users:jfuerst:Documents:  00 TRANSFERDATEIEN:  AKTUELL:TEILSERVER_2011-06-01:01 KUNDEN:  INDUSTRIE:10365 INNOWATECH:00 IW ALLGEMEIN:09 INOWA LOGO ETC.:INNOWATECH Logo_blau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fuerst:Documents:  00 TRANSFERDATEIEN:  AKTUELL:TEILSERVER_2011-06-01:01 KUNDEN:  INDUSTRIE:10365 INNOWATECH:00 IW ALLGEMEIN:09 INOWA LOGO ETC.:INNOWATECH Logo_blau15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2147" cy="358619"/>
                  </a:xfrm>
                  <a:prstGeom prst="rect">
                    <a:avLst/>
                  </a:prstGeom>
                  <a:noFill/>
                  <a:ln>
                    <a:noFill/>
                  </a:ln>
                </pic:spPr>
              </pic:pic>
            </a:graphicData>
          </a:graphic>
        </wp:inline>
      </w:drawing>
    </w:r>
  </w:p>
  <w:p w14:paraId="1E0A823E" w14:textId="77777777" w:rsidR="00284ACC" w:rsidRDefault="00284ACC">
    <w:pPr>
      <w:pBdr>
        <w:bottom w:val="single" w:sz="2" w:space="1" w:color="auto"/>
      </w:pBdr>
      <w:tabs>
        <w:tab w:val="center" w:pos="4536"/>
        <w:tab w:val="right" w:pos="9072"/>
      </w:tabs>
      <w:rPr>
        <w:rFonts w:ascii="Arial" w:hAnsi="Arial"/>
        <w:sz w:val="8"/>
      </w:rPr>
    </w:pPr>
  </w:p>
  <w:p w14:paraId="14334736" w14:textId="77777777" w:rsidR="00284ACC" w:rsidRDefault="00284ACC">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CE9A" w14:textId="77777777" w:rsidR="00284ACC" w:rsidRDefault="00284ACC">
    <w:pPr>
      <w:tabs>
        <w:tab w:val="center" w:pos="4536"/>
        <w:tab w:val="right" w:pos="9072"/>
      </w:tabs>
      <w:rPr>
        <w:rFonts w:ascii="Arial" w:hAnsi="Arial"/>
        <w:sz w:val="22"/>
      </w:rPr>
    </w:pPr>
    <w:r>
      <w:rPr>
        <w:rFonts w:ascii="Arial" w:hAnsi="Arial"/>
        <w:noProof/>
        <w:sz w:val="22"/>
      </w:rPr>
      <w:drawing>
        <wp:inline distT="0" distB="0" distL="0" distR="0" wp14:anchorId="44437016" wp14:editId="6A2FC6FE">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45F1F7A8" wp14:editId="6EB6CBC2">
          <wp:extent cx="2694065" cy="357546"/>
          <wp:effectExtent l="0" t="0" r="0" b="0"/>
          <wp:docPr id="10" name="Bild 9" descr="Macintosh HD:Users:jfuerst:Documents:  00 TRANSFERDATEIEN:  AKTUELL:TEILSERVER_2011-06-01:01 KUNDEN:  INDUSTRIE:10365 INNOWATECH:00 IW ALLGEMEIN:09 INOWA LOGO ETC.:INNOWATECH Logo_blau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fuerst:Documents:  00 TRANSFERDATEIEN:  AKTUELL:TEILSERVER_2011-06-01:01 KUNDEN:  INDUSTRIE:10365 INNOWATECH:00 IW ALLGEMEIN:09 INOWA LOGO ETC.:INNOWATECH Logo_blau15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2147" cy="35861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1446D"/>
    <w:rsid w:val="00073B25"/>
    <w:rsid w:val="00076D19"/>
    <w:rsid w:val="00081531"/>
    <w:rsid w:val="000B029F"/>
    <w:rsid w:val="000B20F9"/>
    <w:rsid w:val="000B3D60"/>
    <w:rsid w:val="000F0564"/>
    <w:rsid w:val="0013112E"/>
    <w:rsid w:val="00137656"/>
    <w:rsid w:val="001425FA"/>
    <w:rsid w:val="0014635C"/>
    <w:rsid w:val="00154314"/>
    <w:rsid w:val="001D44A9"/>
    <w:rsid w:val="00201D49"/>
    <w:rsid w:val="00205160"/>
    <w:rsid w:val="0021343B"/>
    <w:rsid w:val="002541E0"/>
    <w:rsid w:val="00284ACC"/>
    <w:rsid w:val="002C75FF"/>
    <w:rsid w:val="002E19B0"/>
    <w:rsid w:val="00311160"/>
    <w:rsid w:val="003512F9"/>
    <w:rsid w:val="00363842"/>
    <w:rsid w:val="003846A6"/>
    <w:rsid w:val="003B3622"/>
    <w:rsid w:val="003E34FE"/>
    <w:rsid w:val="004007B3"/>
    <w:rsid w:val="004269A7"/>
    <w:rsid w:val="004A50BA"/>
    <w:rsid w:val="004B1588"/>
    <w:rsid w:val="004C502F"/>
    <w:rsid w:val="004E02F6"/>
    <w:rsid w:val="005107EF"/>
    <w:rsid w:val="00512BD7"/>
    <w:rsid w:val="005325EC"/>
    <w:rsid w:val="0057334D"/>
    <w:rsid w:val="00582AE9"/>
    <w:rsid w:val="005B4B34"/>
    <w:rsid w:val="005B561D"/>
    <w:rsid w:val="00610742"/>
    <w:rsid w:val="00615741"/>
    <w:rsid w:val="00625752"/>
    <w:rsid w:val="00626FE1"/>
    <w:rsid w:val="0063644D"/>
    <w:rsid w:val="00686F37"/>
    <w:rsid w:val="006A785B"/>
    <w:rsid w:val="006C01E4"/>
    <w:rsid w:val="006C7539"/>
    <w:rsid w:val="006F7E44"/>
    <w:rsid w:val="0070389A"/>
    <w:rsid w:val="00710D42"/>
    <w:rsid w:val="007220AA"/>
    <w:rsid w:val="00791A1F"/>
    <w:rsid w:val="007C79D9"/>
    <w:rsid w:val="007F16DA"/>
    <w:rsid w:val="00802F9A"/>
    <w:rsid w:val="00805658"/>
    <w:rsid w:val="008165A1"/>
    <w:rsid w:val="00837FA9"/>
    <w:rsid w:val="00897035"/>
    <w:rsid w:val="0090417E"/>
    <w:rsid w:val="0091296E"/>
    <w:rsid w:val="00925C19"/>
    <w:rsid w:val="009F3278"/>
    <w:rsid w:val="00A00ACD"/>
    <w:rsid w:val="00A669F0"/>
    <w:rsid w:val="00B60886"/>
    <w:rsid w:val="00B73EDD"/>
    <w:rsid w:val="00B9477E"/>
    <w:rsid w:val="00BC39A5"/>
    <w:rsid w:val="00BC5AD0"/>
    <w:rsid w:val="00BF0FB6"/>
    <w:rsid w:val="00BF40A4"/>
    <w:rsid w:val="00C27069"/>
    <w:rsid w:val="00C41588"/>
    <w:rsid w:val="00C41976"/>
    <w:rsid w:val="00CB5C02"/>
    <w:rsid w:val="00CE7E7E"/>
    <w:rsid w:val="00DE4E49"/>
    <w:rsid w:val="00DE711B"/>
    <w:rsid w:val="00E05595"/>
    <w:rsid w:val="00EF54FA"/>
    <w:rsid w:val="00EF6CA0"/>
    <w:rsid w:val="00F06C4E"/>
    <w:rsid w:val="00F32A61"/>
    <w:rsid w:val="00F66393"/>
    <w:rsid w:val="00FA0DFF"/>
    <w:rsid w:val="00FB00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0DDF2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styleId="Textkrper3">
    <w:name w:val="Body Text 3"/>
    <w:basedOn w:val="Standard"/>
    <w:rsid w:val="00240BE5"/>
    <w:pPr>
      <w:spacing w:after="120"/>
    </w:pPr>
    <w:rPr>
      <w:sz w:val="16"/>
      <w:szCs w:val="16"/>
    </w:rPr>
  </w:style>
  <w:style w:type="paragraph" w:customStyle="1" w:styleId="11AwbHeadline">
    <w:name w:val="11_Awb_Headline"/>
    <w:next w:val="Standard"/>
    <w:qFormat/>
    <w:rsid w:val="005B561D"/>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5B561D"/>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5B561D"/>
    <w:rPr>
      <w:rFonts w:ascii="Courier" w:hAnsi="Courier"/>
      <w:sz w:val="21"/>
      <w:szCs w:val="21"/>
    </w:rPr>
  </w:style>
  <w:style w:type="character" w:customStyle="1" w:styleId="NurTextZeichen">
    <w:name w:val="Nur Text Zeichen"/>
    <w:basedOn w:val="Absatzstandardschriftart"/>
    <w:link w:val="NurText"/>
    <w:uiPriority w:val="99"/>
    <w:semiHidden/>
    <w:rsid w:val="005B561D"/>
    <w:rPr>
      <w:rFonts w:ascii="Courier" w:hAnsi="Courier"/>
      <w:sz w:val="21"/>
      <w:szCs w:val="21"/>
    </w:rPr>
  </w:style>
  <w:style w:type="paragraph" w:customStyle="1" w:styleId="13AwbCopytext">
    <w:name w:val="13_Awb_Copytext"/>
    <w:basedOn w:val="Standard"/>
    <w:qFormat/>
    <w:rsid w:val="005B561D"/>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791A1F"/>
    <w:pPr>
      <w:spacing w:after="60" w:line="276" w:lineRule="auto"/>
      <w:ind w:right="-29"/>
    </w:pPr>
    <w:rPr>
      <w:rFonts w:ascii="Verdana" w:hAnsi="Verdana" w:cstheme="minorBidi"/>
      <w:color w:val="000000"/>
      <w:sz w:val="18"/>
      <w:lang w:eastAsia="ja-JP"/>
    </w:rPr>
  </w:style>
  <w:style w:type="paragraph" w:styleId="Kommentartext">
    <w:name w:val="annotation text"/>
    <w:basedOn w:val="Standard"/>
    <w:link w:val="KommentartextZeichen"/>
    <w:semiHidden/>
    <w:rsid w:val="00805658"/>
    <w:rPr>
      <w:sz w:val="20"/>
    </w:rPr>
  </w:style>
  <w:style w:type="character" w:customStyle="1" w:styleId="KommentartextZeichen">
    <w:name w:val="Kommentartext Zeichen"/>
    <w:basedOn w:val="Absatzstandardschriftart"/>
    <w:link w:val="Kommentartext"/>
    <w:semiHidden/>
    <w:rsid w:val="008056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styleId="Textkrper3">
    <w:name w:val="Body Text 3"/>
    <w:basedOn w:val="Standard"/>
    <w:rsid w:val="00240BE5"/>
    <w:pPr>
      <w:spacing w:after="120"/>
    </w:pPr>
    <w:rPr>
      <w:sz w:val="16"/>
      <w:szCs w:val="16"/>
    </w:rPr>
  </w:style>
  <w:style w:type="paragraph" w:customStyle="1" w:styleId="11AwbHeadline">
    <w:name w:val="11_Awb_Headline"/>
    <w:next w:val="Standard"/>
    <w:qFormat/>
    <w:rsid w:val="005B561D"/>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5B561D"/>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5B561D"/>
    <w:rPr>
      <w:rFonts w:ascii="Courier" w:hAnsi="Courier"/>
      <w:sz w:val="21"/>
      <w:szCs w:val="21"/>
    </w:rPr>
  </w:style>
  <w:style w:type="character" w:customStyle="1" w:styleId="NurTextZeichen">
    <w:name w:val="Nur Text Zeichen"/>
    <w:basedOn w:val="Absatzstandardschriftart"/>
    <w:link w:val="NurText"/>
    <w:uiPriority w:val="99"/>
    <w:semiHidden/>
    <w:rsid w:val="005B561D"/>
    <w:rPr>
      <w:rFonts w:ascii="Courier" w:hAnsi="Courier"/>
      <w:sz w:val="21"/>
      <w:szCs w:val="21"/>
    </w:rPr>
  </w:style>
  <w:style w:type="paragraph" w:customStyle="1" w:styleId="13AwbCopytext">
    <w:name w:val="13_Awb_Copytext"/>
    <w:basedOn w:val="Standard"/>
    <w:qFormat/>
    <w:rsid w:val="005B561D"/>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791A1F"/>
    <w:pPr>
      <w:spacing w:after="60" w:line="276" w:lineRule="auto"/>
      <w:ind w:right="-29"/>
    </w:pPr>
    <w:rPr>
      <w:rFonts w:ascii="Verdana" w:hAnsi="Verdana" w:cstheme="minorBidi"/>
      <w:color w:val="000000"/>
      <w:sz w:val="18"/>
      <w:lang w:eastAsia="ja-JP"/>
    </w:rPr>
  </w:style>
  <w:style w:type="paragraph" w:styleId="Kommentartext">
    <w:name w:val="annotation text"/>
    <w:basedOn w:val="Standard"/>
    <w:link w:val="KommentartextZeichen"/>
    <w:semiHidden/>
    <w:rsid w:val="00805658"/>
    <w:rPr>
      <w:sz w:val="20"/>
    </w:rPr>
  </w:style>
  <w:style w:type="character" w:customStyle="1" w:styleId="KommentartextZeichen">
    <w:name w:val="Kommentartext Zeichen"/>
    <w:basedOn w:val="Absatzstandardschriftart"/>
    <w:link w:val="Kommentartext"/>
    <w:semiHidden/>
    <w:rsid w:val="0080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1813</Words>
  <Characters>11425</Characters>
  <Application>Microsoft Macintosh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13212</CharactersWithSpaces>
  <SharedDoc>false</SharedDoc>
  <HLinks>
    <vt:vector size="72"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1900654</vt:i4>
      </vt:variant>
      <vt:variant>
        <vt:i4>11094</vt:i4>
      </vt:variant>
      <vt:variant>
        <vt:i4>1029</vt:i4>
      </vt:variant>
      <vt:variant>
        <vt:i4>1</vt:i4>
      </vt:variant>
      <vt:variant>
        <vt:lpwstr>04-001 IW_Innowatech</vt:lpwstr>
      </vt:variant>
      <vt:variant>
        <vt:lpwstr/>
      </vt:variant>
      <vt:variant>
        <vt:i4>983057</vt:i4>
      </vt:variant>
      <vt:variant>
        <vt:i4>11343</vt:i4>
      </vt:variant>
      <vt:variant>
        <vt:i4>1030</vt:i4>
      </vt:variant>
      <vt:variant>
        <vt:i4>1</vt:i4>
      </vt:variant>
      <vt:variant>
        <vt:lpwstr>04-002 IW_Decontron</vt:lpwstr>
      </vt:variant>
      <vt:variant>
        <vt:lpwstr/>
      </vt:variant>
      <vt:variant>
        <vt:i4>42</vt:i4>
      </vt:variant>
      <vt:variant>
        <vt:i4>11683</vt:i4>
      </vt:variant>
      <vt:variant>
        <vt:i4>1031</vt:i4>
      </vt:variant>
      <vt:variant>
        <vt:i4>1</vt:i4>
      </vt:variant>
      <vt:variant>
        <vt:lpwstr>04-003 IN_Koesching1</vt:lpwstr>
      </vt:variant>
      <vt:variant>
        <vt:lpwstr/>
      </vt:variant>
      <vt:variant>
        <vt:i4>46</vt:i4>
      </vt:variant>
      <vt:variant>
        <vt:i4>11971</vt:i4>
      </vt:variant>
      <vt:variant>
        <vt:i4>1032</vt:i4>
      </vt:variant>
      <vt:variant>
        <vt:i4>1</vt:i4>
      </vt:variant>
      <vt:variant>
        <vt:lpwstr>04-004 IN_Koesching2</vt:lpwstr>
      </vt:variant>
      <vt:variant>
        <vt:lpwstr/>
      </vt:variant>
      <vt:variant>
        <vt:i4>7864440</vt:i4>
      </vt:variant>
      <vt:variant>
        <vt:i4>12283</vt:i4>
      </vt:variant>
      <vt:variant>
        <vt:i4>1027</vt:i4>
      </vt:variant>
      <vt:variant>
        <vt:i4>1</vt:i4>
      </vt:variant>
      <vt:variant>
        <vt:lpwstr>LOGOsx</vt:lpwstr>
      </vt:variant>
      <vt:variant>
        <vt:lpwstr/>
      </vt:variant>
      <vt:variant>
        <vt:i4>5046295</vt:i4>
      </vt:variant>
      <vt:variant>
        <vt:i4>12286</vt:i4>
      </vt:variant>
      <vt:variant>
        <vt:i4>1028</vt:i4>
      </vt:variant>
      <vt:variant>
        <vt:i4>1</vt:i4>
      </vt:variant>
      <vt:variant>
        <vt:lpwstr>INNOWATECH Marke</vt:lpwstr>
      </vt:variant>
      <vt:variant>
        <vt:lpwstr/>
      </vt:variant>
      <vt:variant>
        <vt:i4>7864440</vt:i4>
      </vt:variant>
      <vt:variant>
        <vt:i4>12489</vt:i4>
      </vt:variant>
      <vt:variant>
        <vt:i4>1025</vt:i4>
      </vt:variant>
      <vt:variant>
        <vt:i4>1</vt:i4>
      </vt:variant>
      <vt:variant>
        <vt:lpwstr>LOGOsx</vt:lpwstr>
      </vt:variant>
      <vt:variant>
        <vt:lpwstr/>
      </vt:variant>
      <vt:variant>
        <vt:i4>5046295</vt:i4>
      </vt:variant>
      <vt:variant>
        <vt:i4>12492</vt:i4>
      </vt:variant>
      <vt:variant>
        <vt:i4>1026</vt:i4>
      </vt:variant>
      <vt:variant>
        <vt:i4>1</vt:i4>
      </vt:variant>
      <vt:variant>
        <vt:lpwstr>INNOWATECH Marke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5</cp:revision>
  <cp:lastPrinted>2012-01-18T09:57:00Z</cp:lastPrinted>
  <dcterms:created xsi:type="dcterms:W3CDTF">2012-01-18T08:26:00Z</dcterms:created>
  <dcterms:modified xsi:type="dcterms:W3CDTF">2012-01-18T14:54:00Z</dcterms:modified>
</cp:coreProperties>
</file>